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5C4" w:rsidRDefault="00AF65C4" w:rsidP="00AF65C4">
      <w:pPr>
        <w:rPr>
          <w:rFonts w:ascii="Arial" w:hAnsi="Arial" w:cs="Arial"/>
          <w:szCs w:val="40"/>
        </w:rPr>
      </w:pPr>
      <w:r>
        <w:rPr>
          <w:rFonts w:ascii="Arial" w:hAnsi="Arial" w:cs="Arial"/>
          <w:szCs w:val="40"/>
        </w:rPr>
        <w:t>Name _______________________________   Period _____   Date _______________</w:t>
      </w:r>
    </w:p>
    <w:p w:rsidR="00AF65C4" w:rsidRPr="00AF65C4" w:rsidRDefault="00AF65C4" w:rsidP="00AF65C4">
      <w:pPr>
        <w:rPr>
          <w:rFonts w:ascii="Arial" w:hAnsi="Arial" w:cs="Arial"/>
          <w:szCs w:val="40"/>
        </w:rPr>
      </w:pPr>
    </w:p>
    <w:p w:rsidR="007B0EAF" w:rsidRPr="00AF65C4" w:rsidRDefault="007B0EAF" w:rsidP="007B0EAF">
      <w:pPr>
        <w:jc w:val="center"/>
        <w:rPr>
          <w:rFonts w:ascii="Arial" w:hAnsi="Arial" w:cs="Arial"/>
          <w:b/>
          <w:sz w:val="28"/>
          <w:szCs w:val="28"/>
        </w:rPr>
      </w:pPr>
      <w:r w:rsidRPr="00AF65C4">
        <w:rPr>
          <w:rFonts w:ascii="Arial" w:hAnsi="Arial" w:cs="Arial"/>
          <w:b/>
          <w:sz w:val="40"/>
          <w:szCs w:val="40"/>
        </w:rPr>
        <w:t xml:space="preserve">Cell Transport Review TWO </w:t>
      </w:r>
    </w:p>
    <w:p w:rsidR="007B0EAF" w:rsidRDefault="007B0EAF" w:rsidP="007B0EAF">
      <w:pPr>
        <w:rPr>
          <w:rFonts w:ascii="Arial" w:hAnsi="Arial" w:cs="Arial"/>
          <w:b/>
          <w:sz w:val="28"/>
          <w:szCs w:val="28"/>
        </w:rPr>
      </w:pPr>
    </w:p>
    <w:p w:rsidR="007A4B40" w:rsidRPr="002B26A2" w:rsidRDefault="007A4B40">
      <w:pPr>
        <w:rPr>
          <w:b/>
        </w:rPr>
      </w:pPr>
      <w:r w:rsidRPr="002B26A2">
        <w:rPr>
          <w:b/>
        </w:rPr>
        <w:t xml:space="preserve">Below are animal cells placed in beakers of various </w:t>
      </w:r>
      <w:proofErr w:type="gramStart"/>
      <w:r w:rsidRPr="002B26A2">
        <w:rPr>
          <w:b/>
        </w:rPr>
        <w:t>concentrations.</w:t>
      </w:r>
      <w:proofErr w:type="gramEnd"/>
      <w:r w:rsidRPr="002B26A2">
        <w:rPr>
          <w:b/>
        </w:rPr>
        <w:t xml:space="preserve">  </w:t>
      </w:r>
    </w:p>
    <w:p w:rsidR="007A4B40" w:rsidRDefault="007A4B40" w:rsidP="007A4B40">
      <w:pPr>
        <w:pStyle w:val="ListParagraph"/>
        <w:numPr>
          <w:ilvl w:val="0"/>
          <w:numId w:val="2"/>
        </w:numPr>
      </w:pPr>
      <w:r>
        <w:t>Draw and arrow to show which way the water would move by osmosis</w:t>
      </w:r>
    </w:p>
    <w:p w:rsidR="007A4B40" w:rsidRDefault="007A4B40" w:rsidP="007A4B40">
      <w:pPr>
        <w:pStyle w:val="ListParagraph"/>
        <w:numPr>
          <w:ilvl w:val="0"/>
          <w:numId w:val="2"/>
        </w:numPr>
      </w:pPr>
      <w:r>
        <w:t>Fill in any missing percentages (water or solute – remember should equal 100%)</w:t>
      </w:r>
    </w:p>
    <w:p w:rsidR="007A4B40" w:rsidRDefault="007A4B40" w:rsidP="007A4B40">
      <w:pPr>
        <w:pStyle w:val="ListParagraph"/>
        <w:numPr>
          <w:ilvl w:val="0"/>
          <w:numId w:val="2"/>
        </w:numPr>
      </w:pPr>
      <w:r>
        <w:t>Identify the type of solution (Isotonic, Hypotonic, Hypertonic)</w:t>
      </w:r>
    </w:p>
    <w:p w:rsidR="007A4B40" w:rsidRDefault="007A4B40" w:rsidP="007A4B40">
      <w:pPr>
        <w:pStyle w:val="ListParagraph"/>
        <w:ind w:left="1080"/>
      </w:pPr>
    </w:p>
    <w:p w:rsidR="007A4B40" w:rsidRDefault="007A4B40" w:rsidP="002B26A2">
      <w:pPr>
        <w:pStyle w:val="ListParagraph"/>
        <w:ind w:left="360"/>
      </w:pPr>
      <w:r>
        <w:rPr>
          <w:noProof/>
        </w:rPr>
        <w:drawing>
          <wp:inline distT="0" distB="0" distL="0" distR="0" wp14:anchorId="78527CE5" wp14:editId="0F8E63B1">
            <wp:extent cx="1562100" cy="1824163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110" cy="1828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26A2">
        <w:t xml:space="preserve">          </w:t>
      </w:r>
      <w:r>
        <w:t xml:space="preserve">    </w:t>
      </w:r>
      <w:r>
        <w:rPr>
          <w:noProof/>
        </w:rPr>
        <w:drawing>
          <wp:inline distT="0" distB="0" distL="0" distR="0" wp14:anchorId="64933293" wp14:editId="7E0810DC">
            <wp:extent cx="1517845" cy="174307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9" cy="1750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26A2">
        <w:t xml:space="preserve">        </w:t>
      </w:r>
      <w:r w:rsidR="002B26A2">
        <w:rPr>
          <w:noProof/>
        </w:rPr>
        <w:drawing>
          <wp:inline distT="0" distB="0" distL="0" distR="0" wp14:anchorId="51EA4B0E" wp14:editId="244E3453">
            <wp:extent cx="1552575" cy="179640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480" cy="180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6A2" w:rsidRDefault="002B26A2" w:rsidP="002B26A2">
      <w:pPr>
        <w:pStyle w:val="ListParagraph"/>
        <w:ind w:left="360"/>
      </w:pPr>
    </w:p>
    <w:p w:rsidR="002B26A2" w:rsidRDefault="002B26A2" w:rsidP="002B26A2">
      <w:pPr>
        <w:pStyle w:val="ListParagraph"/>
        <w:numPr>
          <w:ilvl w:val="0"/>
          <w:numId w:val="1"/>
        </w:numPr>
        <w:ind w:left="360"/>
      </w:pPr>
      <w:r>
        <w:t xml:space="preserve"> ____________________  </w:t>
      </w:r>
      <w:r w:rsidR="00A112F9">
        <w:tab/>
        <w:t>2</w:t>
      </w:r>
      <w:r>
        <w:t>. ____________________</w:t>
      </w:r>
      <w:r w:rsidR="007A4B40">
        <w:tab/>
      </w:r>
      <w:r w:rsidR="00A112F9">
        <w:t>3</w:t>
      </w:r>
      <w:r>
        <w:t>. ______________________</w:t>
      </w:r>
      <w:r w:rsidR="007A4B40">
        <w:t xml:space="preserve">                          </w:t>
      </w:r>
      <w:r w:rsidR="007A4B40">
        <w:rPr>
          <w:noProof/>
        </w:rPr>
        <w:drawing>
          <wp:inline distT="0" distB="0" distL="0" distR="0" wp14:anchorId="1AE02EFB" wp14:editId="25771173">
            <wp:extent cx="1517367" cy="1809750"/>
            <wp:effectExtent l="0" t="0" r="698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272" cy="1821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 w:rsidR="007A4B40">
        <w:rPr>
          <w:noProof/>
        </w:rPr>
        <w:drawing>
          <wp:inline distT="0" distB="0" distL="0" distR="0" wp14:anchorId="0DA5437A" wp14:editId="181A66E1">
            <wp:extent cx="1419225" cy="1781372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672" cy="1781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 w:rsidR="007A4B40">
        <w:rPr>
          <w:noProof/>
        </w:rPr>
        <w:drawing>
          <wp:inline distT="0" distB="0" distL="0" distR="0" wp14:anchorId="47E98B1F" wp14:editId="658B05BE">
            <wp:extent cx="1562100" cy="177038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6A2" w:rsidRDefault="002B26A2" w:rsidP="002B26A2">
      <w:pPr>
        <w:pStyle w:val="ListParagraph"/>
        <w:ind w:left="360"/>
      </w:pPr>
    </w:p>
    <w:p w:rsidR="002B26A2" w:rsidRDefault="00A112F9" w:rsidP="00A112F9">
      <w:pPr>
        <w:pStyle w:val="ListParagraph"/>
        <w:numPr>
          <w:ilvl w:val="0"/>
          <w:numId w:val="3"/>
        </w:numPr>
        <w:ind w:left="360"/>
      </w:pPr>
      <w:r>
        <w:t>____________________</w:t>
      </w:r>
      <w:proofErr w:type="gramStart"/>
      <w:r>
        <w:t>_  5</w:t>
      </w:r>
      <w:proofErr w:type="gramEnd"/>
      <w:r>
        <w:t>.  _____________________   6</w:t>
      </w:r>
      <w:r w:rsidR="002B26A2">
        <w:t>. ______________________</w:t>
      </w:r>
    </w:p>
    <w:p w:rsidR="007A4B40" w:rsidRDefault="007A4B40" w:rsidP="002B26A2">
      <w:pPr>
        <w:pStyle w:val="ListParagraph"/>
        <w:ind w:left="360"/>
      </w:pPr>
      <w:r>
        <w:rPr>
          <w:noProof/>
        </w:rPr>
        <w:drawing>
          <wp:inline distT="0" distB="0" distL="0" distR="0" wp14:anchorId="42E81228" wp14:editId="5C0D4FDD">
            <wp:extent cx="1405068" cy="1695450"/>
            <wp:effectExtent l="0" t="0" r="508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774" cy="1696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26A2">
        <w:t xml:space="preserve">             </w:t>
      </w:r>
      <w:r>
        <w:rPr>
          <w:noProof/>
        </w:rPr>
        <w:drawing>
          <wp:inline distT="0" distB="0" distL="0" distR="0" wp14:anchorId="05BDA822" wp14:editId="57E7C178">
            <wp:extent cx="1466850" cy="1693245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8035" cy="1694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26A2">
        <w:t xml:space="preserve">             </w:t>
      </w:r>
      <w:r>
        <w:rPr>
          <w:noProof/>
        </w:rPr>
        <w:drawing>
          <wp:inline distT="0" distB="0" distL="0" distR="0" wp14:anchorId="70F5FD5F" wp14:editId="28060B1E">
            <wp:extent cx="1457325" cy="170174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517" cy="1701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B40" w:rsidRDefault="007A4B40"/>
    <w:p w:rsidR="002B26A2" w:rsidRDefault="00A112F9">
      <w:r>
        <w:t>7. _____________________</w:t>
      </w:r>
      <w:proofErr w:type="gramStart"/>
      <w:r>
        <w:t>_  8</w:t>
      </w:r>
      <w:proofErr w:type="gramEnd"/>
      <w:r>
        <w:t xml:space="preserve">. </w:t>
      </w:r>
      <w:proofErr w:type="gramStart"/>
      <w:r>
        <w:t>_______________________</w:t>
      </w:r>
      <w:r>
        <w:tab/>
        <w:t>9</w:t>
      </w:r>
      <w:r w:rsidR="002B26A2">
        <w:t>.</w:t>
      </w:r>
      <w:proofErr w:type="gramEnd"/>
      <w:r w:rsidR="002B26A2">
        <w:t xml:space="preserve"> ____________________</w:t>
      </w:r>
    </w:p>
    <w:p w:rsidR="00A112F9" w:rsidRDefault="00A112F9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2B26A2" w:rsidRPr="002B26A2" w:rsidRDefault="002B26A2">
      <w:pPr>
        <w:rPr>
          <w:b/>
        </w:rPr>
      </w:pPr>
      <w:r w:rsidRPr="002B26A2">
        <w:rPr>
          <w:b/>
        </w:rPr>
        <w:lastRenderedPageBreak/>
        <w:t>Fill in the following table as completely as possible.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1458"/>
        <w:gridCol w:w="1440"/>
        <w:gridCol w:w="1530"/>
        <w:gridCol w:w="1800"/>
        <w:gridCol w:w="3960"/>
      </w:tblGrid>
      <w:tr w:rsidR="002B26A2" w:rsidRPr="00A112F9" w:rsidTr="00A112F9">
        <w:tc>
          <w:tcPr>
            <w:tcW w:w="1458" w:type="dxa"/>
          </w:tcPr>
          <w:p w:rsidR="002B26A2" w:rsidRPr="00A112F9" w:rsidRDefault="002B26A2" w:rsidP="002B26A2">
            <w:pPr>
              <w:jc w:val="center"/>
              <w:rPr>
                <w:b/>
                <w:sz w:val="20"/>
              </w:rPr>
            </w:pPr>
            <w:r w:rsidRPr="00A112F9">
              <w:rPr>
                <w:b/>
                <w:sz w:val="20"/>
              </w:rPr>
              <w:t>Type of Movement</w:t>
            </w:r>
          </w:p>
        </w:tc>
        <w:tc>
          <w:tcPr>
            <w:tcW w:w="1440" w:type="dxa"/>
          </w:tcPr>
          <w:p w:rsidR="002B26A2" w:rsidRPr="00A112F9" w:rsidRDefault="002B26A2">
            <w:pPr>
              <w:rPr>
                <w:b/>
                <w:sz w:val="20"/>
              </w:rPr>
            </w:pPr>
            <w:r w:rsidRPr="00A112F9">
              <w:rPr>
                <w:b/>
                <w:sz w:val="20"/>
              </w:rPr>
              <w:t>E</w:t>
            </w:r>
            <w:r w:rsidR="00A112F9">
              <w:rPr>
                <w:b/>
                <w:sz w:val="20"/>
              </w:rPr>
              <w:t>.</w:t>
            </w:r>
            <w:r w:rsidRPr="00A112F9">
              <w:rPr>
                <w:b/>
                <w:sz w:val="20"/>
              </w:rPr>
              <w:t xml:space="preserve"> Required?</w:t>
            </w:r>
          </w:p>
          <w:p w:rsidR="002B26A2" w:rsidRPr="00A112F9" w:rsidRDefault="002B26A2">
            <w:pPr>
              <w:rPr>
                <w:b/>
                <w:sz w:val="20"/>
              </w:rPr>
            </w:pPr>
            <w:r w:rsidRPr="00A112F9">
              <w:rPr>
                <w:b/>
                <w:sz w:val="20"/>
              </w:rPr>
              <w:t>Active or Passive Transport?</w:t>
            </w:r>
          </w:p>
        </w:tc>
        <w:tc>
          <w:tcPr>
            <w:tcW w:w="1530" w:type="dxa"/>
          </w:tcPr>
          <w:p w:rsidR="002B26A2" w:rsidRPr="00A112F9" w:rsidRDefault="002B26A2">
            <w:pPr>
              <w:rPr>
                <w:b/>
                <w:sz w:val="20"/>
              </w:rPr>
            </w:pPr>
            <w:r w:rsidRPr="00A112F9">
              <w:rPr>
                <w:b/>
                <w:sz w:val="20"/>
              </w:rPr>
              <w:t>What type of particle is moved</w:t>
            </w:r>
            <w:r w:rsidRPr="00A112F9">
              <w:rPr>
                <w:b/>
                <w:sz w:val="20"/>
              </w:rPr>
              <w:t>?</w:t>
            </w:r>
          </w:p>
        </w:tc>
        <w:tc>
          <w:tcPr>
            <w:tcW w:w="1800" w:type="dxa"/>
          </w:tcPr>
          <w:p w:rsidR="002B26A2" w:rsidRPr="00A112F9" w:rsidRDefault="002B26A2">
            <w:pPr>
              <w:rPr>
                <w:b/>
                <w:sz w:val="20"/>
              </w:rPr>
            </w:pPr>
            <w:r w:rsidRPr="00A112F9">
              <w:rPr>
                <w:b/>
                <w:sz w:val="20"/>
              </w:rPr>
              <w:t>What part of the membrane does the particle travel through?</w:t>
            </w:r>
          </w:p>
        </w:tc>
        <w:tc>
          <w:tcPr>
            <w:tcW w:w="3960" w:type="dxa"/>
          </w:tcPr>
          <w:p w:rsidR="002B26A2" w:rsidRPr="00A112F9" w:rsidRDefault="00A112F9">
            <w:pPr>
              <w:rPr>
                <w:b/>
                <w:vanish/>
                <w:sz w:val="20"/>
              </w:rPr>
            </w:pPr>
            <w:r>
              <w:rPr>
                <w:b/>
                <w:vanish/>
                <w:sz w:val="20"/>
              </w:rPr>
              <w:t>H</w:t>
            </w:r>
            <w:r>
              <w:rPr>
                <w:b/>
                <w:sz w:val="20"/>
              </w:rPr>
              <w:t>How does it work?  Explain.</w:t>
            </w:r>
          </w:p>
        </w:tc>
      </w:tr>
      <w:tr w:rsidR="002B26A2" w:rsidTr="00A112F9">
        <w:tc>
          <w:tcPr>
            <w:tcW w:w="1458" w:type="dxa"/>
          </w:tcPr>
          <w:p w:rsidR="00A112F9" w:rsidRDefault="00A112F9" w:rsidP="002B26A2">
            <w:pPr>
              <w:jc w:val="center"/>
              <w:rPr>
                <w:b/>
              </w:rPr>
            </w:pPr>
          </w:p>
          <w:p w:rsidR="00A112F9" w:rsidRDefault="00A112F9" w:rsidP="00A112F9">
            <w:pPr>
              <w:jc w:val="center"/>
              <w:rPr>
                <w:b/>
              </w:rPr>
            </w:pPr>
            <w:r>
              <w:rPr>
                <w:b/>
              </w:rPr>
              <w:t xml:space="preserve">10. </w:t>
            </w:r>
            <w:r w:rsidR="002B26A2" w:rsidRPr="002B26A2">
              <w:rPr>
                <w:b/>
              </w:rPr>
              <w:t>Diffusion</w:t>
            </w:r>
          </w:p>
          <w:p w:rsidR="00A112F9" w:rsidRPr="002B26A2" w:rsidRDefault="00A112F9" w:rsidP="002B26A2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2B26A2" w:rsidRDefault="002B26A2"/>
        </w:tc>
        <w:tc>
          <w:tcPr>
            <w:tcW w:w="1530" w:type="dxa"/>
          </w:tcPr>
          <w:p w:rsidR="002B26A2" w:rsidRDefault="002B26A2"/>
        </w:tc>
        <w:tc>
          <w:tcPr>
            <w:tcW w:w="1800" w:type="dxa"/>
          </w:tcPr>
          <w:p w:rsidR="002B26A2" w:rsidRDefault="002B26A2"/>
        </w:tc>
        <w:tc>
          <w:tcPr>
            <w:tcW w:w="3960" w:type="dxa"/>
          </w:tcPr>
          <w:p w:rsidR="002B26A2" w:rsidRDefault="002B26A2"/>
        </w:tc>
      </w:tr>
      <w:tr w:rsidR="002B26A2" w:rsidTr="00A112F9">
        <w:tc>
          <w:tcPr>
            <w:tcW w:w="1458" w:type="dxa"/>
          </w:tcPr>
          <w:p w:rsidR="00A112F9" w:rsidRDefault="00A112F9" w:rsidP="002B26A2">
            <w:pPr>
              <w:jc w:val="center"/>
              <w:rPr>
                <w:b/>
              </w:rPr>
            </w:pPr>
          </w:p>
          <w:p w:rsidR="002B26A2" w:rsidRDefault="00A112F9" w:rsidP="002B26A2">
            <w:pPr>
              <w:jc w:val="center"/>
              <w:rPr>
                <w:b/>
              </w:rPr>
            </w:pPr>
            <w:r>
              <w:rPr>
                <w:b/>
              </w:rPr>
              <w:t xml:space="preserve">11. </w:t>
            </w:r>
            <w:r w:rsidR="002B26A2" w:rsidRPr="002B26A2">
              <w:rPr>
                <w:b/>
              </w:rPr>
              <w:t>Osmosis</w:t>
            </w:r>
          </w:p>
          <w:p w:rsidR="00A112F9" w:rsidRDefault="00A112F9" w:rsidP="002B26A2">
            <w:pPr>
              <w:jc w:val="center"/>
              <w:rPr>
                <w:b/>
              </w:rPr>
            </w:pPr>
          </w:p>
          <w:p w:rsidR="00A112F9" w:rsidRPr="002B26A2" w:rsidRDefault="00A112F9" w:rsidP="002B26A2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2B26A2" w:rsidRDefault="002B26A2"/>
        </w:tc>
        <w:tc>
          <w:tcPr>
            <w:tcW w:w="1530" w:type="dxa"/>
          </w:tcPr>
          <w:p w:rsidR="002B26A2" w:rsidRDefault="002B26A2"/>
        </w:tc>
        <w:tc>
          <w:tcPr>
            <w:tcW w:w="1800" w:type="dxa"/>
          </w:tcPr>
          <w:p w:rsidR="002B26A2" w:rsidRDefault="002B26A2"/>
        </w:tc>
        <w:tc>
          <w:tcPr>
            <w:tcW w:w="3960" w:type="dxa"/>
          </w:tcPr>
          <w:p w:rsidR="002B26A2" w:rsidRDefault="002B26A2"/>
        </w:tc>
      </w:tr>
      <w:tr w:rsidR="002B26A2" w:rsidTr="00A112F9">
        <w:tc>
          <w:tcPr>
            <w:tcW w:w="1458" w:type="dxa"/>
          </w:tcPr>
          <w:p w:rsidR="002B26A2" w:rsidRDefault="00A112F9" w:rsidP="00A112F9">
            <w:pPr>
              <w:jc w:val="center"/>
              <w:rPr>
                <w:b/>
              </w:rPr>
            </w:pPr>
            <w:r>
              <w:rPr>
                <w:b/>
              </w:rPr>
              <w:t xml:space="preserve">12. </w:t>
            </w:r>
            <w:r w:rsidR="002B26A2" w:rsidRPr="002B26A2">
              <w:rPr>
                <w:b/>
              </w:rPr>
              <w:t>Facilitated Diffusion</w:t>
            </w:r>
          </w:p>
          <w:p w:rsidR="00A112F9" w:rsidRPr="002B26A2" w:rsidRDefault="00A112F9" w:rsidP="002B26A2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2B26A2" w:rsidRDefault="002B26A2"/>
        </w:tc>
        <w:tc>
          <w:tcPr>
            <w:tcW w:w="1530" w:type="dxa"/>
          </w:tcPr>
          <w:p w:rsidR="002B26A2" w:rsidRDefault="002B26A2"/>
        </w:tc>
        <w:tc>
          <w:tcPr>
            <w:tcW w:w="1800" w:type="dxa"/>
          </w:tcPr>
          <w:p w:rsidR="002B26A2" w:rsidRDefault="002B26A2"/>
        </w:tc>
        <w:tc>
          <w:tcPr>
            <w:tcW w:w="3960" w:type="dxa"/>
          </w:tcPr>
          <w:p w:rsidR="002B26A2" w:rsidRDefault="002B26A2"/>
        </w:tc>
      </w:tr>
      <w:tr w:rsidR="002B26A2" w:rsidTr="00A112F9">
        <w:tc>
          <w:tcPr>
            <w:tcW w:w="1458" w:type="dxa"/>
          </w:tcPr>
          <w:p w:rsidR="00A112F9" w:rsidRPr="002B26A2" w:rsidRDefault="00A112F9" w:rsidP="00A112F9">
            <w:pPr>
              <w:jc w:val="center"/>
              <w:rPr>
                <w:b/>
              </w:rPr>
            </w:pPr>
            <w:r>
              <w:rPr>
                <w:b/>
              </w:rPr>
              <w:t xml:space="preserve">13. </w:t>
            </w:r>
            <w:r w:rsidR="002B26A2" w:rsidRPr="002B26A2">
              <w:rPr>
                <w:b/>
              </w:rPr>
              <w:t>Membrane Transport Protein</w:t>
            </w:r>
          </w:p>
        </w:tc>
        <w:tc>
          <w:tcPr>
            <w:tcW w:w="1440" w:type="dxa"/>
          </w:tcPr>
          <w:p w:rsidR="002B26A2" w:rsidRDefault="002B26A2"/>
        </w:tc>
        <w:tc>
          <w:tcPr>
            <w:tcW w:w="1530" w:type="dxa"/>
          </w:tcPr>
          <w:p w:rsidR="002B26A2" w:rsidRDefault="002B26A2"/>
        </w:tc>
        <w:tc>
          <w:tcPr>
            <w:tcW w:w="1800" w:type="dxa"/>
          </w:tcPr>
          <w:p w:rsidR="002B26A2" w:rsidRDefault="002B26A2"/>
        </w:tc>
        <w:tc>
          <w:tcPr>
            <w:tcW w:w="3960" w:type="dxa"/>
          </w:tcPr>
          <w:p w:rsidR="002B26A2" w:rsidRDefault="002B26A2"/>
        </w:tc>
      </w:tr>
      <w:tr w:rsidR="002B26A2" w:rsidTr="00A112F9">
        <w:tc>
          <w:tcPr>
            <w:tcW w:w="1458" w:type="dxa"/>
          </w:tcPr>
          <w:p w:rsidR="00A112F9" w:rsidRDefault="00A112F9" w:rsidP="002B26A2">
            <w:pPr>
              <w:jc w:val="center"/>
              <w:rPr>
                <w:b/>
              </w:rPr>
            </w:pPr>
          </w:p>
          <w:p w:rsidR="00A112F9" w:rsidRDefault="00A112F9" w:rsidP="00A112F9">
            <w:pPr>
              <w:jc w:val="center"/>
              <w:rPr>
                <w:b/>
              </w:rPr>
            </w:pPr>
            <w:r>
              <w:rPr>
                <w:b/>
              </w:rPr>
              <w:t xml:space="preserve">14. </w:t>
            </w:r>
            <w:r w:rsidR="002B26A2" w:rsidRPr="002B26A2">
              <w:rPr>
                <w:b/>
              </w:rPr>
              <w:t>Endocytosis</w:t>
            </w:r>
          </w:p>
          <w:p w:rsidR="00A112F9" w:rsidRPr="002B26A2" w:rsidRDefault="00A112F9" w:rsidP="002B26A2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2B26A2" w:rsidRDefault="002B26A2"/>
        </w:tc>
        <w:tc>
          <w:tcPr>
            <w:tcW w:w="1530" w:type="dxa"/>
          </w:tcPr>
          <w:p w:rsidR="002B26A2" w:rsidRDefault="002B26A2"/>
        </w:tc>
        <w:tc>
          <w:tcPr>
            <w:tcW w:w="1800" w:type="dxa"/>
          </w:tcPr>
          <w:p w:rsidR="002B26A2" w:rsidRDefault="002B26A2"/>
        </w:tc>
        <w:tc>
          <w:tcPr>
            <w:tcW w:w="3960" w:type="dxa"/>
          </w:tcPr>
          <w:p w:rsidR="002B26A2" w:rsidRDefault="002B26A2"/>
        </w:tc>
      </w:tr>
      <w:tr w:rsidR="002B26A2" w:rsidTr="00A112F9">
        <w:tc>
          <w:tcPr>
            <w:tcW w:w="1458" w:type="dxa"/>
          </w:tcPr>
          <w:p w:rsidR="00A112F9" w:rsidRDefault="00A112F9" w:rsidP="002B26A2">
            <w:pPr>
              <w:jc w:val="center"/>
              <w:rPr>
                <w:b/>
              </w:rPr>
            </w:pPr>
          </w:p>
          <w:p w:rsidR="00A112F9" w:rsidRDefault="00A112F9" w:rsidP="00A112F9">
            <w:pPr>
              <w:jc w:val="center"/>
              <w:rPr>
                <w:b/>
              </w:rPr>
            </w:pPr>
            <w:r>
              <w:rPr>
                <w:b/>
              </w:rPr>
              <w:t xml:space="preserve">15. </w:t>
            </w:r>
            <w:r w:rsidR="002B26A2" w:rsidRPr="002B26A2">
              <w:rPr>
                <w:b/>
              </w:rPr>
              <w:t>Exocytosis</w:t>
            </w:r>
          </w:p>
          <w:p w:rsidR="00A112F9" w:rsidRPr="002B26A2" w:rsidRDefault="00A112F9" w:rsidP="002B26A2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2B26A2" w:rsidRDefault="002B26A2"/>
        </w:tc>
        <w:tc>
          <w:tcPr>
            <w:tcW w:w="1530" w:type="dxa"/>
          </w:tcPr>
          <w:p w:rsidR="002B26A2" w:rsidRDefault="002B26A2"/>
        </w:tc>
        <w:tc>
          <w:tcPr>
            <w:tcW w:w="1800" w:type="dxa"/>
          </w:tcPr>
          <w:p w:rsidR="002B26A2" w:rsidRDefault="002B26A2"/>
        </w:tc>
        <w:tc>
          <w:tcPr>
            <w:tcW w:w="3960" w:type="dxa"/>
          </w:tcPr>
          <w:p w:rsidR="002B26A2" w:rsidRDefault="002B26A2"/>
        </w:tc>
      </w:tr>
    </w:tbl>
    <w:p w:rsidR="002B26A2" w:rsidRPr="00A112F9" w:rsidRDefault="00A112F9">
      <w:pPr>
        <w:rPr>
          <w:b/>
        </w:rPr>
      </w:pPr>
      <w:r w:rsidRPr="00A112F9">
        <w:rPr>
          <w:b/>
        </w:rPr>
        <w:t>Correctly</w:t>
      </w:r>
      <w:r>
        <w:rPr>
          <w:b/>
        </w:rPr>
        <w:t xml:space="preserve"> color and</w:t>
      </w:r>
      <w:r w:rsidRPr="00A112F9">
        <w:rPr>
          <w:b/>
        </w:rPr>
        <w:t xml:space="preserve"> identify the name for each part of the cell membrane and then match the structure to its function using the correct letter from the </w:t>
      </w:r>
      <w:r>
        <w:rPr>
          <w:b/>
        </w:rPr>
        <w:t xml:space="preserve">cell membrane </w:t>
      </w:r>
      <w:r w:rsidRPr="00A112F9">
        <w:rPr>
          <w:b/>
        </w:rPr>
        <w:t>diagram.</w:t>
      </w:r>
    </w:p>
    <w:p w:rsidR="002B26A2" w:rsidRDefault="002B26A2"/>
    <w:p w:rsidR="00A112F9" w:rsidRDefault="00A112F9" w:rsidP="00A112F9">
      <w:pPr>
        <w:spacing w:line="360" w:lineRule="auto"/>
        <w:sectPr w:rsidR="00A112F9" w:rsidSect="00A112F9">
          <w:pgSz w:w="12240" w:h="15840"/>
          <w:pgMar w:top="720" w:right="1080" w:bottom="720" w:left="1440" w:header="720" w:footer="720" w:gutter="0"/>
          <w:cols w:space="720"/>
          <w:docGrid w:linePitch="360"/>
        </w:sectPr>
      </w:pPr>
    </w:p>
    <w:p w:rsidR="00A112F9" w:rsidRDefault="00A112F9" w:rsidP="00A112F9">
      <w:pPr>
        <w:spacing w:line="360" w:lineRule="auto"/>
      </w:pPr>
      <w:r>
        <w:lastRenderedPageBreak/>
        <w:t>____</w:t>
      </w:r>
      <w:proofErr w:type="gramStart"/>
      <w:r>
        <w:t>_  16</w:t>
      </w:r>
      <w:proofErr w:type="gramEnd"/>
      <w:r>
        <w:t>.  Phospholipid bilayer (no color)</w:t>
      </w:r>
    </w:p>
    <w:p w:rsidR="00A112F9" w:rsidRDefault="00A112F9" w:rsidP="00A112F9">
      <w:pPr>
        <w:spacing w:line="360" w:lineRule="auto"/>
      </w:pPr>
      <w:r>
        <w:t>____</w:t>
      </w:r>
      <w:proofErr w:type="gramStart"/>
      <w:r>
        <w:t>_  17</w:t>
      </w:r>
      <w:proofErr w:type="gramEnd"/>
      <w:r>
        <w:t>.  Integral protein (pink)</w:t>
      </w:r>
    </w:p>
    <w:p w:rsidR="00A112F9" w:rsidRDefault="00A112F9" w:rsidP="00A112F9">
      <w:pPr>
        <w:spacing w:line="360" w:lineRule="auto"/>
      </w:pPr>
      <w:r>
        <w:t>____</w:t>
      </w:r>
      <w:proofErr w:type="gramStart"/>
      <w:r>
        <w:t>_  18</w:t>
      </w:r>
      <w:proofErr w:type="gramEnd"/>
      <w:r>
        <w:t>.  Fatty acid tails (orange)</w:t>
      </w:r>
    </w:p>
    <w:p w:rsidR="00A112F9" w:rsidRDefault="00A112F9" w:rsidP="00A112F9">
      <w:pPr>
        <w:spacing w:line="360" w:lineRule="auto"/>
      </w:pPr>
      <w:r>
        <w:t>____</w:t>
      </w:r>
      <w:proofErr w:type="gramStart"/>
      <w:r>
        <w:t>_  19</w:t>
      </w:r>
      <w:proofErr w:type="gramEnd"/>
      <w:r>
        <w:t>.  Phosphate heads (yellow)</w:t>
      </w:r>
    </w:p>
    <w:p w:rsidR="00A112F9" w:rsidRDefault="00A112F9" w:rsidP="00A112F9">
      <w:pPr>
        <w:spacing w:line="360" w:lineRule="auto"/>
      </w:pPr>
      <w:r>
        <w:t>____</w:t>
      </w:r>
      <w:proofErr w:type="gramStart"/>
      <w:r>
        <w:t>_  20</w:t>
      </w:r>
      <w:proofErr w:type="gramEnd"/>
      <w:r>
        <w:t>.  Peripheral protein (red)</w:t>
      </w:r>
    </w:p>
    <w:p w:rsidR="00A112F9" w:rsidRDefault="00A112F9" w:rsidP="00A112F9">
      <w:pPr>
        <w:spacing w:line="360" w:lineRule="auto"/>
      </w:pPr>
      <w:r>
        <w:t>____</w:t>
      </w:r>
      <w:proofErr w:type="gramStart"/>
      <w:r>
        <w:t>_  21</w:t>
      </w:r>
      <w:proofErr w:type="gramEnd"/>
      <w:r>
        <w:t>.  Cholesterol (blue)</w:t>
      </w:r>
    </w:p>
    <w:p w:rsidR="00A112F9" w:rsidRDefault="00A112F9" w:rsidP="00A112F9">
      <w:pPr>
        <w:spacing w:line="360" w:lineRule="auto"/>
      </w:pPr>
      <w:r>
        <w:t>____</w:t>
      </w:r>
      <w:proofErr w:type="gramStart"/>
      <w:r>
        <w:t>_  22</w:t>
      </w:r>
      <w:proofErr w:type="gramEnd"/>
      <w:r>
        <w:t>.  Glycoprotein (green)</w:t>
      </w:r>
    </w:p>
    <w:p w:rsidR="00A112F9" w:rsidRDefault="00A112F9" w:rsidP="00A112F9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9DB5EA" wp14:editId="47587B4B">
                <wp:simplePos x="0" y="0"/>
                <wp:positionH relativeFrom="column">
                  <wp:posOffset>1362075</wp:posOffset>
                </wp:positionH>
                <wp:positionV relativeFrom="paragraph">
                  <wp:posOffset>228600</wp:posOffset>
                </wp:positionV>
                <wp:extent cx="3390900" cy="1562100"/>
                <wp:effectExtent l="0" t="0" r="19050" b="1651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12F9" w:rsidRDefault="00A112F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3309FB" wp14:editId="4C12876C">
                                  <wp:extent cx="3114675" cy="1771650"/>
                                  <wp:effectExtent l="0" t="0" r="9525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4675" cy="1771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107.25pt;margin-top:18pt;width:267pt;height:12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vWLlQIAALUFAAAOAAAAZHJzL2Uyb0RvYy54bWysVE1v2zAMvQ/YfxB0X+2kH1uDOkXWIsOA&#10;oi3WDj0rstQIlSVNUmJnv35PspOmXS8ddrEp8pEin0ienXeNJmvhg7KmoqODkhJhuK2Veazoz/v5&#10;py+UhMhMzbQ1oqIbEej59OOHs9ZNxNgura6FJwhiwqR1FV3G6CZFEfhSNCwcWCcMjNL6hkUc/WNR&#10;e9YieqOLcVmeFK31tfOWixCgveyNdJrjSyl4vJEyiEh0RZFbzF+fv4v0LaZnbPLomVsqPqTB/iGL&#10;himDS3ehLllkZOXVX6Eaxb0NVsYDbpvCSqm4yDWgmlH5qpq7JXMi1wJygtvRFP5fWH69vvVE1Xi7&#10;MSWGNXije9FF8tV2BCrw07owAezOARg76IHd6gOUqexO+ib9URCBHUxvduymaBzKw8PT8rSEicM2&#10;Oj4Zj3BA/OLZ3fkQvwnbkCRU1OP5MqtsfRViD91C0m3BalXPldb5kFpGXGhP1gyPrWNOEsFfoLQh&#10;bUVPDo/LHPiFLYXe+S80409DensoxNMmXSdycw1pJYp6KrIUN1okjDY/hAS5mZE3cmScC7PLM6MT&#10;SqKi9zgO+Oes3uPc1wGPfLM1cefcKGN9z9JLauunLbWyx+MN9+pOYuwW3dA6C1tv0Dne9rMXHJ8r&#10;EH3FQrxlHsOGjsACiTf4SG3xOnaQKFla//stfcJjBmClpMXwVjT8WjEvKNHfDabjdHR0lKY9H46O&#10;P49x8PuWxb7FrJoLi5YZYVU5nsWEj3orSm+bB+yZWboVJmY47q5o3IoXsV8p2FNczGYZhPl2LF6Z&#10;O8dT6ERvarD77oF5NzR4xGxc2+2Ys8mrPu+xyTO42SraucpDkAjuWR2Ix27IYzTssbR89s8Z9bxt&#10;p38AAAD//wMAUEsDBBQABgAIAAAAIQCN306Y3wAAAAoBAAAPAAAAZHJzL2Rvd25yZXYueG1sTI/B&#10;TsMwEETvSPyDtUhcEHUSSolCnAqB4AYSAakcN7HrRMTrKHab9O9ZTnDcmafZmXK7uEEczRR6TwrS&#10;VQLCUOt1T1bB58fzdQ4iRCSNgyej4GQCbKvzsxIL7Wd6N8c6WsEhFApU0MU4FlKGtjMOw8qPhtjb&#10;+8lh5HOyUk84c7gbZJYkG+mwJ/7Q4WgeO9N+1wenYH811/otbZavnc12T2hfTvY1U+ryYnm4BxHN&#10;Ev9g+K3P1aHiTo0/kA5iUJCl61tGFdxseBMDd+uchYadPEtAVqX8P6H6AQAA//8DAFBLAQItABQA&#10;BgAIAAAAIQC2gziS/gAAAOEBAAATAAAAAAAAAAAAAAAAAAAAAABbQ29udGVudF9UeXBlc10ueG1s&#10;UEsBAi0AFAAGAAgAAAAhADj9If/WAAAAlAEAAAsAAAAAAAAAAAAAAAAALwEAAF9yZWxzLy5yZWxz&#10;UEsBAi0AFAAGAAgAAAAhAFqy9YuVAgAAtQUAAA4AAAAAAAAAAAAAAAAALgIAAGRycy9lMm9Eb2Mu&#10;eG1sUEsBAi0AFAAGAAgAAAAhAI3fTpjfAAAACgEAAA8AAAAAAAAAAAAAAAAA7wQAAGRycy9kb3du&#10;cmV2LnhtbFBLBQYAAAAABAAEAPMAAAD7BQAAAAA=&#10;" fillcolor="white [3201]" strokeweight=".5pt">
                <v:textbox style="mso-fit-shape-to-text:t">
                  <w:txbxContent>
                    <w:p w:rsidR="00A112F9" w:rsidRDefault="00A112F9">
                      <w:r>
                        <w:rPr>
                          <w:noProof/>
                        </w:rPr>
                        <w:drawing>
                          <wp:inline distT="0" distB="0" distL="0" distR="0" wp14:anchorId="073309FB" wp14:editId="4C12876C">
                            <wp:extent cx="3114675" cy="1771650"/>
                            <wp:effectExtent l="0" t="0" r="9525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14675" cy="1771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B2968">
        <w:t>____</w:t>
      </w:r>
      <w:proofErr w:type="gramStart"/>
      <w:r w:rsidR="00AB2968">
        <w:t>_  23</w:t>
      </w:r>
      <w:proofErr w:type="gramEnd"/>
      <w:r>
        <w:t>.  Glycolipids (purple)</w:t>
      </w:r>
    </w:p>
    <w:p w:rsidR="00A112F9" w:rsidRDefault="00AB2968" w:rsidP="00A112F9">
      <w:pPr>
        <w:spacing w:line="360" w:lineRule="auto"/>
        <w:ind w:left="720" w:hanging="720"/>
      </w:pPr>
      <w:r>
        <w:lastRenderedPageBreak/>
        <w:t>____</w:t>
      </w:r>
      <w:proofErr w:type="gramStart"/>
      <w:r>
        <w:t>_  24</w:t>
      </w:r>
      <w:proofErr w:type="gramEnd"/>
      <w:r w:rsidR="00A112F9">
        <w:t>.  Attracts water</w:t>
      </w:r>
    </w:p>
    <w:p w:rsidR="00A112F9" w:rsidRDefault="00AB2968" w:rsidP="00A112F9">
      <w:pPr>
        <w:spacing w:line="360" w:lineRule="auto"/>
        <w:ind w:left="720" w:hanging="720"/>
      </w:pPr>
      <w:r>
        <w:t>____</w:t>
      </w:r>
      <w:proofErr w:type="gramStart"/>
      <w:r>
        <w:t>_  25</w:t>
      </w:r>
      <w:proofErr w:type="gramEnd"/>
      <w:r w:rsidR="00A112F9">
        <w:t>.  Helps maintain flexibility of membrane</w:t>
      </w:r>
    </w:p>
    <w:p w:rsidR="00A112F9" w:rsidRDefault="00AB2968" w:rsidP="00A112F9">
      <w:pPr>
        <w:spacing w:line="360" w:lineRule="auto"/>
        <w:ind w:left="720" w:hanging="720"/>
      </w:pPr>
      <w:r>
        <w:t>____</w:t>
      </w:r>
      <w:proofErr w:type="gramStart"/>
      <w:r>
        <w:t>_  26</w:t>
      </w:r>
      <w:proofErr w:type="gramEnd"/>
      <w:r w:rsidR="00A112F9">
        <w:t>.  Involved in cell-to-cell recognition</w:t>
      </w:r>
    </w:p>
    <w:p w:rsidR="00A112F9" w:rsidRDefault="00AB2968" w:rsidP="00A112F9">
      <w:pPr>
        <w:spacing w:line="360" w:lineRule="auto"/>
        <w:ind w:left="720" w:hanging="720"/>
      </w:pPr>
      <w:r>
        <w:t>____</w:t>
      </w:r>
      <w:proofErr w:type="gramStart"/>
      <w:r>
        <w:t>_  27</w:t>
      </w:r>
      <w:proofErr w:type="gramEnd"/>
      <w:r w:rsidR="00A112F9">
        <w:t>.  Repels water</w:t>
      </w:r>
    </w:p>
    <w:p w:rsidR="00A112F9" w:rsidRDefault="00AB2968" w:rsidP="00A112F9">
      <w:pPr>
        <w:spacing w:line="360" w:lineRule="auto"/>
        <w:ind w:left="720" w:hanging="720"/>
      </w:pPr>
      <w:r>
        <w:t>____</w:t>
      </w:r>
      <w:proofErr w:type="gramStart"/>
      <w:r>
        <w:t>_  28</w:t>
      </w:r>
      <w:proofErr w:type="gramEnd"/>
      <w:r w:rsidR="00A112F9">
        <w:t>.  Makes up the bilayer</w:t>
      </w:r>
    </w:p>
    <w:p w:rsidR="00A112F9" w:rsidRDefault="00AB2968" w:rsidP="00A112F9">
      <w:pPr>
        <w:spacing w:line="360" w:lineRule="auto"/>
        <w:ind w:left="720" w:hanging="720"/>
      </w:pPr>
      <w:r>
        <w:t>_____  29</w:t>
      </w:r>
      <w:bookmarkStart w:id="0" w:name="_GoBack"/>
      <w:bookmarkEnd w:id="0"/>
      <w:r w:rsidR="00A112F9">
        <w:t>.  Helps transport certain materials across the cell membrane</w:t>
      </w:r>
    </w:p>
    <w:p w:rsidR="00A112F9" w:rsidRDefault="00A112F9">
      <w:pPr>
        <w:sectPr w:rsidR="00A112F9" w:rsidSect="00A112F9">
          <w:type w:val="continuous"/>
          <w:pgSz w:w="12240" w:h="15840"/>
          <w:pgMar w:top="720" w:right="1080" w:bottom="720" w:left="1440" w:header="720" w:footer="720" w:gutter="0"/>
          <w:cols w:num="2" w:space="720"/>
          <w:docGrid w:linePitch="360"/>
        </w:sectPr>
      </w:pPr>
    </w:p>
    <w:p w:rsidR="002B26A2" w:rsidRDefault="002B26A2" w:rsidP="00A112F9">
      <w:pPr>
        <w:jc w:val="center"/>
      </w:pPr>
    </w:p>
    <w:sectPr w:rsidR="002B26A2" w:rsidSect="00A112F9">
      <w:type w:val="continuous"/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455"/>
    <w:multiLevelType w:val="hybridMultilevel"/>
    <w:tmpl w:val="54F2397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7B03CA"/>
    <w:multiLevelType w:val="hybridMultilevel"/>
    <w:tmpl w:val="BA087B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B36F90"/>
    <w:multiLevelType w:val="hybridMultilevel"/>
    <w:tmpl w:val="7F7E9F84"/>
    <w:lvl w:ilvl="0" w:tplc="C7FCB3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EAF"/>
    <w:rsid w:val="00053C4D"/>
    <w:rsid w:val="000644E6"/>
    <w:rsid w:val="0009235F"/>
    <w:rsid w:val="000D08DF"/>
    <w:rsid w:val="000D461B"/>
    <w:rsid w:val="000D7131"/>
    <w:rsid w:val="000F634D"/>
    <w:rsid w:val="001142D6"/>
    <w:rsid w:val="00122B90"/>
    <w:rsid w:val="00155C79"/>
    <w:rsid w:val="001724F2"/>
    <w:rsid w:val="001975E1"/>
    <w:rsid w:val="001A24B7"/>
    <w:rsid w:val="001B1024"/>
    <w:rsid w:val="001E1B89"/>
    <w:rsid w:val="00254A50"/>
    <w:rsid w:val="00260B4A"/>
    <w:rsid w:val="0026468C"/>
    <w:rsid w:val="002B26A2"/>
    <w:rsid w:val="002C1CD3"/>
    <w:rsid w:val="002C3AE3"/>
    <w:rsid w:val="002F151F"/>
    <w:rsid w:val="00320EFA"/>
    <w:rsid w:val="003279DD"/>
    <w:rsid w:val="00330C3F"/>
    <w:rsid w:val="00340EB5"/>
    <w:rsid w:val="0034782B"/>
    <w:rsid w:val="003614C8"/>
    <w:rsid w:val="00384363"/>
    <w:rsid w:val="00391709"/>
    <w:rsid w:val="003A6674"/>
    <w:rsid w:val="003B1B40"/>
    <w:rsid w:val="003B34AB"/>
    <w:rsid w:val="003C2E3C"/>
    <w:rsid w:val="003E0672"/>
    <w:rsid w:val="004003DE"/>
    <w:rsid w:val="00430D4F"/>
    <w:rsid w:val="00466A17"/>
    <w:rsid w:val="00494B2F"/>
    <w:rsid w:val="004C7310"/>
    <w:rsid w:val="004D32E4"/>
    <w:rsid w:val="00502ED7"/>
    <w:rsid w:val="00520173"/>
    <w:rsid w:val="00530DD7"/>
    <w:rsid w:val="00556D4E"/>
    <w:rsid w:val="005C23AF"/>
    <w:rsid w:val="005F3151"/>
    <w:rsid w:val="005F4984"/>
    <w:rsid w:val="00604EB3"/>
    <w:rsid w:val="006172B4"/>
    <w:rsid w:val="006365EF"/>
    <w:rsid w:val="00647BB3"/>
    <w:rsid w:val="006747B6"/>
    <w:rsid w:val="006765F1"/>
    <w:rsid w:val="006C3032"/>
    <w:rsid w:val="006C35D7"/>
    <w:rsid w:val="006E3BEB"/>
    <w:rsid w:val="00771B64"/>
    <w:rsid w:val="00774E3E"/>
    <w:rsid w:val="007A04AD"/>
    <w:rsid w:val="007A1B63"/>
    <w:rsid w:val="007A4B40"/>
    <w:rsid w:val="007B0EAF"/>
    <w:rsid w:val="007C2B55"/>
    <w:rsid w:val="007D03E8"/>
    <w:rsid w:val="007D772B"/>
    <w:rsid w:val="007E3AD2"/>
    <w:rsid w:val="007F1925"/>
    <w:rsid w:val="00815AB1"/>
    <w:rsid w:val="0085761D"/>
    <w:rsid w:val="0086230E"/>
    <w:rsid w:val="008637B2"/>
    <w:rsid w:val="00866817"/>
    <w:rsid w:val="008B021B"/>
    <w:rsid w:val="00920A7E"/>
    <w:rsid w:val="0095208B"/>
    <w:rsid w:val="009520B1"/>
    <w:rsid w:val="00954779"/>
    <w:rsid w:val="00961F8E"/>
    <w:rsid w:val="009D126F"/>
    <w:rsid w:val="00A0723F"/>
    <w:rsid w:val="00A112F9"/>
    <w:rsid w:val="00A22A8A"/>
    <w:rsid w:val="00A43BC5"/>
    <w:rsid w:val="00A44BF9"/>
    <w:rsid w:val="00AB2968"/>
    <w:rsid w:val="00AB402D"/>
    <w:rsid w:val="00AB757D"/>
    <w:rsid w:val="00AD0070"/>
    <w:rsid w:val="00AE357C"/>
    <w:rsid w:val="00AF1E20"/>
    <w:rsid w:val="00AF65C4"/>
    <w:rsid w:val="00B623E8"/>
    <w:rsid w:val="00B71ACE"/>
    <w:rsid w:val="00BB1354"/>
    <w:rsid w:val="00BB3A6E"/>
    <w:rsid w:val="00BD3EA4"/>
    <w:rsid w:val="00C02EA3"/>
    <w:rsid w:val="00C050EE"/>
    <w:rsid w:val="00C17BAE"/>
    <w:rsid w:val="00C606BD"/>
    <w:rsid w:val="00C854CD"/>
    <w:rsid w:val="00C8709D"/>
    <w:rsid w:val="00C90F0E"/>
    <w:rsid w:val="00CA2685"/>
    <w:rsid w:val="00CD5FBA"/>
    <w:rsid w:val="00D26222"/>
    <w:rsid w:val="00D43423"/>
    <w:rsid w:val="00D67A73"/>
    <w:rsid w:val="00D74DAD"/>
    <w:rsid w:val="00D8077D"/>
    <w:rsid w:val="00D913BA"/>
    <w:rsid w:val="00DA1F9C"/>
    <w:rsid w:val="00DB2798"/>
    <w:rsid w:val="00DB7B62"/>
    <w:rsid w:val="00DD6EAA"/>
    <w:rsid w:val="00E07EDF"/>
    <w:rsid w:val="00E20950"/>
    <w:rsid w:val="00E32864"/>
    <w:rsid w:val="00E33537"/>
    <w:rsid w:val="00E42039"/>
    <w:rsid w:val="00E47C38"/>
    <w:rsid w:val="00E97744"/>
    <w:rsid w:val="00EA1A46"/>
    <w:rsid w:val="00EB4F58"/>
    <w:rsid w:val="00ED7221"/>
    <w:rsid w:val="00EE15F3"/>
    <w:rsid w:val="00EE5CFB"/>
    <w:rsid w:val="00F042F2"/>
    <w:rsid w:val="00F25E89"/>
    <w:rsid w:val="00F31145"/>
    <w:rsid w:val="00F80385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65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4B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B40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B2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0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65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4B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B40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B2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2015-09-23T14:39:00Z</dcterms:created>
  <dcterms:modified xsi:type="dcterms:W3CDTF">2015-09-23T15:52:00Z</dcterms:modified>
</cp:coreProperties>
</file>