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1ADE" w:rsidRPr="000901B0" w:rsidRDefault="00661ADE" w:rsidP="00661ADE">
      <w:pPr>
        <w:autoSpaceDE w:val="0"/>
        <w:autoSpaceDN w:val="0"/>
        <w:adjustRightInd w:val="0"/>
        <w:jc w:val="center"/>
        <w:rPr>
          <w:rFonts w:ascii="Comic Sans MS" w:hAnsi="Comic Sans MS" w:cs="MyriadBoldCon"/>
          <w:b/>
          <w:bCs/>
          <w:sz w:val="36"/>
          <w:szCs w:val="44"/>
          <w:u w:val="single"/>
        </w:rPr>
      </w:pPr>
      <w:r w:rsidRPr="000901B0">
        <w:rPr>
          <w:rFonts w:ascii="Comic Sans MS" w:hAnsi="Comic Sans MS" w:cs="MyriadBoldCon"/>
          <w:b/>
          <w:bCs/>
          <w:sz w:val="36"/>
          <w:szCs w:val="44"/>
          <w:u w:val="single"/>
        </w:rPr>
        <w:t>Magnetic Fields Lab</w:t>
      </w:r>
    </w:p>
    <w:p w:rsidR="00661ADE" w:rsidRDefault="00661ADE" w:rsidP="00661ADE">
      <w:pPr>
        <w:autoSpaceDE w:val="0"/>
        <w:autoSpaceDN w:val="0"/>
        <w:adjustRightInd w:val="0"/>
        <w:rPr>
          <w:b/>
          <w:sz w:val="22"/>
          <w:u w:val="single"/>
        </w:rPr>
      </w:pPr>
    </w:p>
    <w:p w:rsidR="00661ADE" w:rsidRPr="00661ADE" w:rsidRDefault="00661ADE" w:rsidP="00661ADE">
      <w:pPr>
        <w:autoSpaceDE w:val="0"/>
        <w:autoSpaceDN w:val="0"/>
        <w:adjustRightInd w:val="0"/>
        <w:rPr>
          <w:sz w:val="22"/>
        </w:rPr>
      </w:pPr>
      <w:r w:rsidRPr="00661ADE">
        <w:rPr>
          <w:noProof/>
          <w:sz w:val="28"/>
        </w:rPr>
        <w:drawing>
          <wp:anchor distT="0" distB="0" distL="114300" distR="114300" simplePos="0" relativeHeight="251659264" behindDoc="1" locked="0" layoutInCell="1" allowOverlap="1" wp14:anchorId="759468D1" wp14:editId="598618C7">
            <wp:simplePos x="0" y="0"/>
            <wp:positionH relativeFrom="column">
              <wp:posOffset>3606165</wp:posOffset>
            </wp:positionH>
            <wp:positionV relativeFrom="paragraph">
              <wp:posOffset>544830</wp:posOffset>
            </wp:positionV>
            <wp:extent cx="3472815" cy="955675"/>
            <wp:effectExtent l="0" t="0" r="0" b="0"/>
            <wp:wrapTight wrapText="bothSides">
              <wp:wrapPolygon edited="0">
                <wp:start x="0" y="0"/>
                <wp:lineTo x="0" y="21098"/>
                <wp:lineTo x="21446" y="21098"/>
                <wp:lineTo x="21446" y="0"/>
                <wp:lineTo x="0" y="0"/>
              </wp:wrapPolygon>
            </wp:wrapTight>
            <wp:docPr id="331"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72815" cy="955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61ADE">
        <w:rPr>
          <w:b/>
          <w:sz w:val="22"/>
          <w:u w:val="single"/>
        </w:rPr>
        <w:t>Introduction:</w:t>
      </w:r>
      <w:r w:rsidRPr="00661ADE">
        <w:rPr>
          <w:sz w:val="22"/>
        </w:rPr>
        <w:t xml:space="preserve"> A magnetic material is made of small regions called magnetic domains. These magnetic domains can be pictured as small bar magnets. When the domains are aligned, as shown in Figure 1, the magnetic fields of the domain add together. This causes the material to be surrounded by a magnetic field. The magnetic field surrounding a magnet exerts a magnetic force on other magnets and magnetic materials. The direction of the magnetic field around a magnet can be represented by magnetic field lines. Magnetic field lines always begin on the north pole of a magnet and end on the </w:t>
      </w:r>
      <w:proofErr w:type="gramStart"/>
      <w:r w:rsidRPr="00661ADE">
        <w:rPr>
          <w:sz w:val="22"/>
        </w:rPr>
        <w:t>south pole</w:t>
      </w:r>
      <w:proofErr w:type="gramEnd"/>
      <w:r w:rsidRPr="00661ADE">
        <w:rPr>
          <w:sz w:val="22"/>
        </w:rPr>
        <w:t xml:space="preserve">. Magnetic field lines are closer together where the magnetic field is </w:t>
      </w:r>
      <w:proofErr w:type="gramStart"/>
      <w:r w:rsidRPr="00661ADE">
        <w:rPr>
          <w:sz w:val="22"/>
        </w:rPr>
        <w:t>stronger,</w:t>
      </w:r>
      <w:proofErr w:type="gramEnd"/>
      <w:r w:rsidRPr="00661ADE">
        <w:rPr>
          <w:sz w:val="22"/>
        </w:rPr>
        <w:t xml:space="preserve"> and farther apart where the field is weaker.</w:t>
      </w:r>
    </w:p>
    <w:p w:rsidR="00661ADE" w:rsidRDefault="00661ADE" w:rsidP="00661ADE">
      <w:pPr>
        <w:autoSpaceDE w:val="0"/>
        <w:autoSpaceDN w:val="0"/>
        <w:adjustRightInd w:val="0"/>
        <w:rPr>
          <w:rFonts w:ascii="Comic Sans MS" w:hAnsi="Comic Sans MS" w:cs="Minion-Regular"/>
          <w:b/>
          <w:sz w:val="20"/>
          <w:u w:val="single"/>
        </w:rPr>
      </w:pPr>
    </w:p>
    <w:p w:rsidR="00661ADE" w:rsidRDefault="00661ADE" w:rsidP="00661ADE">
      <w:pPr>
        <w:autoSpaceDE w:val="0"/>
        <w:autoSpaceDN w:val="0"/>
        <w:adjustRightInd w:val="0"/>
        <w:rPr>
          <w:sz w:val="22"/>
        </w:rPr>
      </w:pPr>
      <w:r w:rsidRPr="00661ADE">
        <w:rPr>
          <w:b/>
          <w:sz w:val="22"/>
          <w:u w:val="single"/>
        </w:rPr>
        <w:t>Questions:</w:t>
      </w:r>
      <w:r w:rsidRPr="00661ADE">
        <w:rPr>
          <w:sz w:val="22"/>
        </w:rPr>
        <w:t xml:space="preserve"> </w:t>
      </w:r>
    </w:p>
    <w:p w:rsidR="00661ADE" w:rsidRPr="00661ADE" w:rsidRDefault="00661ADE" w:rsidP="00661ADE">
      <w:pPr>
        <w:pStyle w:val="ListParagraph"/>
        <w:numPr>
          <w:ilvl w:val="0"/>
          <w:numId w:val="6"/>
        </w:numPr>
        <w:autoSpaceDE w:val="0"/>
        <w:autoSpaceDN w:val="0"/>
        <w:adjustRightInd w:val="0"/>
        <w:rPr>
          <w:sz w:val="22"/>
        </w:rPr>
      </w:pPr>
      <w:r w:rsidRPr="00661ADE">
        <w:rPr>
          <w:sz w:val="22"/>
        </w:rPr>
        <w:t>Where is the magnetic field the strongest? _______________________________________________</w:t>
      </w:r>
    </w:p>
    <w:p w:rsidR="00661ADE" w:rsidRPr="00661ADE" w:rsidRDefault="00661ADE" w:rsidP="00661ADE">
      <w:pPr>
        <w:pStyle w:val="ListParagraph"/>
        <w:numPr>
          <w:ilvl w:val="0"/>
          <w:numId w:val="6"/>
        </w:numPr>
        <w:autoSpaceDE w:val="0"/>
        <w:autoSpaceDN w:val="0"/>
        <w:adjustRightInd w:val="0"/>
        <w:spacing w:line="360" w:lineRule="auto"/>
        <w:rPr>
          <w:sz w:val="22"/>
        </w:rPr>
      </w:pPr>
      <w:r w:rsidRPr="00661ADE">
        <w:rPr>
          <w:sz w:val="22"/>
        </w:rPr>
        <w:t>Where do magnetic field lines start and stop? _______________</w:t>
      </w:r>
      <w:r>
        <w:rPr>
          <w:sz w:val="22"/>
        </w:rPr>
        <w:t>_______________________</w:t>
      </w:r>
      <w:r w:rsidRPr="00661ADE">
        <w:rPr>
          <w:sz w:val="22"/>
        </w:rPr>
        <w:t>_______</w:t>
      </w:r>
    </w:p>
    <w:p w:rsidR="00661ADE" w:rsidRPr="00661ADE" w:rsidRDefault="00661ADE" w:rsidP="00661ADE">
      <w:pPr>
        <w:autoSpaceDE w:val="0"/>
        <w:autoSpaceDN w:val="0"/>
        <w:adjustRightInd w:val="0"/>
        <w:rPr>
          <w:b/>
          <w:bCs/>
          <w:sz w:val="22"/>
          <w:szCs w:val="20"/>
          <w:u w:val="single"/>
        </w:rPr>
      </w:pPr>
      <w:r w:rsidRPr="00661ADE">
        <w:rPr>
          <w:b/>
          <w:bCs/>
          <w:sz w:val="22"/>
          <w:szCs w:val="20"/>
          <w:u w:val="single"/>
        </w:rPr>
        <w:t>Objectives</w:t>
      </w:r>
    </w:p>
    <w:p w:rsidR="00661ADE" w:rsidRPr="00661ADE" w:rsidRDefault="00661ADE" w:rsidP="00661ADE">
      <w:pPr>
        <w:numPr>
          <w:ilvl w:val="0"/>
          <w:numId w:val="1"/>
        </w:numPr>
        <w:autoSpaceDE w:val="0"/>
        <w:autoSpaceDN w:val="0"/>
        <w:adjustRightInd w:val="0"/>
        <w:rPr>
          <w:sz w:val="22"/>
          <w:szCs w:val="20"/>
        </w:rPr>
      </w:pPr>
      <w:r w:rsidRPr="00661ADE">
        <w:rPr>
          <w:sz w:val="22"/>
          <w:szCs w:val="20"/>
        </w:rPr>
        <w:t>You will observe the effect of a magnetic field around a magnet.</w:t>
      </w:r>
    </w:p>
    <w:p w:rsidR="00661ADE" w:rsidRPr="00661ADE" w:rsidRDefault="00661ADE" w:rsidP="00661ADE">
      <w:pPr>
        <w:numPr>
          <w:ilvl w:val="0"/>
          <w:numId w:val="1"/>
        </w:numPr>
        <w:autoSpaceDE w:val="0"/>
        <w:autoSpaceDN w:val="0"/>
        <w:adjustRightInd w:val="0"/>
        <w:rPr>
          <w:sz w:val="22"/>
          <w:szCs w:val="20"/>
        </w:rPr>
      </w:pPr>
      <w:r w:rsidRPr="00661ADE">
        <w:rPr>
          <w:sz w:val="22"/>
          <w:szCs w:val="20"/>
        </w:rPr>
        <w:t>You will represent the shape of magnetic field lines by drawing an example.</w:t>
      </w:r>
    </w:p>
    <w:p w:rsidR="00661ADE" w:rsidRPr="00661ADE" w:rsidRDefault="00661ADE" w:rsidP="00661ADE">
      <w:pPr>
        <w:numPr>
          <w:ilvl w:val="0"/>
          <w:numId w:val="1"/>
        </w:numPr>
        <w:autoSpaceDE w:val="0"/>
        <w:autoSpaceDN w:val="0"/>
        <w:adjustRightInd w:val="0"/>
        <w:rPr>
          <w:sz w:val="22"/>
          <w:szCs w:val="20"/>
        </w:rPr>
      </w:pPr>
      <w:r w:rsidRPr="00661ADE">
        <w:rPr>
          <w:sz w:val="22"/>
          <w:szCs w:val="20"/>
        </w:rPr>
        <w:t>You will compare and contrast the magnetic field lines around a bar magnet and a horseshoe magnet.</w:t>
      </w:r>
    </w:p>
    <w:p w:rsidR="00661ADE" w:rsidRPr="00661ADE" w:rsidRDefault="00661ADE" w:rsidP="00661ADE">
      <w:pPr>
        <w:numPr>
          <w:ilvl w:val="0"/>
          <w:numId w:val="1"/>
        </w:numPr>
        <w:autoSpaceDE w:val="0"/>
        <w:autoSpaceDN w:val="0"/>
        <w:adjustRightInd w:val="0"/>
        <w:rPr>
          <w:sz w:val="22"/>
          <w:szCs w:val="20"/>
        </w:rPr>
      </w:pPr>
      <w:r w:rsidRPr="00661ADE">
        <w:rPr>
          <w:sz w:val="22"/>
          <w:szCs w:val="20"/>
        </w:rPr>
        <w:t>You will observe the interaction of two magnetic fields.</w:t>
      </w:r>
    </w:p>
    <w:p w:rsidR="00661ADE" w:rsidRPr="00661ADE" w:rsidRDefault="00661ADE" w:rsidP="00661ADE">
      <w:pPr>
        <w:autoSpaceDE w:val="0"/>
        <w:autoSpaceDN w:val="0"/>
        <w:adjustRightInd w:val="0"/>
        <w:rPr>
          <w:b/>
          <w:bCs/>
          <w:sz w:val="22"/>
          <w:szCs w:val="20"/>
          <w:u w:val="single"/>
        </w:rPr>
      </w:pPr>
      <w:r w:rsidRPr="00661ADE">
        <w:rPr>
          <w:b/>
          <w:bCs/>
          <w:sz w:val="22"/>
          <w:szCs w:val="20"/>
          <w:u w:val="single"/>
        </w:rPr>
        <w:t>Materials</w:t>
      </w:r>
    </w:p>
    <w:p w:rsidR="00661ADE" w:rsidRPr="00661ADE" w:rsidRDefault="00661ADE" w:rsidP="00661ADE">
      <w:pPr>
        <w:autoSpaceDE w:val="0"/>
        <w:autoSpaceDN w:val="0"/>
        <w:adjustRightInd w:val="0"/>
        <w:ind w:left="360"/>
        <w:rPr>
          <w:b/>
          <w:bCs/>
          <w:sz w:val="22"/>
          <w:szCs w:val="20"/>
        </w:rPr>
      </w:pPr>
      <w:r w:rsidRPr="00661ADE">
        <w:rPr>
          <w:noProof/>
          <w:sz w:val="28"/>
        </w:rPr>
        <w:drawing>
          <wp:anchor distT="0" distB="0" distL="114300" distR="114300" simplePos="0" relativeHeight="251660288" behindDoc="1" locked="0" layoutInCell="1" allowOverlap="1" wp14:anchorId="7442F44A" wp14:editId="47A2A2E2">
            <wp:simplePos x="0" y="0"/>
            <wp:positionH relativeFrom="column">
              <wp:posOffset>5153025</wp:posOffset>
            </wp:positionH>
            <wp:positionV relativeFrom="paragraph">
              <wp:posOffset>123825</wp:posOffset>
            </wp:positionV>
            <wp:extent cx="1647825" cy="1381760"/>
            <wp:effectExtent l="0" t="0" r="9525" b="8890"/>
            <wp:wrapSquare wrapText="bothSides"/>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47825" cy="138176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006B0BA0">
        <w:rPr>
          <w:sz w:val="22"/>
          <w:szCs w:val="20"/>
        </w:rPr>
        <w:t>plastic</w:t>
      </w:r>
      <w:proofErr w:type="gramEnd"/>
      <w:r w:rsidR="006B0BA0">
        <w:rPr>
          <w:sz w:val="22"/>
          <w:szCs w:val="20"/>
        </w:rPr>
        <w:t xml:space="preserve"> sheet</w:t>
      </w:r>
      <w:r>
        <w:rPr>
          <w:sz w:val="22"/>
          <w:szCs w:val="20"/>
        </w:rPr>
        <w:t xml:space="preserve"> with iron filings, 2 </w:t>
      </w:r>
      <w:r w:rsidRPr="00661ADE">
        <w:rPr>
          <w:sz w:val="22"/>
          <w:szCs w:val="20"/>
        </w:rPr>
        <w:t>bar magnets</w:t>
      </w:r>
      <w:r>
        <w:rPr>
          <w:sz w:val="22"/>
          <w:szCs w:val="20"/>
        </w:rPr>
        <w:t>, small horseshoe magnet, white sheet of paper</w:t>
      </w:r>
    </w:p>
    <w:p w:rsidR="00661ADE" w:rsidRPr="00661ADE" w:rsidRDefault="00661ADE" w:rsidP="00661ADE">
      <w:pPr>
        <w:autoSpaceDE w:val="0"/>
        <w:autoSpaceDN w:val="0"/>
        <w:adjustRightInd w:val="0"/>
        <w:rPr>
          <w:b/>
          <w:bCs/>
          <w:sz w:val="22"/>
          <w:szCs w:val="20"/>
          <w:u w:val="single"/>
        </w:rPr>
      </w:pPr>
      <w:r w:rsidRPr="00661ADE">
        <w:rPr>
          <w:b/>
          <w:bCs/>
          <w:sz w:val="22"/>
          <w:szCs w:val="20"/>
          <w:u w:val="single"/>
        </w:rPr>
        <w:t>Procedure</w:t>
      </w:r>
    </w:p>
    <w:p w:rsidR="00661ADE" w:rsidRPr="00661ADE" w:rsidRDefault="00661ADE" w:rsidP="00661ADE">
      <w:pPr>
        <w:autoSpaceDE w:val="0"/>
        <w:autoSpaceDN w:val="0"/>
        <w:adjustRightInd w:val="0"/>
        <w:rPr>
          <w:b/>
          <w:bCs/>
          <w:sz w:val="22"/>
          <w:szCs w:val="20"/>
        </w:rPr>
      </w:pPr>
      <w:r w:rsidRPr="00661ADE">
        <w:rPr>
          <w:b/>
          <w:bCs/>
          <w:sz w:val="22"/>
          <w:szCs w:val="20"/>
        </w:rPr>
        <w:t xml:space="preserve">Part </w:t>
      </w:r>
      <w:proofErr w:type="gramStart"/>
      <w:r w:rsidRPr="00661ADE">
        <w:rPr>
          <w:b/>
          <w:bCs/>
          <w:sz w:val="22"/>
          <w:szCs w:val="20"/>
        </w:rPr>
        <w:t>A—</w:t>
      </w:r>
      <w:proofErr w:type="gramEnd"/>
      <w:r w:rsidRPr="00661ADE">
        <w:rPr>
          <w:b/>
          <w:bCs/>
          <w:sz w:val="22"/>
          <w:szCs w:val="20"/>
        </w:rPr>
        <w:t>Magnetic Field of a Magnet</w:t>
      </w:r>
    </w:p>
    <w:p w:rsidR="00661ADE" w:rsidRPr="00661ADE" w:rsidRDefault="00661ADE" w:rsidP="00661ADE">
      <w:pPr>
        <w:numPr>
          <w:ilvl w:val="0"/>
          <w:numId w:val="3"/>
        </w:numPr>
        <w:autoSpaceDE w:val="0"/>
        <w:autoSpaceDN w:val="0"/>
        <w:adjustRightInd w:val="0"/>
        <w:rPr>
          <w:sz w:val="22"/>
          <w:szCs w:val="20"/>
        </w:rPr>
      </w:pPr>
      <w:r w:rsidRPr="00661ADE">
        <w:rPr>
          <w:sz w:val="22"/>
          <w:szCs w:val="20"/>
        </w:rPr>
        <w:t xml:space="preserve">Lay one bar magnet on the white sheet of paper on a flat surface </w:t>
      </w:r>
      <w:r>
        <w:rPr>
          <w:sz w:val="22"/>
          <w:szCs w:val="20"/>
        </w:rPr>
        <w:t xml:space="preserve">parallel to the edge of the table.  </w:t>
      </w:r>
      <w:r w:rsidRPr="00661ADE">
        <w:rPr>
          <w:sz w:val="22"/>
          <w:szCs w:val="20"/>
        </w:rPr>
        <w:t xml:space="preserve"> Place the </w:t>
      </w:r>
      <w:r w:rsidR="006B0BA0">
        <w:rPr>
          <w:sz w:val="22"/>
          <w:szCs w:val="20"/>
        </w:rPr>
        <w:t>plastic sheet</w:t>
      </w:r>
      <w:r w:rsidRPr="00661ADE">
        <w:rPr>
          <w:sz w:val="22"/>
          <w:szCs w:val="20"/>
        </w:rPr>
        <w:t xml:space="preserve"> over the magnet so that the magnet is centered as shown in Figure 2.</w:t>
      </w:r>
    </w:p>
    <w:p w:rsidR="00661ADE" w:rsidRPr="00661ADE" w:rsidRDefault="00661ADE" w:rsidP="00661ADE">
      <w:pPr>
        <w:numPr>
          <w:ilvl w:val="0"/>
          <w:numId w:val="3"/>
        </w:numPr>
        <w:autoSpaceDE w:val="0"/>
        <w:autoSpaceDN w:val="0"/>
        <w:adjustRightInd w:val="0"/>
        <w:rPr>
          <w:sz w:val="22"/>
          <w:szCs w:val="20"/>
        </w:rPr>
      </w:pPr>
      <w:r w:rsidRPr="00661ADE">
        <w:rPr>
          <w:sz w:val="22"/>
          <w:szCs w:val="20"/>
        </w:rPr>
        <w:t>Sketch the magnetic field lines around the bar magnet in Figure 3.</w:t>
      </w:r>
    </w:p>
    <w:p w:rsidR="00661ADE" w:rsidRPr="00661ADE" w:rsidRDefault="00661ADE" w:rsidP="00661ADE">
      <w:pPr>
        <w:numPr>
          <w:ilvl w:val="0"/>
          <w:numId w:val="3"/>
        </w:numPr>
        <w:autoSpaceDE w:val="0"/>
        <w:autoSpaceDN w:val="0"/>
        <w:adjustRightInd w:val="0"/>
        <w:rPr>
          <w:sz w:val="22"/>
          <w:szCs w:val="20"/>
        </w:rPr>
      </w:pPr>
      <w:r w:rsidRPr="00661ADE">
        <w:rPr>
          <w:sz w:val="22"/>
          <w:szCs w:val="20"/>
        </w:rPr>
        <w:t>Repeat steps 1 and 2 with the horseshoe magnet. Use Figure 4 below to sketch the magnetic field lines around the horseshoe magnet.</w:t>
      </w:r>
    </w:p>
    <w:p w:rsidR="00661ADE" w:rsidRDefault="00661ADE" w:rsidP="00661ADE">
      <w:pPr>
        <w:autoSpaceDE w:val="0"/>
        <w:autoSpaceDN w:val="0"/>
        <w:adjustRightInd w:val="0"/>
        <w:rPr>
          <w:rFonts w:ascii="Comic Sans MS" w:hAnsi="Comic Sans MS" w:cs="Minion-Regular"/>
          <w:b/>
          <w:sz w:val="20"/>
          <w:szCs w:val="20"/>
        </w:rPr>
      </w:pPr>
      <w:r>
        <w:rPr>
          <w:noProof/>
        </w:rPr>
        <w:drawing>
          <wp:anchor distT="0" distB="0" distL="114300" distR="114300" simplePos="0" relativeHeight="251662336" behindDoc="0" locked="0" layoutInCell="1" allowOverlap="1" wp14:anchorId="093DB7C9" wp14:editId="1FC056B7">
            <wp:simplePos x="0" y="0"/>
            <wp:positionH relativeFrom="column">
              <wp:posOffset>3411220</wp:posOffset>
            </wp:positionH>
            <wp:positionV relativeFrom="paragraph">
              <wp:posOffset>59055</wp:posOffset>
            </wp:positionV>
            <wp:extent cx="2912745" cy="3190875"/>
            <wp:effectExtent l="0" t="0" r="1905" b="9525"/>
            <wp:wrapSquare wrapText="bothSides"/>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12745" cy="31908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6FEEC60D" wp14:editId="3630CD38">
            <wp:simplePos x="0" y="0"/>
            <wp:positionH relativeFrom="column">
              <wp:posOffset>-193040</wp:posOffset>
            </wp:positionH>
            <wp:positionV relativeFrom="paragraph">
              <wp:posOffset>59055</wp:posOffset>
            </wp:positionV>
            <wp:extent cx="3068955" cy="3267075"/>
            <wp:effectExtent l="0" t="0" r="0" b="9525"/>
            <wp:wrapSquare wrapText="bothSides"/>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68955" cy="3267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1ADE" w:rsidRDefault="00661ADE" w:rsidP="00661ADE">
      <w:pPr>
        <w:autoSpaceDE w:val="0"/>
        <w:autoSpaceDN w:val="0"/>
        <w:adjustRightInd w:val="0"/>
        <w:rPr>
          <w:rFonts w:ascii="Comic Sans MS" w:hAnsi="Comic Sans MS" w:cs="Minion-Regular"/>
          <w:b/>
          <w:sz w:val="20"/>
          <w:szCs w:val="20"/>
        </w:rPr>
      </w:pPr>
    </w:p>
    <w:p w:rsidR="00661ADE" w:rsidRDefault="00661ADE" w:rsidP="00661ADE">
      <w:pPr>
        <w:autoSpaceDE w:val="0"/>
        <w:autoSpaceDN w:val="0"/>
        <w:adjustRightInd w:val="0"/>
        <w:rPr>
          <w:rFonts w:ascii="Comic Sans MS" w:hAnsi="Comic Sans MS" w:cs="Minion-Regular"/>
          <w:b/>
          <w:sz w:val="20"/>
          <w:szCs w:val="20"/>
        </w:rPr>
      </w:pPr>
    </w:p>
    <w:p w:rsidR="00661ADE" w:rsidRDefault="00661ADE" w:rsidP="00661ADE">
      <w:pPr>
        <w:autoSpaceDE w:val="0"/>
        <w:autoSpaceDN w:val="0"/>
        <w:adjustRightInd w:val="0"/>
        <w:rPr>
          <w:rFonts w:ascii="Comic Sans MS" w:hAnsi="Comic Sans MS" w:cs="Minion-Regular"/>
          <w:b/>
          <w:sz w:val="20"/>
          <w:szCs w:val="20"/>
        </w:rPr>
      </w:pPr>
    </w:p>
    <w:p w:rsidR="00661ADE" w:rsidRDefault="00661ADE" w:rsidP="00661ADE">
      <w:pPr>
        <w:autoSpaceDE w:val="0"/>
        <w:autoSpaceDN w:val="0"/>
        <w:adjustRightInd w:val="0"/>
        <w:rPr>
          <w:rFonts w:ascii="Comic Sans MS" w:hAnsi="Comic Sans MS" w:cs="Minion-Regular"/>
          <w:b/>
          <w:sz w:val="20"/>
          <w:szCs w:val="20"/>
        </w:rPr>
      </w:pPr>
    </w:p>
    <w:p w:rsidR="00661ADE" w:rsidRDefault="00661ADE" w:rsidP="00661ADE">
      <w:pPr>
        <w:autoSpaceDE w:val="0"/>
        <w:autoSpaceDN w:val="0"/>
        <w:adjustRightInd w:val="0"/>
        <w:rPr>
          <w:rFonts w:ascii="Comic Sans MS" w:hAnsi="Comic Sans MS" w:cs="Minion-Regular"/>
          <w:b/>
          <w:sz w:val="20"/>
          <w:szCs w:val="20"/>
        </w:rPr>
      </w:pPr>
    </w:p>
    <w:p w:rsidR="00661ADE" w:rsidRDefault="00661ADE" w:rsidP="00661ADE">
      <w:pPr>
        <w:autoSpaceDE w:val="0"/>
        <w:autoSpaceDN w:val="0"/>
        <w:adjustRightInd w:val="0"/>
        <w:rPr>
          <w:rFonts w:ascii="Comic Sans MS" w:hAnsi="Comic Sans MS" w:cs="Minion-Regular"/>
          <w:b/>
          <w:sz w:val="20"/>
          <w:szCs w:val="20"/>
        </w:rPr>
      </w:pPr>
    </w:p>
    <w:p w:rsidR="00661ADE" w:rsidRDefault="00661ADE" w:rsidP="00661ADE">
      <w:pPr>
        <w:autoSpaceDE w:val="0"/>
        <w:autoSpaceDN w:val="0"/>
        <w:adjustRightInd w:val="0"/>
        <w:rPr>
          <w:rFonts w:ascii="Comic Sans MS" w:hAnsi="Comic Sans MS" w:cs="Minion-Regular"/>
          <w:b/>
          <w:sz w:val="20"/>
          <w:szCs w:val="20"/>
        </w:rPr>
      </w:pPr>
    </w:p>
    <w:p w:rsidR="00661ADE" w:rsidRDefault="00661ADE" w:rsidP="00661ADE">
      <w:pPr>
        <w:autoSpaceDE w:val="0"/>
        <w:autoSpaceDN w:val="0"/>
        <w:adjustRightInd w:val="0"/>
        <w:rPr>
          <w:rFonts w:ascii="Comic Sans MS" w:hAnsi="Comic Sans MS" w:cs="Minion-Regular"/>
          <w:b/>
          <w:sz w:val="20"/>
          <w:szCs w:val="20"/>
        </w:rPr>
      </w:pPr>
    </w:p>
    <w:p w:rsidR="00661ADE" w:rsidRDefault="00661ADE" w:rsidP="00661ADE">
      <w:pPr>
        <w:autoSpaceDE w:val="0"/>
        <w:autoSpaceDN w:val="0"/>
        <w:adjustRightInd w:val="0"/>
        <w:rPr>
          <w:rFonts w:ascii="Comic Sans MS" w:hAnsi="Comic Sans MS" w:cs="Minion-Regular"/>
          <w:b/>
          <w:sz w:val="20"/>
          <w:szCs w:val="20"/>
        </w:rPr>
      </w:pPr>
    </w:p>
    <w:p w:rsidR="00661ADE" w:rsidRDefault="00661ADE" w:rsidP="00661ADE">
      <w:pPr>
        <w:autoSpaceDE w:val="0"/>
        <w:autoSpaceDN w:val="0"/>
        <w:adjustRightInd w:val="0"/>
        <w:rPr>
          <w:rFonts w:ascii="Comic Sans MS" w:hAnsi="Comic Sans MS" w:cs="Minion-Regular"/>
          <w:b/>
          <w:sz w:val="20"/>
          <w:szCs w:val="20"/>
        </w:rPr>
      </w:pPr>
    </w:p>
    <w:p w:rsidR="00661ADE" w:rsidRDefault="00661ADE" w:rsidP="00661ADE">
      <w:pPr>
        <w:autoSpaceDE w:val="0"/>
        <w:autoSpaceDN w:val="0"/>
        <w:adjustRightInd w:val="0"/>
        <w:rPr>
          <w:rFonts w:ascii="Comic Sans MS" w:hAnsi="Comic Sans MS" w:cs="Minion-Regular"/>
          <w:b/>
          <w:sz w:val="20"/>
          <w:szCs w:val="20"/>
        </w:rPr>
      </w:pPr>
    </w:p>
    <w:p w:rsidR="00661ADE" w:rsidRDefault="00661ADE" w:rsidP="00661ADE">
      <w:pPr>
        <w:autoSpaceDE w:val="0"/>
        <w:autoSpaceDN w:val="0"/>
        <w:adjustRightInd w:val="0"/>
        <w:rPr>
          <w:rFonts w:ascii="Comic Sans MS" w:hAnsi="Comic Sans MS" w:cs="Minion-Regular"/>
          <w:b/>
          <w:sz w:val="20"/>
          <w:szCs w:val="20"/>
        </w:rPr>
      </w:pPr>
    </w:p>
    <w:p w:rsidR="00661ADE" w:rsidRDefault="00661ADE" w:rsidP="00661ADE">
      <w:pPr>
        <w:autoSpaceDE w:val="0"/>
        <w:autoSpaceDN w:val="0"/>
        <w:adjustRightInd w:val="0"/>
        <w:rPr>
          <w:rFonts w:ascii="Comic Sans MS" w:hAnsi="Comic Sans MS" w:cs="Minion-Regular"/>
          <w:b/>
          <w:sz w:val="20"/>
          <w:szCs w:val="20"/>
        </w:rPr>
      </w:pPr>
    </w:p>
    <w:p w:rsidR="00661ADE" w:rsidRDefault="00661ADE" w:rsidP="00661ADE">
      <w:pPr>
        <w:autoSpaceDE w:val="0"/>
        <w:autoSpaceDN w:val="0"/>
        <w:adjustRightInd w:val="0"/>
        <w:rPr>
          <w:rFonts w:ascii="Comic Sans MS" w:hAnsi="Comic Sans MS" w:cs="Minion-Regular"/>
          <w:b/>
          <w:sz w:val="20"/>
          <w:szCs w:val="20"/>
        </w:rPr>
      </w:pPr>
    </w:p>
    <w:p w:rsidR="00661ADE" w:rsidRDefault="00661ADE" w:rsidP="00661ADE">
      <w:pPr>
        <w:autoSpaceDE w:val="0"/>
        <w:autoSpaceDN w:val="0"/>
        <w:adjustRightInd w:val="0"/>
        <w:rPr>
          <w:rFonts w:ascii="Comic Sans MS" w:hAnsi="Comic Sans MS" w:cs="Minion-Regular"/>
          <w:b/>
          <w:sz w:val="20"/>
          <w:szCs w:val="20"/>
        </w:rPr>
      </w:pPr>
    </w:p>
    <w:p w:rsidR="00661ADE" w:rsidRDefault="00661ADE" w:rsidP="00661ADE">
      <w:pPr>
        <w:autoSpaceDE w:val="0"/>
        <w:autoSpaceDN w:val="0"/>
        <w:adjustRightInd w:val="0"/>
        <w:rPr>
          <w:rFonts w:ascii="Comic Sans MS" w:hAnsi="Comic Sans MS" w:cs="Minion-Regular"/>
          <w:b/>
          <w:sz w:val="20"/>
          <w:szCs w:val="20"/>
        </w:rPr>
      </w:pPr>
    </w:p>
    <w:p w:rsidR="00661ADE" w:rsidRDefault="00661ADE" w:rsidP="00661ADE">
      <w:pPr>
        <w:autoSpaceDE w:val="0"/>
        <w:autoSpaceDN w:val="0"/>
        <w:adjustRightInd w:val="0"/>
        <w:rPr>
          <w:rFonts w:ascii="Comic Sans MS" w:hAnsi="Comic Sans MS" w:cs="Minion-Regular"/>
          <w:b/>
          <w:sz w:val="20"/>
          <w:szCs w:val="20"/>
        </w:rPr>
      </w:pPr>
    </w:p>
    <w:p w:rsidR="00661ADE" w:rsidRDefault="00661ADE" w:rsidP="00661ADE">
      <w:pPr>
        <w:autoSpaceDE w:val="0"/>
        <w:autoSpaceDN w:val="0"/>
        <w:adjustRightInd w:val="0"/>
        <w:rPr>
          <w:rFonts w:ascii="Comic Sans MS" w:hAnsi="Comic Sans MS" w:cs="Minion-Regular"/>
          <w:b/>
          <w:sz w:val="20"/>
          <w:szCs w:val="20"/>
        </w:rPr>
      </w:pPr>
    </w:p>
    <w:p w:rsidR="00661ADE" w:rsidRDefault="00661ADE">
      <w:pPr>
        <w:spacing w:after="200" w:line="276" w:lineRule="auto"/>
        <w:rPr>
          <w:rFonts w:ascii="Comic Sans MS" w:hAnsi="Comic Sans MS" w:cs="Minion-Regular"/>
          <w:b/>
          <w:sz w:val="20"/>
          <w:szCs w:val="20"/>
        </w:rPr>
      </w:pPr>
      <w:r>
        <w:rPr>
          <w:rFonts w:ascii="Comic Sans MS" w:hAnsi="Comic Sans MS" w:cs="Minion-Regular"/>
          <w:b/>
          <w:sz w:val="20"/>
          <w:szCs w:val="20"/>
        </w:rPr>
        <w:br w:type="page"/>
      </w:r>
    </w:p>
    <w:p w:rsidR="00661ADE" w:rsidRPr="00661ADE" w:rsidRDefault="00661ADE" w:rsidP="00661ADE">
      <w:pPr>
        <w:autoSpaceDE w:val="0"/>
        <w:autoSpaceDN w:val="0"/>
        <w:adjustRightInd w:val="0"/>
        <w:rPr>
          <w:b/>
          <w:sz w:val="22"/>
          <w:szCs w:val="20"/>
        </w:rPr>
      </w:pPr>
      <w:r w:rsidRPr="00661ADE">
        <w:rPr>
          <w:b/>
          <w:sz w:val="22"/>
          <w:szCs w:val="20"/>
        </w:rPr>
        <w:lastRenderedPageBreak/>
        <w:t>Part B—Interaction of Magnetic Fields</w:t>
      </w:r>
    </w:p>
    <w:p w:rsidR="00D348D3" w:rsidRPr="00D348D3" w:rsidRDefault="00D348D3" w:rsidP="00D348D3">
      <w:pPr>
        <w:numPr>
          <w:ilvl w:val="0"/>
          <w:numId w:val="4"/>
        </w:numPr>
        <w:autoSpaceDE w:val="0"/>
        <w:autoSpaceDN w:val="0"/>
        <w:adjustRightInd w:val="0"/>
        <w:rPr>
          <w:sz w:val="22"/>
          <w:szCs w:val="20"/>
        </w:rPr>
      </w:pPr>
      <w:r w:rsidRPr="00D348D3">
        <w:rPr>
          <w:sz w:val="22"/>
          <w:szCs w:val="20"/>
        </w:rPr>
        <w:t xml:space="preserve">Lay two bar magnets end to end on a flat surface as shown in Figure 5 below. Place the sheet of plastic over the magnets so that the magnets are centered as shown in Figure 5. </w:t>
      </w:r>
    </w:p>
    <w:p w:rsidR="00D348D3" w:rsidRPr="00D348D3" w:rsidRDefault="00D348D3" w:rsidP="00D348D3">
      <w:pPr>
        <w:numPr>
          <w:ilvl w:val="0"/>
          <w:numId w:val="4"/>
        </w:numPr>
        <w:autoSpaceDE w:val="0"/>
        <w:autoSpaceDN w:val="0"/>
        <w:adjustRightInd w:val="0"/>
        <w:rPr>
          <w:sz w:val="22"/>
          <w:szCs w:val="20"/>
        </w:rPr>
      </w:pPr>
      <w:r w:rsidRPr="00D348D3">
        <w:rPr>
          <w:sz w:val="22"/>
          <w:szCs w:val="20"/>
        </w:rPr>
        <w:t>Sketch the magnetic field lines around the two bar magnets in Figure 5.</w:t>
      </w:r>
    </w:p>
    <w:p w:rsidR="00D348D3" w:rsidRPr="00D348D3" w:rsidRDefault="00D348D3" w:rsidP="00D348D3">
      <w:pPr>
        <w:numPr>
          <w:ilvl w:val="0"/>
          <w:numId w:val="4"/>
        </w:numPr>
        <w:autoSpaceDE w:val="0"/>
        <w:autoSpaceDN w:val="0"/>
        <w:adjustRightInd w:val="0"/>
        <w:rPr>
          <w:sz w:val="22"/>
          <w:szCs w:val="20"/>
        </w:rPr>
      </w:pPr>
      <w:r w:rsidRPr="00D348D3">
        <w:rPr>
          <w:sz w:val="22"/>
          <w:szCs w:val="20"/>
        </w:rPr>
        <w:t>Repeat steps 1 and 2 for each position of the magnets shown in Figure 6 through Figure 8 seen below.</w:t>
      </w:r>
    </w:p>
    <w:p w:rsidR="00661ADE" w:rsidRPr="00661ADE" w:rsidRDefault="00D348D3" w:rsidP="00661ADE">
      <w:pPr>
        <w:autoSpaceDE w:val="0"/>
        <w:autoSpaceDN w:val="0"/>
        <w:adjustRightInd w:val="0"/>
        <w:ind w:left="720" w:hanging="720"/>
        <w:rPr>
          <w:b/>
          <w:sz w:val="22"/>
          <w:szCs w:val="20"/>
          <w:u w:val="single"/>
        </w:rPr>
      </w:pPr>
      <w:r>
        <w:rPr>
          <w:noProof/>
        </w:rPr>
        <w:drawing>
          <wp:anchor distT="0" distB="0" distL="114300" distR="114300" simplePos="0" relativeHeight="251676672" behindDoc="1" locked="0" layoutInCell="1" allowOverlap="1" wp14:anchorId="41E2E5D3" wp14:editId="3897A4B2">
            <wp:simplePos x="0" y="0"/>
            <wp:positionH relativeFrom="column">
              <wp:posOffset>4634230</wp:posOffset>
            </wp:positionH>
            <wp:positionV relativeFrom="paragraph">
              <wp:posOffset>114935</wp:posOffset>
            </wp:positionV>
            <wp:extent cx="2193290" cy="2353945"/>
            <wp:effectExtent l="0" t="0" r="0" b="8255"/>
            <wp:wrapNone/>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93290" cy="2353945"/>
                    </a:xfrm>
                    <a:prstGeom prst="rect">
                      <a:avLst/>
                    </a:prstGeom>
                    <a:noFill/>
                    <a:ln>
                      <a:noFill/>
                    </a:ln>
                  </pic:spPr>
                </pic:pic>
              </a:graphicData>
            </a:graphic>
            <wp14:sizeRelH relativeFrom="page">
              <wp14:pctWidth>0</wp14:pctWidth>
            </wp14:sizeRelH>
            <wp14:sizeRelV relativeFrom="page">
              <wp14:pctHeight>0</wp14:pctHeight>
            </wp14:sizeRelV>
          </wp:anchor>
        </w:drawing>
      </w:r>
      <w:r w:rsidR="00661ADE" w:rsidRPr="00661ADE">
        <w:rPr>
          <w:noProof/>
          <w:sz w:val="28"/>
        </w:rPr>
        <w:drawing>
          <wp:anchor distT="0" distB="0" distL="114300" distR="114300" simplePos="0" relativeHeight="251663360" behindDoc="1" locked="0" layoutInCell="1" allowOverlap="1" wp14:anchorId="65D957E2" wp14:editId="5E0D5E2E">
            <wp:simplePos x="0" y="0"/>
            <wp:positionH relativeFrom="column">
              <wp:posOffset>2275840</wp:posOffset>
            </wp:positionH>
            <wp:positionV relativeFrom="paragraph">
              <wp:posOffset>94615</wp:posOffset>
            </wp:positionV>
            <wp:extent cx="2186305" cy="2353945"/>
            <wp:effectExtent l="0" t="0" r="4445" b="8255"/>
            <wp:wrapNone/>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86305" cy="2353945"/>
                    </a:xfrm>
                    <a:prstGeom prst="rect">
                      <a:avLst/>
                    </a:prstGeom>
                    <a:noFill/>
                    <a:ln>
                      <a:noFill/>
                    </a:ln>
                  </pic:spPr>
                </pic:pic>
              </a:graphicData>
            </a:graphic>
            <wp14:sizeRelH relativeFrom="page">
              <wp14:pctWidth>0</wp14:pctWidth>
            </wp14:sizeRelH>
            <wp14:sizeRelV relativeFrom="page">
              <wp14:pctHeight>0</wp14:pctHeight>
            </wp14:sizeRelV>
          </wp:anchor>
        </w:drawing>
      </w:r>
      <w:r w:rsidR="00661ADE" w:rsidRPr="00661ADE">
        <w:rPr>
          <w:b/>
          <w:sz w:val="22"/>
          <w:szCs w:val="20"/>
          <w:u w:val="single"/>
        </w:rPr>
        <w:t xml:space="preserve">Questions: </w:t>
      </w:r>
    </w:p>
    <w:p w:rsidR="00661ADE" w:rsidRDefault="00661ADE" w:rsidP="00661ADE">
      <w:pPr>
        <w:numPr>
          <w:ilvl w:val="0"/>
          <w:numId w:val="5"/>
        </w:numPr>
        <w:autoSpaceDE w:val="0"/>
        <w:autoSpaceDN w:val="0"/>
        <w:adjustRightInd w:val="0"/>
        <w:ind w:right="7020"/>
        <w:rPr>
          <w:sz w:val="22"/>
          <w:szCs w:val="20"/>
        </w:rPr>
      </w:pPr>
      <w:r w:rsidRPr="00661ADE">
        <w:rPr>
          <w:sz w:val="22"/>
          <w:szCs w:val="20"/>
        </w:rPr>
        <w:t xml:space="preserve">Where </w:t>
      </w:r>
      <w:proofErr w:type="gramStart"/>
      <w:r>
        <w:rPr>
          <w:sz w:val="22"/>
          <w:szCs w:val="20"/>
        </w:rPr>
        <w:t>are the field</w:t>
      </w:r>
      <w:proofErr w:type="gramEnd"/>
      <w:r>
        <w:rPr>
          <w:sz w:val="22"/>
          <w:szCs w:val="20"/>
        </w:rPr>
        <w:t xml:space="preserve"> </w:t>
      </w:r>
      <w:r w:rsidRPr="00661ADE">
        <w:rPr>
          <w:sz w:val="22"/>
          <w:szCs w:val="20"/>
        </w:rPr>
        <w:t>lines the closest together? (</w:t>
      </w:r>
      <w:proofErr w:type="gramStart"/>
      <w:r w:rsidRPr="00661ADE">
        <w:rPr>
          <w:sz w:val="22"/>
          <w:szCs w:val="20"/>
        </w:rPr>
        <w:t>at</w:t>
      </w:r>
      <w:proofErr w:type="gramEnd"/>
      <w:r w:rsidRPr="00661ADE">
        <w:rPr>
          <w:sz w:val="22"/>
          <w:szCs w:val="20"/>
        </w:rPr>
        <w:t xml:space="preserve"> the poles or in the middle</w:t>
      </w:r>
      <w:r>
        <w:rPr>
          <w:sz w:val="22"/>
          <w:szCs w:val="20"/>
        </w:rPr>
        <w:t xml:space="preserve"> </w:t>
      </w:r>
      <w:r w:rsidRPr="00661ADE">
        <w:rPr>
          <w:sz w:val="22"/>
          <w:szCs w:val="20"/>
        </w:rPr>
        <w:t>…wher</w:t>
      </w:r>
      <w:r>
        <w:rPr>
          <w:sz w:val="22"/>
          <w:szCs w:val="20"/>
        </w:rPr>
        <w:t>e?</w:t>
      </w:r>
      <w:r w:rsidRPr="00661ADE">
        <w:rPr>
          <w:sz w:val="22"/>
          <w:szCs w:val="20"/>
        </w:rPr>
        <w:t xml:space="preserve">) </w:t>
      </w:r>
    </w:p>
    <w:p w:rsidR="00661ADE" w:rsidRDefault="00661ADE" w:rsidP="00661ADE">
      <w:pPr>
        <w:autoSpaceDE w:val="0"/>
        <w:autoSpaceDN w:val="0"/>
        <w:adjustRightInd w:val="0"/>
        <w:ind w:left="720" w:right="7380"/>
        <w:rPr>
          <w:sz w:val="22"/>
          <w:szCs w:val="20"/>
        </w:rPr>
      </w:pPr>
    </w:p>
    <w:p w:rsidR="00661ADE" w:rsidRDefault="00661ADE" w:rsidP="00661ADE">
      <w:pPr>
        <w:autoSpaceDE w:val="0"/>
        <w:autoSpaceDN w:val="0"/>
        <w:adjustRightInd w:val="0"/>
        <w:ind w:left="720" w:right="7380"/>
        <w:rPr>
          <w:sz w:val="22"/>
          <w:szCs w:val="20"/>
        </w:rPr>
      </w:pPr>
    </w:p>
    <w:p w:rsidR="00661ADE" w:rsidRPr="00661ADE" w:rsidRDefault="00661ADE" w:rsidP="00661ADE">
      <w:pPr>
        <w:autoSpaceDE w:val="0"/>
        <w:autoSpaceDN w:val="0"/>
        <w:adjustRightInd w:val="0"/>
        <w:ind w:left="720" w:right="7380"/>
        <w:rPr>
          <w:sz w:val="22"/>
          <w:szCs w:val="20"/>
        </w:rPr>
      </w:pPr>
    </w:p>
    <w:p w:rsidR="00661ADE" w:rsidRDefault="00661ADE" w:rsidP="00661ADE">
      <w:pPr>
        <w:numPr>
          <w:ilvl w:val="0"/>
          <w:numId w:val="5"/>
        </w:numPr>
        <w:autoSpaceDE w:val="0"/>
        <w:autoSpaceDN w:val="0"/>
        <w:adjustRightInd w:val="0"/>
        <w:ind w:right="7380"/>
        <w:rPr>
          <w:sz w:val="22"/>
          <w:szCs w:val="20"/>
        </w:rPr>
      </w:pPr>
      <w:r w:rsidRPr="00661ADE">
        <w:rPr>
          <w:sz w:val="22"/>
          <w:szCs w:val="20"/>
        </w:rPr>
        <w:t>Wh</w:t>
      </w:r>
      <w:r>
        <w:rPr>
          <w:sz w:val="22"/>
          <w:szCs w:val="20"/>
        </w:rPr>
        <w:t>at does it mean when the fiel</w:t>
      </w:r>
      <w:r w:rsidRPr="00661ADE">
        <w:rPr>
          <w:sz w:val="22"/>
          <w:szCs w:val="20"/>
        </w:rPr>
        <w:t xml:space="preserve">d lines are close together? </w:t>
      </w:r>
    </w:p>
    <w:p w:rsidR="00661ADE" w:rsidRPr="006622D7" w:rsidRDefault="00661ADE" w:rsidP="00661ADE">
      <w:pPr>
        <w:autoSpaceDE w:val="0"/>
        <w:autoSpaceDN w:val="0"/>
        <w:adjustRightInd w:val="0"/>
        <w:ind w:right="7380"/>
        <w:rPr>
          <w:sz w:val="22"/>
          <w:szCs w:val="20"/>
        </w:rPr>
      </w:pPr>
    </w:p>
    <w:p w:rsidR="00661ADE" w:rsidRPr="006622D7" w:rsidRDefault="00661ADE" w:rsidP="00661ADE">
      <w:pPr>
        <w:autoSpaceDE w:val="0"/>
        <w:autoSpaceDN w:val="0"/>
        <w:adjustRightInd w:val="0"/>
        <w:ind w:right="7380"/>
        <w:rPr>
          <w:sz w:val="22"/>
          <w:szCs w:val="20"/>
        </w:rPr>
      </w:pPr>
    </w:p>
    <w:p w:rsidR="00661ADE" w:rsidRPr="006622D7" w:rsidRDefault="00661ADE" w:rsidP="00661ADE">
      <w:pPr>
        <w:autoSpaceDE w:val="0"/>
        <w:autoSpaceDN w:val="0"/>
        <w:adjustRightInd w:val="0"/>
        <w:ind w:right="7380"/>
        <w:rPr>
          <w:sz w:val="22"/>
          <w:szCs w:val="20"/>
        </w:rPr>
      </w:pPr>
    </w:p>
    <w:p w:rsidR="00661ADE" w:rsidRPr="006622D7" w:rsidRDefault="00661ADE" w:rsidP="00661ADE">
      <w:pPr>
        <w:autoSpaceDE w:val="0"/>
        <w:autoSpaceDN w:val="0"/>
        <w:adjustRightInd w:val="0"/>
        <w:ind w:right="7380"/>
        <w:rPr>
          <w:sz w:val="22"/>
          <w:szCs w:val="20"/>
        </w:rPr>
      </w:pPr>
    </w:p>
    <w:p w:rsidR="00661ADE" w:rsidRPr="006622D7" w:rsidRDefault="00D348D3" w:rsidP="00661ADE">
      <w:pPr>
        <w:autoSpaceDE w:val="0"/>
        <w:autoSpaceDN w:val="0"/>
        <w:adjustRightInd w:val="0"/>
        <w:ind w:right="7380"/>
        <w:rPr>
          <w:sz w:val="22"/>
          <w:szCs w:val="20"/>
        </w:rPr>
      </w:pPr>
      <w:r w:rsidRPr="006622D7">
        <w:rPr>
          <w:noProof/>
        </w:rPr>
        <w:drawing>
          <wp:anchor distT="0" distB="0" distL="114300" distR="114300" simplePos="0" relativeHeight="251678720" behindDoc="1" locked="0" layoutInCell="1" allowOverlap="1" wp14:anchorId="41EB8DA0" wp14:editId="04A516EF">
            <wp:simplePos x="0" y="0"/>
            <wp:positionH relativeFrom="column">
              <wp:posOffset>4647565</wp:posOffset>
            </wp:positionH>
            <wp:positionV relativeFrom="paragraph">
              <wp:posOffset>90805</wp:posOffset>
            </wp:positionV>
            <wp:extent cx="2208530" cy="2405380"/>
            <wp:effectExtent l="0" t="0" r="1270" b="0"/>
            <wp:wrapNone/>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08530" cy="24053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1ADE" w:rsidRPr="006622D7" w:rsidRDefault="00661ADE" w:rsidP="00661ADE">
      <w:pPr>
        <w:numPr>
          <w:ilvl w:val="0"/>
          <w:numId w:val="5"/>
        </w:numPr>
        <w:autoSpaceDE w:val="0"/>
        <w:autoSpaceDN w:val="0"/>
        <w:adjustRightInd w:val="0"/>
        <w:ind w:right="6480"/>
        <w:rPr>
          <w:sz w:val="22"/>
          <w:szCs w:val="20"/>
        </w:rPr>
      </w:pPr>
      <w:bookmarkStart w:id="0" w:name="_GoBack"/>
      <w:r w:rsidRPr="006622D7">
        <w:rPr>
          <w:sz w:val="22"/>
          <w:szCs w:val="20"/>
        </w:rPr>
        <w:t>Do the Crossword below.</w:t>
      </w:r>
    </w:p>
    <w:bookmarkEnd w:id="0"/>
    <w:p w:rsidR="00661ADE" w:rsidRDefault="00661ADE" w:rsidP="00661ADE">
      <w:pPr>
        <w:autoSpaceDE w:val="0"/>
        <w:autoSpaceDN w:val="0"/>
        <w:adjustRightInd w:val="0"/>
        <w:ind w:right="7380"/>
        <w:rPr>
          <w:rFonts w:ascii="Comic Sans MS" w:hAnsi="Comic Sans MS" w:cs="Minion-Regular"/>
          <w:sz w:val="20"/>
          <w:szCs w:val="20"/>
        </w:rPr>
      </w:pPr>
      <w:r>
        <w:rPr>
          <w:noProof/>
        </w:rPr>
        <w:drawing>
          <wp:anchor distT="0" distB="0" distL="114300" distR="114300" simplePos="0" relativeHeight="251672576" behindDoc="1" locked="0" layoutInCell="1" allowOverlap="1" wp14:anchorId="5F91D3CA" wp14:editId="7876DDD2">
            <wp:simplePos x="0" y="0"/>
            <wp:positionH relativeFrom="column">
              <wp:posOffset>-67945</wp:posOffset>
            </wp:positionH>
            <wp:positionV relativeFrom="paragraph">
              <wp:posOffset>159277</wp:posOffset>
            </wp:positionV>
            <wp:extent cx="3144520" cy="2876550"/>
            <wp:effectExtent l="0" t="0" r="0" b="0"/>
            <wp:wrapNone/>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44520" cy="2876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1ADE" w:rsidRDefault="00661ADE" w:rsidP="00661ADE">
      <w:pPr>
        <w:autoSpaceDE w:val="0"/>
        <w:autoSpaceDN w:val="0"/>
        <w:adjustRightInd w:val="0"/>
        <w:ind w:right="7380"/>
        <w:rPr>
          <w:rFonts w:ascii="Comic Sans MS" w:hAnsi="Comic Sans MS" w:cs="Minion-Regular"/>
          <w:sz w:val="20"/>
          <w:szCs w:val="20"/>
        </w:rPr>
      </w:pPr>
    </w:p>
    <w:p w:rsidR="00661ADE" w:rsidRDefault="00661ADE" w:rsidP="00661ADE">
      <w:pPr>
        <w:autoSpaceDE w:val="0"/>
        <w:autoSpaceDN w:val="0"/>
        <w:adjustRightInd w:val="0"/>
        <w:ind w:right="7380"/>
        <w:rPr>
          <w:rFonts w:ascii="Comic Sans MS" w:hAnsi="Comic Sans MS" w:cs="Minion-Regular"/>
          <w:sz w:val="20"/>
          <w:szCs w:val="20"/>
        </w:rPr>
      </w:pPr>
    </w:p>
    <w:p w:rsidR="00661ADE" w:rsidRDefault="00661ADE" w:rsidP="00661ADE">
      <w:pPr>
        <w:autoSpaceDE w:val="0"/>
        <w:autoSpaceDN w:val="0"/>
        <w:adjustRightInd w:val="0"/>
        <w:ind w:right="7380"/>
        <w:rPr>
          <w:rFonts w:ascii="Comic Sans MS" w:hAnsi="Comic Sans MS" w:cs="Minion-Regular"/>
          <w:sz w:val="20"/>
          <w:szCs w:val="20"/>
        </w:rPr>
      </w:pPr>
    </w:p>
    <w:p w:rsidR="00661ADE" w:rsidRDefault="00661ADE" w:rsidP="00661ADE">
      <w:pPr>
        <w:autoSpaceDE w:val="0"/>
        <w:autoSpaceDN w:val="0"/>
        <w:adjustRightInd w:val="0"/>
        <w:ind w:right="7380"/>
        <w:rPr>
          <w:rFonts w:ascii="Comic Sans MS" w:hAnsi="Comic Sans MS" w:cs="Minion-Regular"/>
          <w:sz w:val="20"/>
          <w:szCs w:val="20"/>
        </w:rPr>
      </w:pPr>
    </w:p>
    <w:p w:rsidR="00661ADE" w:rsidRDefault="00661ADE" w:rsidP="00661ADE">
      <w:pPr>
        <w:autoSpaceDE w:val="0"/>
        <w:autoSpaceDN w:val="0"/>
        <w:adjustRightInd w:val="0"/>
        <w:ind w:right="7380"/>
        <w:rPr>
          <w:rFonts w:ascii="Comic Sans MS" w:hAnsi="Comic Sans MS" w:cs="Minion-Regular"/>
          <w:sz w:val="20"/>
          <w:szCs w:val="20"/>
        </w:rPr>
      </w:pPr>
    </w:p>
    <w:p w:rsidR="00661ADE" w:rsidRDefault="00661ADE" w:rsidP="00661ADE">
      <w:pPr>
        <w:autoSpaceDE w:val="0"/>
        <w:autoSpaceDN w:val="0"/>
        <w:adjustRightInd w:val="0"/>
        <w:ind w:right="7380"/>
        <w:rPr>
          <w:rFonts w:ascii="Comic Sans MS" w:hAnsi="Comic Sans MS" w:cs="Minion-Regular"/>
          <w:sz w:val="20"/>
          <w:szCs w:val="20"/>
        </w:rPr>
      </w:pPr>
    </w:p>
    <w:p w:rsidR="00661ADE" w:rsidRDefault="00661ADE" w:rsidP="00661ADE">
      <w:pPr>
        <w:autoSpaceDE w:val="0"/>
        <w:autoSpaceDN w:val="0"/>
        <w:adjustRightInd w:val="0"/>
        <w:ind w:right="7380"/>
        <w:rPr>
          <w:rFonts w:ascii="Comic Sans MS" w:hAnsi="Comic Sans MS" w:cs="Minion-Regular"/>
          <w:sz w:val="20"/>
          <w:szCs w:val="20"/>
        </w:rPr>
      </w:pPr>
    </w:p>
    <w:p w:rsidR="00661ADE" w:rsidRDefault="00661ADE" w:rsidP="00661ADE">
      <w:pPr>
        <w:autoSpaceDE w:val="0"/>
        <w:autoSpaceDN w:val="0"/>
        <w:adjustRightInd w:val="0"/>
        <w:ind w:right="7380"/>
        <w:rPr>
          <w:rFonts w:ascii="Comic Sans MS" w:hAnsi="Comic Sans MS" w:cs="Minion-Regular"/>
          <w:sz w:val="20"/>
          <w:szCs w:val="20"/>
        </w:rPr>
      </w:pPr>
    </w:p>
    <w:p w:rsidR="00661ADE" w:rsidRDefault="00661ADE" w:rsidP="00661ADE">
      <w:pPr>
        <w:autoSpaceDE w:val="0"/>
        <w:autoSpaceDN w:val="0"/>
        <w:adjustRightInd w:val="0"/>
        <w:ind w:right="7380"/>
        <w:rPr>
          <w:rFonts w:ascii="Comic Sans MS" w:hAnsi="Comic Sans MS" w:cs="Minion-Regular"/>
          <w:sz w:val="20"/>
          <w:szCs w:val="20"/>
        </w:rPr>
      </w:pPr>
    </w:p>
    <w:p w:rsidR="00661ADE" w:rsidRDefault="00661ADE" w:rsidP="00661ADE">
      <w:pPr>
        <w:autoSpaceDE w:val="0"/>
        <w:autoSpaceDN w:val="0"/>
        <w:adjustRightInd w:val="0"/>
        <w:ind w:right="7380"/>
        <w:rPr>
          <w:rFonts w:ascii="Comic Sans MS" w:hAnsi="Comic Sans MS" w:cs="Minion-Regular"/>
          <w:sz w:val="20"/>
          <w:szCs w:val="20"/>
        </w:rPr>
      </w:pPr>
    </w:p>
    <w:p w:rsidR="00661ADE" w:rsidRDefault="00661ADE" w:rsidP="00661ADE">
      <w:pPr>
        <w:autoSpaceDE w:val="0"/>
        <w:autoSpaceDN w:val="0"/>
        <w:adjustRightInd w:val="0"/>
        <w:ind w:right="7380"/>
        <w:rPr>
          <w:rFonts w:ascii="Comic Sans MS" w:hAnsi="Comic Sans MS" w:cs="Minion-Regular"/>
          <w:sz w:val="20"/>
          <w:szCs w:val="20"/>
        </w:rPr>
      </w:pPr>
    </w:p>
    <w:p w:rsidR="00661ADE" w:rsidRDefault="00D348D3" w:rsidP="00661ADE">
      <w:pPr>
        <w:autoSpaceDE w:val="0"/>
        <w:autoSpaceDN w:val="0"/>
        <w:adjustRightInd w:val="0"/>
        <w:ind w:right="7380"/>
        <w:rPr>
          <w:rFonts w:ascii="Comic Sans MS" w:hAnsi="Comic Sans MS" w:cs="Minion-Regular"/>
          <w:sz w:val="20"/>
          <w:szCs w:val="20"/>
        </w:rPr>
      </w:pPr>
      <w:r>
        <w:rPr>
          <w:noProof/>
        </w:rPr>
        <w:drawing>
          <wp:anchor distT="0" distB="0" distL="114300" distR="114300" simplePos="0" relativeHeight="251680768" behindDoc="1" locked="0" layoutInCell="1" allowOverlap="1" wp14:anchorId="5267F9E0" wp14:editId="79E9E74B">
            <wp:simplePos x="0" y="0"/>
            <wp:positionH relativeFrom="column">
              <wp:posOffset>4634865</wp:posOffset>
            </wp:positionH>
            <wp:positionV relativeFrom="paragraph">
              <wp:posOffset>103505</wp:posOffset>
            </wp:positionV>
            <wp:extent cx="2202180" cy="2405380"/>
            <wp:effectExtent l="0" t="0" r="7620" b="0"/>
            <wp:wrapNone/>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02180" cy="24053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1ADE" w:rsidRDefault="00661ADE" w:rsidP="00661ADE">
      <w:pPr>
        <w:autoSpaceDE w:val="0"/>
        <w:autoSpaceDN w:val="0"/>
        <w:adjustRightInd w:val="0"/>
        <w:ind w:right="7380"/>
        <w:rPr>
          <w:rFonts w:ascii="Comic Sans MS" w:hAnsi="Comic Sans MS" w:cs="Minion-Regular"/>
          <w:sz w:val="20"/>
          <w:szCs w:val="20"/>
        </w:rPr>
      </w:pPr>
    </w:p>
    <w:p w:rsidR="00661ADE" w:rsidRDefault="00661ADE" w:rsidP="00661ADE">
      <w:pPr>
        <w:autoSpaceDE w:val="0"/>
        <w:autoSpaceDN w:val="0"/>
        <w:adjustRightInd w:val="0"/>
        <w:ind w:right="7380"/>
        <w:rPr>
          <w:rFonts w:ascii="Comic Sans MS" w:hAnsi="Comic Sans MS" w:cs="Minion-Regular"/>
          <w:sz w:val="20"/>
          <w:szCs w:val="20"/>
        </w:rPr>
      </w:pPr>
    </w:p>
    <w:p w:rsidR="00661ADE" w:rsidRDefault="00661ADE" w:rsidP="00661ADE">
      <w:pPr>
        <w:autoSpaceDE w:val="0"/>
        <w:autoSpaceDN w:val="0"/>
        <w:adjustRightInd w:val="0"/>
        <w:ind w:right="7380"/>
        <w:rPr>
          <w:rFonts w:ascii="Comic Sans MS" w:hAnsi="Comic Sans MS" w:cs="Minion-Regular"/>
          <w:sz w:val="20"/>
          <w:szCs w:val="20"/>
        </w:rPr>
      </w:pPr>
    </w:p>
    <w:p w:rsidR="00661ADE" w:rsidRDefault="00661ADE" w:rsidP="00661ADE">
      <w:pPr>
        <w:autoSpaceDE w:val="0"/>
        <w:autoSpaceDN w:val="0"/>
        <w:adjustRightInd w:val="0"/>
        <w:ind w:right="7380"/>
        <w:rPr>
          <w:rFonts w:ascii="Comic Sans MS" w:hAnsi="Comic Sans MS" w:cs="Minion-Regular"/>
          <w:sz w:val="20"/>
          <w:szCs w:val="20"/>
        </w:rPr>
      </w:pPr>
    </w:p>
    <w:p w:rsidR="00661ADE" w:rsidRDefault="00661ADE" w:rsidP="00661ADE">
      <w:pPr>
        <w:autoSpaceDE w:val="0"/>
        <w:autoSpaceDN w:val="0"/>
        <w:adjustRightInd w:val="0"/>
        <w:ind w:right="7380"/>
        <w:rPr>
          <w:rFonts w:ascii="Comic Sans MS" w:hAnsi="Comic Sans MS" w:cs="Minion-Regular"/>
          <w:sz w:val="20"/>
          <w:szCs w:val="20"/>
        </w:rPr>
      </w:pPr>
    </w:p>
    <w:p w:rsidR="00661ADE" w:rsidRDefault="00D348D3" w:rsidP="00661ADE">
      <w:pPr>
        <w:autoSpaceDE w:val="0"/>
        <w:autoSpaceDN w:val="0"/>
        <w:adjustRightInd w:val="0"/>
        <w:ind w:right="7380"/>
        <w:rPr>
          <w:rFonts w:ascii="Comic Sans MS" w:hAnsi="Comic Sans MS" w:cs="Minion-Regular"/>
          <w:sz w:val="20"/>
          <w:szCs w:val="20"/>
        </w:rPr>
      </w:pPr>
      <w:r>
        <w:rPr>
          <w:noProof/>
        </w:rPr>
        <w:drawing>
          <wp:anchor distT="0" distB="0" distL="114300" distR="114300" simplePos="0" relativeHeight="251674624" behindDoc="1" locked="0" layoutInCell="1" allowOverlap="1" wp14:anchorId="0C42A3CC" wp14:editId="7392875F">
            <wp:simplePos x="0" y="0"/>
            <wp:positionH relativeFrom="column">
              <wp:posOffset>108585</wp:posOffset>
            </wp:positionH>
            <wp:positionV relativeFrom="paragraph">
              <wp:posOffset>67945</wp:posOffset>
            </wp:positionV>
            <wp:extent cx="4304030" cy="2052320"/>
            <wp:effectExtent l="0" t="0" r="1270" b="5080"/>
            <wp:wrapNone/>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04030" cy="20523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1ADE" w:rsidRDefault="00661ADE" w:rsidP="00661ADE">
      <w:pPr>
        <w:spacing w:after="120"/>
        <w:jc w:val="center"/>
        <w:rPr>
          <w:rFonts w:ascii="Lucida Handwriting" w:hAnsi="Lucida Handwriting"/>
          <w:b/>
          <w:szCs w:val="18"/>
        </w:rPr>
      </w:pPr>
    </w:p>
    <w:p w:rsidR="00661ADE" w:rsidRDefault="00661ADE" w:rsidP="00661ADE">
      <w:pPr>
        <w:spacing w:after="120"/>
        <w:jc w:val="center"/>
        <w:rPr>
          <w:rFonts w:ascii="Lucida Handwriting" w:hAnsi="Lucida Handwriting"/>
          <w:b/>
          <w:szCs w:val="18"/>
        </w:rPr>
      </w:pPr>
    </w:p>
    <w:p w:rsidR="00661ADE" w:rsidRDefault="00661ADE" w:rsidP="00661ADE">
      <w:pPr>
        <w:spacing w:after="120"/>
        <w:jc w:val="center"/>
        <w:rPr>
          <w:rFonts w:ascii="Lucida Handwriting" w:hAnsi="Lucida Handwriting"/>
          <w:b/>
          <w:szCs w:val="18"/>
        </w:rPr>
      </w:pPr>
    </w:p>
    <w:p w:rsidR="00661ADE" w:rsidRDefault="00661ADE" w:rsidP="00661ADE">
      <w:pPr>
        <w:spacing w:after="120"/>
        <w:jc w:val="center"/>
        <w:rPr>
          <w:rFonts w:ascii="Lucida Handwriting" w:hAnsi="Lucida Handwriting"/>
          <w:b/>
          <w:szCs w:val="18"/>
        </w:rPr>
      </w:pPr>
    </w:p>
    <w:p w:rsidR="00661ADE" w:rsidRDefault="00661ADE" w:rsidP="00661ADE">
      <w:pPr>
        <w:spacing w:after="120"/>
        <w:jc w:val="center"/>
        <w:rPr>
          <w:rFonts w:ascii="Lucida Handwriting" w:hAnsi="Lucida Handwriting"/>
          <w:b/>
          <w:szCs w:val="18"/>
        </w:rPr>
      </w:pPr>
    </w:p>
    <w:p w:rsidR="00F97F14" w:rsidRDefault="00F97F14"/>
    <w:sectPr w:rsidR="00F97F14" w:rsidSect="00661ADE">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ion-Bold">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MyriadBoldCon">
    <w:panose1 w:val="00000000000000000000"/>
    <w:charset w:val="00"/>
    <w:family w:val="auto"/>
    <w:notTrueType/>
    <w:pitch w:val="default"/>
    <w:sig w:usb0="00000003" w:usb1="00000000" w:usb2="00000000" w:usb3="00000000" w:csb0="00000001" w:csb1="00000000"/>
  </w:font>
  <w:font w:name="Minion-Regular">
    <w:panose1 w:val="00000000000000000000"/>
    <w:charset w:val="00"/>
    <w:family w:val="roman"/>
    <w:notTrueType/>
    <w:pitch w:val="default"/>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C5DC1"/>
    <w:multiLevelType w:val="hybridMultilevel"/>
    <w:tmpl w:val="C42A0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0455123"/>
    <w:multiLevelType w:val="hybridMultilevel"/>
    <w:tmpl w:val="EDAA4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234756D"/>
    <w:multiLevelType w:val="hybridMultilevel"/>
    <w:tmpl w:val="A4D29D9C"/>
    <w:lvl w:ilvl="0" w:tplc="DFA69FDE">
      <w:start w:val="1"/>
      <w:numFmt w:val="decimal"/>
      <w:lvlText w:val="%1."/>
      <w:lvlJc w:val="left"/>
      <w:pPr>
        <w:ind w:left="720" w:hanging="360"/>
      </w:pPr>
      <w:rPr>
        <w:rFonts w:cs="Minion-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76E0F9C"/>
    <w:multiLevelType w:val="hybridMultilevel"/>
    <w:tmpl w:val="841A6356"/>
    <w:lvl w:ilvl="0" w:tplc="DFA69FDE">
      <w:start w:val="1"/>
      <w:numFmt w:val="decimal"/>
      <w:lvlText w:val="%1."/>
      <w:lvlJc w:val="left"/>
      <w:pPr>
        <w:ind w:left="720" w:hanging="360"/>
      </w:pPr>
      <w:rPr>
        <w:rFonts w:cs="Minion-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C946C0F"/>
    <w:multiLevelType w:val="hybridMultilevel"/>
    <w:tmpl w:val="841A6356"/>
    <w:lvl w:ilvl="0" w:tplc="DFA69FDE">
      <w:start w:val="1"/>
      <w:numFmt w:val="decimal"/>
      <w:lvlText w:val="%1."/>
      <w:lvlJc w:val="left"/>
      <w:pPr>
        <w:ind w:left="720" w:hanging="360"/>
      </w:pPr>
      <w:rPr>
        <w:rFonts w:cs="Minion-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1935FDC"/>
    <w:multiLevelType w:val="hybridMultilevel"/>
    <w:tmpl w:val="9EE65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2"/>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1ADE"/>
    <w:rsid w:val="000043F8"/>
    <w:rsid w:val="00005EAF"/>
    <w:rsid w:val="00040A11"/>
    <w:rsid w:val="00053C4D"/>
    <w:rsid w:val="0005456E"/>
    <w:rsid w:val="000625FD"/>
    <w:rsid w:val="000644E6"/>
    <w:rsid w:val="00071975"/>
    <w:rsid w:val="0009235F"/>
    <w:rsid w:val="000A24A3"/>
    <w:rsid w:val="000C534E"/>
    <w:rsid w:val="000D08DF"/>
    <w:rsid w:val="000D25B6"/>
    <w:rsid w:val="000D461B"/>
    <w:rsid w:val="000D48F6"/>
    <w:rsid w:val="000D7131"/>
    <w:rsid w:val="000F634D"/>
    <w:rsid w:val="00113E96"/>
    <w:rsid w:val="001142D6"/>
    <w:rsid w:val="00122B90"/>
    <w:rsid w:val="00126872"/>
    <w:rsid w:val="00136069"/>
    <w:rsid w:val="00155C79"/>
    <w:rsid w:val="00165852"/>
    <w:rsid w:val="001724F2"/>
    <w:rsid w:val="00173A4E"/>
    <w:rsid w:val="001870D8"/>
    <w:rsid w:val="0019029A"/>
    <w:rsid w:val="00192BE5"/>
    <w:rsid w:val="001975E1"/>
    <w:rsid w:val="001A078F"/>
    <w:rsid w:val="001A24B7"/>
    <w:rsid w:val="001A3B05"/>
    <w:rsid w:val="001A51E1"/>
    <w:rsid w:val="001B1024"/>
    <w:rsid w:val="001C3CAB"/>
    <w:rsid w:val="001E1B89"/>
    <w:rsid w:val="001E408F"/>
    <w:rsid w:val="001E4347"/>
    <w:rsid w:val="001E557E"/>
    <w:rsid w:val="001F0E1E"/>
    <w:rsid w:val="002255EA"/>
    <w:rsid w:val="002542BB"/>
    <w:rsid w:val="00254A50"/>
    <w:rsid w:val="00260B4A"/>
    <w:rsid w:val="0026468C"/>
    <w:rsid w:val="0028062F"/>
    <w:rsid w:val="002A0B12"/>
    <w:rsid w:val="002A4BD9"/>
    <w:rsid w:val="002C1CD3"/>
    <w:rsid w:val="002C3AE3"/>
    <w:rsid w:val="002F151F"/>
    <w:rsid w:val="00304E59"/>
    <w:rsid w:val="00320EFA"/>
    <w:rsid w:val="003279DD"/>
    <w:rsid w:val="00330C3F"/>
    <w:rsid w:val="0033744B"/>
    <w:rsid w:val="00340EB5"/>
    <w:rsid w:val="0034782B"/>
    <w:rsid w:val="003614C8"/>
    <w:rsid w:val="00363DEE"/>
    <w:rsid w:val="00384363"/>
    <w:rsid w:val="003911BC"/>
    <w:rsid w:val="00391709"/>
    <w:rsid w:val="0039308C"/>
    <w:rsid w:val="0039424D"/>
    <w:rsid w:val="0039678F"/>
    <w:rsid w:val="003A32F6"/>
    <w:rsid w:val="003A6674"/>
    <w:rsid w:val="003B1B40"/>
    <w:rsid w:val="003B34AB"/>
    <w:rsid w:val="003B4C5F"/>
    <w:rsid w:val="003C2E3C"/>
    <w:rsid w:val="003D148C"/>
    <w:rsid w:val="003E0672"/>
    <w:rsid w:val="003E1EA7"/>
    <w:rsid w:val="004003DE"/>
    <w:rsid w:val="004141A4"/>
    <w:rsid w:val="004248FB"/>
    <w:rsid w:val="004249C4"/>
    <w:rsid w:val="00430D4F"/>
    <w:rsid w:val="00433132"/>
    <w:rsid w:val="00433BC1"/>
    <w:rsid w:val="0043737B"/>
    <w:rsid w:val="0044298B"/>
    <w:rsid w:val="00451B81"/>
    <w:rsid w:val="00466A17"/>
    <w:rsid w:val="004833FB"/>
    <w:rsid w:val="00483993"/>
    <w:rsid w:val="00483BE6"/>
    <w:rsid w:val="00485C76"/>
    <w:rsid w:val="0048747E"/>
    <w:rsid w:val="00494B2F"/>
    <w:rsid w:val="0049694A"/>
    <w:rsid w:val="00497370"/>
    <w:rsid w:val="004A09EF"/>
    <w:rsid w:val="004A1C9D"/>
    <w:rsid w:val="004C0741"/>
    <w:rsid w:val="004C7310"/>
    <w:rsid w:val="004C7836"/>
    <w:rsid w:val="004D32E4"/>
    <w:rsid w:val="004F20D6"/>
    <w:rsid w:val="00502ED7"/>
    <w:rsid w:val="00503997"/>
    <w:rsid w:val="00506856"/>
    <w:rsid w:val="00520173"/>
    <w:rsid w:val="0052157A"/>
    <w:rsid w:val="00524135"/>
    <w:rsid w:val="0052478B"/>
    <w:rsid w:val="00530DD7"/>
    <w:rsid w:val="00536423"/>
    <w:rsid w:val="00544BD1"/>
    <w:rsid w:val="00556D4E"/>
    <w:rsid w:val="005852D7"/>
    <w:rsid w:val="005B0A4E"/>
    <w:rsid w:val="005C23AF"/>
    <w:rsid w:val="005E4D49"/>
    <w:rsid w:val="005E561A"/>
    <w:rsid w:val="005F3151"/>
    <w:rsid w:val="005F4984"/>
    <w:rsid w:val="00604759"/>
    <w:rsid w:val="00604EB3"/>
    <w:rsid w:val="006152CD"/>
    <w:rsid w:val="006172B4"/>
    <w:rsid w:val="00632596"/>
    <w:rsid w:val="006358E4"/>
    <w:rsid w:val="00636283"/>
    <w:rsid w:val="006365EF"/>
    <w:rsid w:val="00647BB3"/>
    <w:rsid w:val="00661ADE"/>
    <w:rsid w:val="006622D7"/>
    <w:rsid w:val="006747B6"/>
    <w:rsid w:val="006756AD"/>
    <w:rsid w:val="00675BC8"/>
    <w:rsid w:val="006765F1"/>
    <w:rsid w:val="00676F5B"/>
    <w:rsid w:val="006B0BA0"/>
    <w:rsid w:val="006B4514"/>
    <w:rsid w:val="006C1FB4"/>
    <w:rsid w:val="006C3032"/>
    <w:rsid w:val="006C35D7"/>
    <w:rsid w:val="006C39C8"/>
    <w:rsid w:val="006D6D82"/>
    <w:rsid w:val="006E22FE"/>
    <w:rsid w:val="006E3BEB"/>
    <w:rsid w:val="006E463D"/>
    <w:rsid w:val="006F5DA3"/>
    <w:rsid w:val="006F7DF5"/>
    <w:rsid w:val="00715857"/>
    <w:rsid w:val="007354EE"/>
    <w:rsid w:val="00753DB6"/>
    <w:rsid w:val="00770F22"/>
    <w:rsid w:val="00771B64"/>
    <w:rsid w:val="00774E3E"/>
    <w:rsid w:val="00774F4D"/>
    <w:rsid w:val="00776720"/>
    <w:rsid w:val="00783478"/>
    <w:rsid w:val="00792F5D"/>
    <w:rsid w:val="00793975"/>
    <w:rsid w:val="00797A61"/>
    <w:rsid w:val="007A04AD"/>
    <w:rsid w:val="007A1B63"/>
    <w:rsid w:val="007A3BA2"/>
    <w:rsid w:val="007A41F1"/>
    <w:rsid w:val="007A7D4D"/>
    <w:rsid w:val="007C0403"/>
    <w:rsid w:val="007C2B55"/>
    <w:rsid w:val="007D03E8"/>
    <w:rsid w:val="007D359E"/>
    <w:rsid w:val="007D772B"/>
    <w:rsid w:val="007E3AD2"/>
    <w:rsid w:val="007F1925"/>
    <w:rsid w:val="00815AB1"/>
    <w:rsid w:val="00816EBE"/>
    <w:rsid w:val="00826FD4"/>
    <w:rsid w:val="00827362"/>
    <w:rsid w:val="008349BB"/>
    <w:rsid w:val="0085761D"/>
    <w:rsid w:val="00862309"/>
    <w:rsid w:val="0086230E"/>
    <w:rsid w:val="008637B2"/>
    <w:rsid w:val="00866817"/>
    <w:rsid w:val="00891533"/>
    <w:rsid w:val="008A4D08"/>
    <w:rsid w:val="008B021B"/>
    <w:rsid w:val="00902505"/>
    <w:rsid w:val="00905B93"/>
    <w:rsid w:val="00912474"/>
    <w:rsid w:val="00920A7E"/>
    <w:rsid w:val="00927268"/>
    <w:rsid w:val="0094745B"/>
    <w:rsid w:val="0095208B"/>
    <w:rsid w:val="009520B1"/>
    <w:rsid w:val="00954779"/>
    <w:rsid w:val="00956BF2"/>
    <w:rsid w:val="00961F8E"/>
    <w:rsid w:val="00970E65"/>
    <w:rsid w:val="00996706"/>
    <w:rsid w:val="009A625C"/>
    <w:rsid w:val="009A691F"/>
    <w:rsid w:val="009B2D18"/>
    <w:rsid w:val="009C6041"/>
    <w:rsid w:val="009C6FD3"/>
    <w:rsid w:val="009D126F"/>
    <w:rsid w:val="009D307B"/>
    <w:rsid w:val="009D64C4"/>
    <w:rsid w:val="00A0723F"/>
    <w:rsid w:val="00A15696"/>
    <w:rsid w:val="00A22A8A"/>
    <w:rsid w:val="00A27EF2"/>
    <w:rsid w:val="00A43BC5"/>
    <w:rsid w:val="00A44BF9"/>
    <w:rsid w:val="00A70F64"/>
    <w:rsid w:val="00A72FAE"/>
    <w:rsid w:val="00A849D7"/>
    <w:rsid w:val="00A85095"/>
    <w:rsid w:val="00AB402D"/>
    <w:rsid w:val="00AB757D"/>
    <w:rsid w:val="00AD0070"/>
    <w:rsid w:val="00AD2D12"/>
    <w:rsid w:val="00AD75F0"/>
    <w:rsid w:val="00AE357C"/>
    <w:rsid w:val="00AE79AA"/>
    <w:rsid w:val="00AF1E20"/>
    <w:rsid w:val="00B419F3"/>
    <w:rsid w:val="00B53FF6"/>
    <w:rsid w:val="00B623E8"/>
    <w:rsid w:val="00B71ACE"/>
    <w:rsid w:val="00B95753"/>
    <w:rsid w:val="00BA02FD"/>
    <w:rsid w:val="00BB1354"/>
    <w:rsid w:val="00BB3A6E"/>
    <w:rsid w:val="00BD3EA4"/>
    <w:rsid w:val="00BD6707"/>
    <w:rsid w:val="00BF5D62"/>
    <w:rsid w:val="00BF6C45"/>
    <w:rsid w:val="00C02EA3"/>
    <w:rsid w:val="00C050EE"/>
    <w:rsid w:val="00C17BAE"/>
    <w:rsid w:val="00C328CB"/>
    <w:rsid w:val="00C606BD"/>
    <w:rsid w:val="00C8238E"/>
    <w:rsid w:val="00C84D53"/>
    <w:rsid w:val="00C854CD"/>
    <w:rsid w:val="00C8709D"/>
    <w:rsid w:val="00C90F0E"/>
    <w:rsid w:val="00CA2685"/>
    <w:rsid w:val="00CB79EA"/>
    <w:rsid w:val="00CD0A73"/>
    <w:rsid w:val="00CD5FBA"/>
    <w:rsid w:val="00D03291"/>
    <w:rsid w:val="00D05F0C"/>
    <w:rsid w:val="00D070BF"/>
    <w:rsid w:val="00D26222"/>
    <w:rsid w:val="00D31CC1"/>
    <w:rsid w:val="00D348D3"/>
    <w:rsid w:val="00D43423"/>
    <w:rsid w:val="00D51779"/>
    <w:rsid w:val="00D63FAE"/>
    <w:rsid w:val="00D6654F"/>
    <w:rsid w:val="00D67A73"/>
    <w:rsid w:val="00D74DAD"/>
    <w:rsid w:val="00D8077D"/>
    <w:rsid w:val="00D913BA"/>
    <w:rsid w:val="00DA1F9C"/>
    <w:rsid w:val="00DA4C2E"/>
    <w:rsid w:val="00DA772E"/>
    <w:rsid w:val="00DB2798"/>
    <w:rsid w:val="00DB7B62"/>
    <w:rsid w:val="00DD3279"/>
    <w:rsid w:val="00DD64C7"/>
    <w:rsid w:val="00DD6EAA"/>
    <w:rsid w:val="00DD7324"/>
    <w:rsid w:val="00DE569C"/>
    <w:rsid w:val="00DF31CB"/>
    <w:rsid w:val="00DF6E9E"/>
    <w:rsid w:val="00E07EDF"/>
    <w:rsid w:val="00E1643A"/>
    <w:rsid w:val="00E20950"/>
    <w:rsid w:val="00E23294"/>
    <w:rsid w:val="00E25D5A"/>
    <w:rsid w:val="00E32864"/>
    <w:rsid w:val="00E33537"/>
    <w:rsid w:val="00E42039"/>
    <w:rsid w:val="00E4400A"/>
    <w:rsid w:val="00E47C38"/>
    <w:rsid w:val="00E51ACD"/>
    <w:rsid w:val="00E77F02"/>
    <w:rsid w:val="00E87D2D"/>
    <w:rsid w:val="00E97744"/>
    <w:rsid w:val="00EA1A46"/>
    <w:rsid w:val="00EA2B98"/>
    <w:rsid w:val="00EA620D"/>
    <w:rsid w:val="00EB4F58"/>
    <w:rsid w:val="00ED4C54"/>
    <w:rsid w:val="00ED7221"/>
    <w:rsid w:val="00EE15F3"/>
    <w:rsid w:val="00EE5CFB"/>
    <w:rsid w:val="00EF6E5B"/>
    <w:rsid w:val="00F03596"/>
    <w:rsid w:val="00F042F2"/>
    <w:rsid w:val="00F25E89"/>
    <w:rsid w:val="00F31145"/>
    <w:rsid w:val="00F36447"/>
    <w:rsid w:val="00F42A97"/>
    <w:rsid w:val="00F4355B"/>
    <w:rsid w:val="00F5164A"/>
    <w:rsid w:val="00F61C05"/>
    <w:rsid w:val="00F74B38"/>
    <w:rsid w:val="00F75BA4"/>
    <w:rsid w:val="00F80385"/>
    <w:rsid w:val="00F94DCD"/>
    <w:rsid w:val="00F97F14"/>
    <w:rsid w:val="00FC1115"/>
    <w:rsid w:val="00FC5978"/>
    <w:rsid w:val="00FE40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AD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1ADE"/>
    <w:pPr>
      <w:ind w:left="720"/>
      <w:contextualSpacing/>
    </w:pPr>
  </w:style>
  <w:style w:type="paragraph" w:styleId="BalloonText">
    <w:name w:val="Balloon Text"/>
    <w:basedOn w:val="Normal"/>
    <w:link w:val="BalloonTextChar"/>
    <w:uiPriority w:val="99"/>
    <w:semiHidden/>
    <w:unhideWhenUsed/>
    <w:rsid w:val="00661ADE"/>
    <w:rPr>
      <w:rFonts w:ascii="Tahoma" w:hAnsi="Tahoma" w:cs="Tahoma"/>
      <w:sz w:val="16"/>
      <w:szCs w:val="16"/>
    </w:rPr>
  </w:style>
  <w:style w:type="character" w:customStyle="1" w:styleId="BalloonTextChar">
    <w:name w:val="Balloon Text Char"/>
    <w:basedOn w:val="DefaultParagraphFont"/>
    <w:link w:val="BalloonText"/>
    <w:uiPriority w:val="99"/>
    <w:semiHidden/>
    <w:rsid w:val="00661ADE"/>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AD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1ADE"/>
    <w:pPr>
      <w:ind w:left="720"/>
      <w:contextualSpacing/>
    </w:pPr>
  </w:style>
  <w:style w:type="paragraph" w:styleId="BalloonText">
    <w:name w:val="Balloon Text"/>
    <w:basedOn w:val="Normal"/>
    <w:link w:val="BalloonTextChar"/>
    <w:uiPriority w:val="99"/>
    <w:semiHidden/>
    <w:unhideWhenUsed/>
    <w:rsid w:val="00661ADE"/>
    <w:rPr>
      <w:rFonts w:ascii="Tahoma" w:hAnsi="Tahoma" w:cs="Tahoma"/>
      <w:sz w:val="16"/>
      <w:szCs w:val="16"/>
    </w:rPr>
  </w:style>
  <w:style w:type="character" w:customStyle="1" w:styleId="BalloonTextChar">
    <w:name w:val="Balloon Text Char"/>
    <w:basedOn w:val="DefaultParagraphFont"/>
    <w:link w:val="BalloonText"/>
    <w:uiPriority w:val="99"/>
    <w:semiHidden/>
    <w:rsid w:val="00661ADE"/>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243</TotalTime>
  <Pages>2</Pages>
  <Words>362</Words>
  <Characters>2064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JCBOE</cp:lastModifiedBy>
  <cp:revision>4</cp:revision>
  <cp:lastPrinted>2015-12-02T16:50:00Z</cp:lastPrinted>
  <dcterms:created xsi:type="dcterms:W3CDTF">2015-12-02T16:39:00Z</dcterms:created>
  <dcterms:modified xsi:type="dcterms:W3CDTF">2015-12-02T20:48:00Z</dcterms:modified>
</cp:coreProperties>
</file>