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0217" w:rsidRDefault="00461D6B">
      <w:pPr>
        <w:pStyle w:val="Title"/>
      </w:pPr>
      <w:r>
        <w:t xml:space="preserve">CHARACTERISTICS OF </w:t>
      </w:r>
    </w:p>
    <w:p w:rsidR="00340217" w:rsidRDefault="00461D6B">
      <w:pPr>
        <w:jc w:val="center"/>
        <w:rPr>
          <w:b/>
          <w:sz w:val="36"/>
        </w:rPr>
      </w:pPr>
      <w:r>
        <w:rPr>
          <w:b/>
          <w:sz w:val="36"/>
        </w:rPr>
        <w:t>THE PHASES OF MATTER</w:t>
      </w:r>
    </w:p>
    <w:p w:rsidR="00340217" w:rsidRDefault="00340217">
      <w:pPr>
        <w:jc w:val="center"/>
        <w:rPr>
          <w:b/>
          <w:sz w:val="3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79"/>
        <w:gridCol w:w="2505"/>
        <w:gridCol w:w="2701"/>
        <w:gridCol w:w="2257"/>
        <w:gridCol w:w="2634"/>
      </w:tblGrid>
      <w:tr w:rsidR="005C0575" w:rsidTr="005C0575">
        <w:tc>
          <w:tcPr>
            <w:tcW w:w="3079" w:type="dxa"/>
          </w:tcPr>
          <w:p w:rsidR="005C0575" w:rsidRDefault="005C057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Characteristic</w:t>
            </w:r>
          </w:p>
        </w:tc>
        <w:tc>
          <w:tcPr>
            <w:tcW w:w="2505" w:type="dxa"/>
          </w:tcPr>
          <w:p w:rsidR="005C0575" w:rsidRDefault="005C057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GAS</w:t>
            </w:r>
          </w:p>
        </w:tc>
        <w:tc>
          <w:tcPr>
            <w:tcW w:w="2701" w:type="dxa"/>
          </w:tcPr>
          <w:p w:rsidR="005C0575" w:rsidRDefault="005C057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LIQUID</w:t>
            </w:r>
          </w:p>
        </w:tc>
        <w:tc>
          <w:tcPr>
            <w:tcW w:w="2257" w:type="dxa"/>
          </w:tcPr>
          <w:p w:rsidR="005C0575" w:rsidRDefault="005C057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SOLID</w:t>
            </w:r>
          </w:p>
        </w:tc>
        <w:tc>
          <w:tcPr>
            <w:tcW w:w="2634" w:type="dxa"/>
          </w:tcPr>
          <w:p w:rsidR="005C0575" w:rsidRDefault="005C057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PLASMA</w:t>
            </w:r>
          </w:p>
        </w:tc>
      </w:tr>
      <w:tr w:rsidR="005C0575" w:rsidTr="005C0575">
        <w:trPr>
          <w:trHeight w:val="1584"/>
        </w:trPr>
        <w:tc>
          <w:tcPr>
            <w:tcW w:w="3079" w:type="dxa"/>
          </w:tcPr>
          <w:p w:rsidR="005C0575" w:rsidRDefault="005C0575">
            <w:pPr>
              <w:jc w:val="center"/>
              <w:rPr>
                <w:b/>
                <w:sz w:val="36"/>
              </w:rPr>
            </w:pPr>
          </w:p>
          <w:p w:rsidR="005C0575" w:rsidRDefault="005C057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Compressibility</w:t>
            </w:r>
          </w:p>
        </w:tc>
        <w:tc>
          <w:tcPr>
            <w:tcW w:w="2505" w:type="dxa"/>
          </w:tcPr>
          <w:p w:rsidR="005C0575" w:rsidRDefault="005C0575">
            <w:pPr>
              <w:jc w:val="center"/>
              <w:rPr>
                <w:b/>
                <w:sz w:val="36"/>
              </w:rPr>
            </w:pPr>
          </w:p>
          <w:p w:rsidR="00D00D7B" w:rsidRDefault="00D00D7B" w:rsidP="00D00D7B">
            <w:pPr>
              <w:jc w:val="center"/>
              <w:rPr>
                <w:b/>
                <w:sz w:val="36"/>
              </w:rPr>
            </w:pPr>
          </w:p>
        </w:tc>
        <w:tc>
          <w:tcPr>
            <w:tcW w:w="2701" w:type="dxa"/>
          </w:tcPr>
          <w:p w:rsidR="005C0575" w:rsidRDefault="005C0575">
            <w:pPr>
              <w:jc w:val="center"/>
              <w:rPr>
                <w:b/>
                <w:sz w:val="36"/>
              </w:rPr>
            </w:pPr>
          </w:p>
          <w:p w:rsidR="00D00D7B" w:rsidRDefault="00D00D7B" w:rsidP="00F406FC">
            <w:pPr>
              <w:jc w:val="center"/>
              <w:rPr>
                <w:b/>
                <w:sz w:val="36"/>
              </w:rPr>
            </w:pPr>
          </w:p>
        </w:tc>
        <w:tc>
          <w:tcPr>
            <w:tcW w:w="2257" w:type="dxa"/>
          </w:tcPr>
          <w:p w:rsidR="005C0575" w:rsidRDefault="005C0575">
            <w:pPr>
              <w:jc w:val="center"/>
              <w:rPr>
                <w:b/>
                <w:sz w:val="36"/>
              </w:rPr>
            </w:pPr>
          </w:p>
          <w:p w:rsidR="00D00D7B" w:rsidRDefault="00D00D7B">
            <w:pPr>
              <w:jc w:val="center"/>
              <w:rPr>
                <w:b/>
                <w:sz w:val="36"/>
              </w:rPr>
            </w:pPr>
          </w:p>
        </w:tc>
        <w:tc>
          <w:tcPr>
            <w:tcW w:w="2634" w:type="dxa"/>
          </w:tcPr>
          <w:p w:rsidR="005C0575" w:rsidRDefault="005C0575">
            <w:pPr>
              <w:jc w:val="center"/>
              <w:rPr>
                <w:b/>
                <w:sz w:val="36"/>
              </w:rPr>
            </w:pPr>
          </w:p>
          <w:p w:rsidR="00D00D7B" w:rsidRDefault="00D00D7B">
            <w:pPr>
              <w:jc w:val="center"/>
              <w:rPr>
                <w:b/>
                <w:sz w:val="36"/>
              </w:rPr>
            </w:pPr>
          </w:p>
        </w:tc>
      </w:tr>
      <w:tr w:rsidR="005C0575" w:rsidTr="005C0575">
        <w:trPr>
          <w:trHeight w:val="1584"/>
        </w:trPr>
        <w:tc>
          <w:tcPr>
            <w:tcW w:w="3079" w:type="dxa"/>
          </w:tcPr>
          <w:p w:rsidR="005C0575" w:rsidRDefault="005C0575">
            <w:pPr>
              <w:jc w:val="center"/>
              <w:rPr>
                <w:b/>
                <w:sz w:val="36"/>
              </w:rPr>
            </w:pPr>
          </w:p>
          <w:p w:rsidR="005C0575" w:rsidRDefault="005C057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Density</w:t>
            </w:r>
          </w:p>
        </w:tc>
        <w:tc>
          <w:tcPr>
            <w:tcW w:w="2505" w:type="dxa"/>
          </w:tcPr>
          <w:p w:rsidR="005C0575" w:rsidRDefault="005C0575">
            <w:pPr>
              <w:jc w:val="center"/>
              <w:rPr>
                <w:b/>
                <w:sz w:val="36"/>
              </w:rPr>
            </w:pPr>
          </w:p>
          <w:p w:rsidR="00D00D7B" w:rsidRDefault="00D00D7B">
            <w:pPr>
              <w:jc w:val="center"/>
              <w:rPr>
                <w:b/>
                <w:sz w:val="36"/>
              </w:rPr>
            </w:pPr>
          </w:p>
        </w:tc>
        <w:tc>
          <w:tcPr>
            <w:tcW w:w="2701" w:type="dxa"/>
          </w:tcPr>
          <w:p w:rsidR="005C0575" w:rsidRDefault="005C0575">
            <w:pPr>
              <w:jc w:val="center"/>
              <w:rPr>
                <w:b/>
                <w:sz w:val="36"/>
              </w:rPr>
            </w:pPr>
          </w:p>
          <w:p w:rsidR="00D00D7B" w:rsidRDefault="00D00D7B">
            <w:pPr>
              <w:jc w:val="center"/>
              <w:rPr>
                <w:b/>
                <w:sz w:val="36"/>
              </w:rPr>
            </w:pPr>
          </w:p>
        </w:tc>
        <w:tc>
          <w:tcPr>
            <w:tcW w:w="2257" w:type="dxa"/>
          </w:tcPr>
          <w:p w:rsidR="005C0575" w:rsidRDefault="005C0575">
            <w:pPr>
              <w:jc w:val="center"/>
              <w:rPr>
                <w:b/>
                <w:sz w:val="36"/>
              </w:rPr>
            </w:pPr>
          </w:p>
          <w:p w:rsidR="00D00D7B" w:rsidRDefault="00D00D7B">
            <w:pPr>
              <w:jc w:val="center"/>
              <w:rPr>
                <w:b/>
                <w:sz w:val="36"/>
              </w:rPr>
            </w:pPr>
          </w:p>
        </w:tc>
        <w:tc>
          <w:tcPr>
            <w:tcW w:w="2634" w:type="dxa"/>
          </w:tcPr>
          <w:p w:rsidR="005C0575" w:rsidRDefault="005C0575">
            <w:pPr>
              <w:jc w:val="center"/>
              <w:rPr>
                <w:b/>
                <w:sz w:val="36"/>
              </w:rPr>
            </w:pPr>
          </w:p>
          <w:p w:rsidR="00D00D7B" w:rsidRDefault="00D00D7B">
            <w:pPr>
              <w:jc w:val="center"/>
              <w:rPr>
                <w:b/>
                <w:sz w:val="36"/>
              </w:rPr>
            </w:pPr>
          </w:p>
        </w:tc>
      </w:tr>
      <w:tr w:rsidR="005C0575" w:rsidTr="005C0575">
        <w:trPr>
          <w:trHeight w:val="1584"/>
        </w:trPr>
        <w:tc>
          <w:tcPr>
            <w:tcW w:w="3079" w:type="dxa"/>
          </w:tcPr>
          <w:p w:rsidR="005C0575" w:rsidRDefault="005C0575">
            <w:pPr>
              <w:jc w:val="center"/>
              <w:rPr>
                <w:b/>
                <w:sz w:val="36"/>
              </w:rPr>
            </w:pPr>
          </w:p>
          <w:p w:rsidR="005C0575" w:rsidRDefault="005C057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Volume</w:t>
            </w:r>
          </w:p>
        </w:tc>
        <w:tc>
          <w:tcPr>
            <w:tcW w:w="2505" w:type="dxa"/>
          </w:tcPr>
          <w:p w:rsidR="005C0575" w:rsidRDefault="005C0575">
            <w:pPr>
              <w:jc w:val="center"/>
              <w:rPr>
                <w:b/>
                <w:sz w:val="36"/>
              </w:rPr>
            </w:pPr>
          </w:p>
          <w:p w:rsidR="00D00D7B" w:rsidRDefault="00D00D7B">
            <w:pPr>
              <w:jc w:val="center"/>
              <w:rPr>
                <w:b/>
                <w:sz w:val="36"/>
              </w:rPr>
            </w:pPr>
          </w:p>
        </w:tc>
        <w:tc>
          <w:tcPr>
            <w:tcW w:w="2701" w:type="dxa"/>
          </w:tcPr>
          <w:p w:rsidR="005C0575" w:rsidRDefault="005C0575">
            <w:pPr>
              <w:jc w:val="center"/>
              <w:rPr>
                <w:b/>
                <w:sz w:val="36"/>
              </w:rPr>
            </w:pPr>
          </w:p>
          <w:p w:rsidR="00D00D7B" w:rsidRDefault="00D00D7B" w:rsidP="00F406FC">
            <w:pPr>
              <w:jc w:val="center"/>
              <w:rPr>
                <w:b/>
                <w:sz w:val="36"/>
              </w:rPr>
            </w:pPr>
          </w:p>
        </w:tc>
        <w:tc>
          <w:tcPr>
            <w:tcW w:w="2257" w:type="dxa"/>
          </w:tcPr>
          <w:p w:rsidR="00D00D7B" w:rsidRDefault="00D00D7B" w:rsidP="00D00D7B">
            <w:pPr>
              <w:jc w:val="center"/>
              <w:rPr>
                <w:b/>
                <w:sz w:val="36"/>
              </w:rPr>
            </w:pPr>
          </w:p>
          <w:p w:rsidR="00D00D7B" w:rsidRDefault="00D00D7B" w:rsidP="00D00D7B">
            <w:pPr>
              <w:jc w:val="center"/>
              <w:rPr>
                <w:b/>
                <w:sz w:val="36"/>
              </w:rPr>
            </w:pPr>
          </w:p>
        </w:tc>
        <w:tc>
          <w:tcPr>
            <w:tcW w:w="2634" w:type="dxa"/>
          </w:tcPr>
          <w:p w:rsidR="005C0575" w:rsidRDefault="005C0575">
            <w:pPr>
              <w:jc w:val="center"/>
              <w:rPr>
                <w:b/>
                <w:sz w:val="36"/>
              </w:rPr>
            </w:pPr>
          </w:p>
          <w:p w:rsidR="00D00D7B" w:rsidRDefault="00D00D7B">
            <w:pPr>
              <w:jc w:val="center"/>
              <w:rPr>
                <w:b/>
                <w:sz w:val="36"/>
              </w:rPr>
            </w:pPr>
          </w:p>
        </w:tc>
      </w:tr>
      <w:tr w:rsidR="005C0575" w:rsidTr="005C0575">
        <w:trPr>
          <w:trHeight w:val="1584"/>
        </w:trPr>
        <w:tc>
          <w:tcPr>
            <w:tcW w:w="3079" w:type="dxa"/>
          </w:tcPr>
          <w:p w:rsidR="005C0575" w:rsidRDefault="005C0575">
            <w:pPr>
              <w:jc w:val="center"/>
              <w:rPr>
                <w:b/>
                <w:sz w:val="36"/>
              </w:rPr>
            </w:pPr>
          </w:p>
          <w:p w:rsidR="005C0575" w:rsidRDefault="005C057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Shape</w:t>
            </w:r>
          </w:p>
        </w:tc>
        <w:tc>
          <w:tcPr>
            <w:tcW w:w="2505" w:type="dxa"/>
          </w:tcPr>
          <w:p w:rsidR="005C0575" w:rsidRDefault="005C0575">
            <w:pPr>
              <w:jc w:val="center"/>
              <w:rPr>
                <w:b/>
                <w:sz w:val="36"/>
              </w:rPr>
            </w:pPr>
          </w:p>
          <w:p w:rsidR="00D00D7B" w:rsidRDefault="00D00D7B">
            <w:pPr>
              <w:jc w:val="center"/>
              <w:rPr>
                <w:b/>
                <w:sz w:val="36"/>
              </w:rPr>
            </w:pPr>
          </w:p>
        </w:tc>
        <w:tc>
          <w:tcPr>
            <w:tcW w:w="2701" w:type="dxa"/>
          </w:tcPr>
          <w:p w:rsidR="005C0575" w:rsidRDefault="005C0575">
            <w:pPr>
              <w:jc w:val="center"/>
              <w:rPr>
                <w:b/>
                <w:sz w:val="36"/>
              </w:rPr>
            </w:pPr>
          </w:p>
          <w:p w:rsidR="00D00D7B" w:rsidRDefault="00D00D7B">
            <w:pPr>
              <w:jc w:val="center"/>
              <w:rPr>
                <w:b/>
                <w:sz w:val="36"/>
              </w:rPr>
            </w:pPr>
          </w:p>
        </w:tc>
        <w:tc>
          <w:tcPr>
            <w:tcW w:w="2257" w:type="dxa"/>
          </w:tcPr>
          <w:p w:rsidR="005C0575" w:rsidRDefault="005C0575">
            <w:pPr>
              <w:jc w:val="center"/>
              <w:rPr>
                <w:b/>
                <w:sz w:val="36"/>
              </w:rPr>
            </w:pPr>
          </w:p>
          <w:p w:rsidR="00D00D7B" w:rsidRDefault="00D00D7B">
            <w:pPr>
              <w:jc w:val="center"/>
              <w:rPr>
                <w:b/>
                <w:sz w:val="36"/>
              </w:rPr>
            </w:pPr>
          </w:p>
        </w:tc>
        <w:tc>
          <w:tcPr>
            <w:tcW w:w="2634" w:type="dxa"/>
          </w:tcPr>
          <w:p w:rsidR="005C0575" w:rsidRDefault="005C0575">
            <w:pPr>
              <w:jc w:val="center"/>
              <w:rPr>
                <w:b/>
                <w:sz w:val="36"/>
              </w:rPr>
            </w:pPr>
          </w:p>
          <w:p w:rsidR="00D00D7B" w:rsidRDefault="00D00D7B">
            <w:pPr>
              <w:jc w:val="center"/>
              <w:rPr>
                <w:b/>
                <w:sz w:val="36"/>
              </w:rPr>
            </w:pPr>
          </w:p>
        </w:tc>
      </w:tr>
      <w:tr w:rsidR="005C0575" w:rsidTr="005C0575">
        <w:trPr>
          <w:trHeight w:val="1584"/>
        </w:trPr>
        <w:tc>
          <w:tcPr>
            <w:tcW w:w="3079" w:type="dxa"/>
          </w:tcPr>
          <w:p w:rsidR="005C0575" w:rsidRDefault="005C057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Thermal Expansion</w:t>
            </w:r>
          </w:p>
        </w:tc>
        <w:tc>
          <w:tcPr>
            <w:tcW w:w="2505" w:type="dxa"/>
          </w:tcPr>
          <w:p w:rsidR="005C0575" w:rsidRDefault="005C0575">
            <w:pPr>
              <w:jc w:val="center"/>
              <w:rPr>
                <w:b/>
                <w:sz w:val="36"/>
              </w:rPr>
            </w:pPr>
          </w:p>
          <w:p w:rsidR="00D00D7B" w:rsidRDefault="00D00D7B">
            <w:pPr>
              <w:jc w:val="center"/>
              <w:rPr>
                <w:b/>
                <w:sz w:val="36"/>
              </w:rPr>
            </w:pPr>
          </w:p>
        </w:tc>
        <w:tc>
          <w:tcPr>
            <w:tcW w:w="2701" w:type="dxa"/>
          </w:tcPr>
          <w:p w:rsidR="005C0575" w:rsidRDefault="005C0575">
            <w:pPr>
              <w:jc w:val="center"/>
              <w:rPr>
                <w:b/>
                <w:sz w:val="36"/>
              </w:rPr>
            </w:pPr>
          </w:p>
          <w:p w:rsidR="00D00D7B" w:rsidRDefault="00D00D7B">
            <w:pPr>
              <w:jc w:val="center"/>
              <w:rPr>
                <w:b/>
                <w:sz w:val="36"/>
              </w:rPr>
            </w:pPr>
          </w:p>
        </w:tc>
        <w:tc>
          <w:tcPr>
            <w:tcW w:w="2257" w:type="dxa"/>
          </w:tcPr>
          <w:p w:rsidR="005C0575" w:rsidRDefault="005C0575">
            <w:pPr>
              <w:jc w:val="center"/>
              <w:rPr>
                <w:b/>
                <w:sz w:val="36"/>
              </w:rPr>
            </w:pPr>
          </w:p>
          <w:p w:rsidR="00D00D7B" w:rsidRDefault="00D00D7B">
            <w:pPr>
              <w:jc w:val="center"/>
              <w:rPr>
                <w:b/>
                <w:sz w:val="36"/>
              </w:rPr>
            </w:pPr>
          </w:p>
        </w:tc>
        <w:tc>
          <w:tcPr>
            <w:tcW w:w="2634" w:type="dxa"/>
          </w:tcPr>
          <w:p w:rsidR="005C0575" w:rsidRDefault="005C0575">
            <w:pPr>
              <w:jc w:val="center"/>
              <w:rPr>
                <w:b/>
                <w:sz w:val="36"/>
              </w:rPr>
            </w:pPr>
          </w:p>
          <w:p w:rsidR="00D00D7B" w:rsidRDefault="00D00D7B">
            <w:pPr>
              <w:jc w:val="center"/>
              <w:rPr>
                <w:b/>
                <w:sz w:val="36"/>
              </w:rPr>
            </w:pPr>
            <w:bookmarkStart w:id="0" w:name="_GoBack"/>
            <w:bookmarkEnd w:id="0"/>
          </w:p>
        </w:tc>
      </w:tr>
    </w:tbl>
    <w:p w:rsidR="005C0575" w:rsidRDefault="005C0575">
      <w:pPr>
        <w:jc w:val="center"/>
        <w:rPr>
          <w:b/>
          <w:sz w:val="36"/>
        </w:rPr>
      </w:pPr>
    </w:p>
    <w:p w:rsidR="00461D6B" w:rsidRDefault="00461D6B">
      <w:pPr>
        <w:rPr>
          <w:sz w:val="36"/>
        </w:rPr>
      </w:pPr>
    </w:p>
    <w:sectPr w:rsidR="00461D6B" w:rsidSect="005C0575">
      <w:pgSz w:w="15840" w:h="12240" w:orient="landscape" w:code="1"/>
      <w:pgMar w:top="720" w:right="1440" w:bottom="72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0575"/>
    <w:rsid w:val="00340217"/>
    <w:rsid w:val="00461D6B"/>
    <w:rsid w:val="005C0575"/>
    <w:rsid w:val="00D00D7B"/>
    <w:rsid w:val="00F40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36"/>
    </w:rPr>
  </w:style>
  <w:style w:type="table" w:styleId="TableGrid">
    <w:name w:val="Table Grid"/>
    <w:basedOn w:val="TableNormal"/>
    <w:uiPriority w:val="39"/>
    <w:rsid w:val="005C05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36"/>
    </w:rPr>
  </w:style>
  <w:style w:type="table" w:styleId="TableGrid">
    <w:name w:val="Table Grid"/>
    <w:basedOn w:val="TableNormal"/>
    <w:uiPriority w:val="39"/>
    <w:rsid w:val="005C05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28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CHARACTERISTICS OF </vt:lpstr>
    </vt:vector>
  </TitlesOfParts>
  <Company>Dekalb County School System</Company>
  <LinksUpToDate>false</LinksUpToDate>
  <CharactersWithSpaces>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CHARACTERISTICS OF</dc:title>
  <dc:subject/>
  <dc:creator>Dekalb County School System</dc:creator>
  <cp:keywords/>
  <cp:lastModifiedBy>JCBOE</cp:lastModifiedBy>
  <cp:revision>4</cp:revision>
  <cp:lastPrinted>2000-01-18T14:13:00Z</cp:lastPrinted>
  <dcterms:created xsi:type="dcterms:W3CDTF">2016-03-07T00:33:00Z</dcterms:created>
  <dcterms:modified xsi:type="dcterms:W3CDTF">2016-03-08T21:49:00Z</dcterms:modified>
</cp:coreProperties>
</file>