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8C1" w:rsidRPr="00DA38C1" w:rsidRDefault="00DA38C1" w:rsidP="00DA38C1">
      <w:pPr>
        <w:jc w:val="center"/>
        <w:rPr>
          <w:b/>
          <w:sz w:val="36"/>
        </w:rPr>
      </w:pPr>
      <w:r w:rsidRPr="00DA38C1">
        <w:rPr>
          <w:b/>
          <w:sz w:val="36"/>
        </w:rPr>
        <w:t>TYPES OF CHEMICAL REACTIONS</w:t>
      </w:r>
    </w:p>
    <w:p w:rsidR="000A69D3" w:rsidRDefault="000A69D3"/>
    <w:p w:rsidR="000A69D3" w:rsidRPr="0090185A" w:rsidRDefault="000A69D3">
      <w:pPr>
        <w:rPr>
          <w:sz w:val="22"/>
          <w:szCs w:val="22"/>
        </w:rPr>
      </w:pPr>
      <w:r w:rsidRPr="0090185A">
        <w:rPr>
          <w:sz w:val="22"/>
          <w:szCs w:val="22"/>
        </w:rPr>
        <w:t>Purpose:</w:t>
      </w:r>
      <w:r w:rsidRPr="0090185A">
        <w:rPr>
          <w:sz w:val="22"/>
          <w:szCs w:val="22"/>
        </w:rPr>
        <w:tab/>
      </w:r>
      <w:r w:rsidRPr="0090185A">
        <w:rPr>
          <w:sz w:val="22"/>
          <w:szCs w:val="22"/>
        </w:rPr>
        <w:tab/>
      </w:r>
    </w:p>
    <w:p w:rsidR="000A69D3" w:rsidRPr="0090185A" w:rsidRDefault="000A69D3">
      <w:pPr>
        <w:ind w:firstLine="720"/>
        <w:rPr>
          <w:sz w:val="22"/>
          <w:szCs w:val="22"/>
        </w:rPr>
      </w:pPr>
      <w:r w:rsidRPr="0090185A">
        <w:rPr>
          <w:sz w:val="22"/>
          <w:szCs w:val="22"/>
        </w:rPr>
        <w:t>To observe chemical reactions in order to determine reaction types.</w:t>
      </w:r>
    </w:p>
    <w:p w:rsidR="000A69D3" w:rsidRPr="0090185A" w:rsidRDefault="000A69D3">
      <w:pPr>
        <w:rPr>
          <w:sz w:val="22"/>
          <w:szCs w:val="22"/>
        </w:rPr>
      </w:pPr>
      <w:r w:rsidRPr="0090185A">
        <w:rPr>
          <w:sz w:val="22"/>
          <w:szCs w:val="22"/>
        </w:rPr>
        <w:tab/>
        <w:t>To write balanced chemical equations for each observed reaction.</w:t>
      </w:r>
    </w:p>
    <w:p w:rsidR="000A69D3" w:rsidRPr="0090185A" w:rsidRDefault="000A69D3">
      <w:pPr>
        <w:rPr>
          <w:sz w:val="22"/>
          <w:szCs w:val="22"/>
        </w:rPr>
      </w:pPr>
    </w:p>
    <w:p w:rsidR="000A69D3" w:rsidRPr="0090185A" w:rsidRDefault="000A69D3">
      <w:pPr>
        <w:pStyle w:val="BodyTextIndent"/>
        <w:rPr>
          <w:sz w:val="22"/>
          <w:szCs w:val="22"/>
        </w:rPr>
      </w:pPr>
      <w:r w:rsidRPr="0090185A">
        <w:rPr>
          <w:sz w:val="22"/>
          <w:szCs w:val="22"/>
        </w:rPr>
        <w:t>Background:</w:t>
      </w:r>
      <w:r w:rsidRPr="0090185A">
        <w:rPr>
          <w:sz w:val="22"/>
          <w:szCs w:val="22"/>
        </w:rPr>
        <w:tab/>
      </w:r>
    </w:p>
    <w:p w:rsidR="000A69D3" w:rsidRPr="0090185A" w:rsidRDefault="000A69D3">
      <w:pPr>
        <w:pStyle w:val="BodyTextIndent"/>
        <w:ind w:left="720" w:firstLine="0"/>
        <w:rPr>
          <w:sz w:val="22"/>
          <w:szCs w:val="22"/>
        </w:rPr>
      </w:pPr>
      <w:r w:rsidRPr="0090185A">
        <w:rPr>
          <w:sz w:val="22"/>
          <w:szCs w:val="22"/>
        </w:rPr>
        <w:t xml:space="preserve">In this experiment, you will learn to differentiate among </w:t>
      </w:r>
      <w:r w:rsidR="00292D80">
        <w:rPr>
          <w:sz w:val="22"/>
          <w:szCs w:val="22"/>
        </w:rPr>
        <w:t>four of the five</w:t>
      </w:r>
      <w:r w:rsidRPr="0090185A">
        <w:rPr>
          <w:sz w:val="22"/>
          <w:szCs w:val="22"/>
        </w:rPr>
        <w:t xml:space="preserve"> general types of chemical reactions</w:t>
      </w:r>
      <w:r w:rsidR="00292D80">
        <w:rPr>
          <w:sz w:val="22"/>
          <w:szCs w:val="22"/>
        </w:rPr>
        <w:t xml:space="preserve"> (there is no combustion reaction)</w:t>
      </w:r>
      <w:r w:rsidRPr="0090185A">
        <w:rPr>
          <w:sz w:val="22"/>
          <w:szCs w:val="22"/>
        </w:rPr>
        <w:t>.  From your observations, you will attempt to identify the products of each reaction and to determine the type of reaction that has taken place.  The types of reactions you will consider are the following: synthesis reaction, decomposition reactions</w:t>
      </w:r>
      <w:r w:rsidR="00292D80">
        <w:rPr>
          <w:sz w:val="22"/>
          <w:szCs w:val="22"/>
        </w:rPr>
        <w:t>, single-replacement reactions and double-replacement reactions</w:t>
      </w:r>
      <w:r w:rsidRPr="0090185A">
        <w:rPr>
          <w:sz w:val="22"/>
          <w:szCs w:val="22"/>
        </w:rPr>
        <w:t>.  A brief description of each reaction type is provided below:</w:t>
      </w:r>
    </w:p>
    <w:p w:rsidR="000A69D3" w:rsidRPr="0090185A" w:rsidRDefault="000A69D3">
      <w:pPr>
        <w:pStyle w:val="BodyTextIndent"/>
        <w:ind w:left="720" w:hanging="720"/>
        <w:rPr>
          <w:sz w:val="22"/>
          <w:szCs w:val="22"/>
        </w:rPr>
      </w:pPr>
    </w:p>
    <w:p w:rsidR="000A69D3" w:rsidRPr="0090185A" w:rsidRDefault="000A69D3">
      <w:pPr>
        <w:pStyle w:val="BodyTextIndent"/>
        <w:ind w:left="720" w:hanging="720"/>
        <w:rPr>
          <w:sz w:val="22"/>
          <w:szCs w:val="22"/>
        </w:rPr>
      </w:pPr>
      <w:r w:rsidRPr="0090185A">
        <w:rPr>
          <w:b/>
          <w:i/>
          <w:sz w:val="22"/>
          <w:szCs w:val="22"/>
        </w:rPr>
        <w:t>Synthesis Reactions</w:t>
      </w:r>
      <w:r w:rsidRPr="0090185A">
        <w:rPr>
          <w:sz w:val="22"/>
          <w:szCs w:val="22"/>
        </w:rPr>
        <w:t xml:space="preserve"> are reactions in which two or more substances combine to form a single product.  The reactants may be elements or compounds, but the product is always a single compound.  An example of a synthesis reaction is the reaction of sulfur trioxide and water to form sulfuric acid (this reaction produces acid rain):</w:t>
      </w:r>
    </w:p>
    <w:p w:rsidR="000A69D3" w:rsidRPr="0090185A" w:rsidRDefault="000A69D3">
      <w:pPr>
        <w:pStyle w:val="BodyTextIndent"/>
        <w:ind w:left="720" w:hanging="720"/>
        <w:rPr>
          <w:b/>
          <w:i/>
          <w:sz w:val="22"/>
          <w:szCs w:val="22"/>
        </w:rPr>
      </w:pPr>
    </w:p>
    <w:p w:rsidR="000A69D3" w:rsidRPr="0090185A" w:rsidRDefault="000A69D3">
      <w:pPr>
        <w:pStyle w:val="BodyTextIndent"/>
        <w:ind w:left="720" w:hanging="720"/>
        <w:jc w:val="center"/>
        <w:rPr>
          <w:sz w:val="22"/>
          <w:szCs w:val="22"/>
        </w:rPr>
      </w:pPr>
      <w:r w:rsidRPr="0090185A">
        <w:rPr>
          <w:sz w:val="22"/>
          <w:szCs w:val="22"/>
        </w:rPr>
        <w:t>SO</w:t>
      </w:r>
      <w:r w:rsidRPr="0090185A">
        <w:rPr>
          <w:sz w:val="22"/>
          <w:szCs w:val="22"/>
          <w:vertAlign w:val="subscript"/>
        </w:rPr>
        <w:t>3</w:t>
      </w:r>
      <w:r w:rsidRPr="0090185A">
        <w:rPr>
          <w:sz w:val="22"/>
          <w:szCs w:val="22"/>
        </w:rPr>
        <w:t xml:space="preserve"> </w:t>
      </w:r>
      <w:r w:rsidRPr="0090185A">
        <w:rPr>
          <w:sz w:val="22"/>
          <w:szCs w:val="22"/>
          <w:vertAlign w:val="subscript"/>
        </w:rPr>
        <w:t>(aq</w:t>
      </w:r>
      <w:r w:rsidRPr="002D6D46">
        <w:rPr>
          <w:sz w:val="22"/>
          <w:szCs w:val="22"/>
          <w:vertAlign w:val="subscript"/>
        </w:rPr>
        <w:t>)</w:t>
      </w:r>
      <w:r w:rsidRPr="0090185A">
        <w:rPr>
          <w:sz w:val="22"/>
          <w:szCs w:val="22"/>
        </w:rPr>
        <w:t xml:space="preserve">   </w:t>
      </w:r>
      <w:proofErr w:type="gramStart"/>
      <w:r w:rsidRPr="0090185A">
        <w:rPr>
          <w:sz w:val="22"/>
          <w:szCs w:val="22"/>
        </w:rPr>
        <w:t>+  H</w:t>
      </w:r>
      <w:r w:rsidRPr="0090185A">
        <w:rPr>
          <w:sz w:val="22"/>
          <w:szCs w:val="22"/>
          <w:vertAlign w:val="subscript"/>
        </w:rPr>
        <w:t>2</w:t>
      </w:r>
      <w:r w:rsidRPr="0090185A">
        <w:rPr>
          <w:sz w:val="22"/>
          <w:szCs w:val="22"/>
        </w:rPr>
        <w:t>O</w:t>
      </w:r>
      <w:proofErr w:type="gramEnd"/>
      <w:r w:rsidRPr="0090185A">
        <w:rPr>
          <w:sz w:val="22"/>
          <w:szCs w:val="22"/>
        </w:rPr>
        <w:t xml:space="preserve"> </w:t>
      </w:r>
      <w:r w:rsidRPr="0090185A">
        <w:rPr>
          <w:sz w:val="22"/>
          <w:szCs w:val="22"/>
          <w:vertAlign w:val="subscript"/>
        </w:rPr>
        <w:t>(l)</w:t>
      </w:r>
      <w:r w:rsidRPr="0090185A">
        <w:rPr>
          <w:sz w:val="22"/>
          <w:szCs w:val="22"/>
        </w:rPr>
        <w:t xml:space="preserve">  </w:t>
      </w:r>
      <w:r w:rsidRPr="0090185A">
        <w:rPr>
          <w:noProof/>
          <w:sz w:val="22"/>
          <w:szCs w:val="22"/>
        </w:rPr>
        <w:sym w:font="Wingdings" w:char="F0E0"/>
      </w:r>
      <w:r w:rsidRPr="0090185A">
        <w:rPr>
          <w:sz w:val="22"/>
          <w:szCs w:val="22"/>
        </w:rPr>
        <w:t xml:space="preserve">  H</w:t>
      </w:r>
      <w:r w:rsidRPr="0090185A">
        <w:rPr>
          <w:sz w:val="22"/>
          <w:szCs w:val="22"/>
          <w:vertAlign w:val="subscript"/>
        </w:rPr>
        <w:t>2</w:t>
      </w:r>
      <w:r w:rsidRPr="0090185A">
        <w:rPr>
          <w:sz w:val="22"/>
          <w:szCs w:val="22"/>
        </w:rPr>
        <w:t>SO</w:t>
      </w:r>
      <w:r w:rsidRPr="0090185A">
        <w:rPr>
          <w:sz w:val="22"/>
          <w:szCs w:val="22"/>
          <w:vertAlign w:val="subscript"/>
        </w:rPr>
        <w:t>4</w:t>
      </w:r>
    </w:p>
    <w:p w:rsidR="000A69D3" w:rsidRPr="0090185A" w:rsidRDefault="000A69D3">
      <w:pPr>
        <w:pStyle w:val="BodyTextIndent"/>
        <w:ind w:left="720" w:hanging="720"/>
        <w:rPr>
          <w:b/>
          <w:i/>
          <w:sz w:val="22"/>
          <w:szCs w:val="22"/>
        </w:rPr>
      </w:pPr>
    </w:p>
    <w:p w:rsidR="000A69D3" w:rsidRPr="0090185A" w:rsidRDefault="000A69D3">
      <w:pPr>
        <w:pStyle w:val="BodyTextIndent"/>
        <w:ind w:left="720" w:hanging="720"/>
        <w:rPr>
          <w:sz w:val="22"/>
          <w:szCs w:val="22"/>
        </w:rPr>
      </w:pPr>
      <w:r w:rsidRPr="0090185A">
        <w:rPr>
          <w:b/>
          <w:i/>
          <w:sz w:val="22"/>
          <w:szCs w:val="22"/>
        </w:rPr>
        <w:t xml:space="preserve">Decomposition Reactions </w:t>
      </w:r>
      <w:r w:rsidRPr="0090185A">
        <w:rPr>
          <w:sz w:val="22"/>
          <w:szCs w:val="22"/>
        </w:rPr>
        <w:t>are reactions in which a single substance breaks down into two or more simpler substances.  There is always a single reactant in a decomposition reaction.  An example of a decomposition reaction is the breakdown of calcium carbonate upon heating:</w:t>
      </w:r>
    </w:p>
    <w:p w:rsidR="000A69D3" w:rsidRPr="0090185A" w:rsidRDefault="000A69D3">
      <w:pPr>
        <w:pStyle w:val="BodyTextIndent"/>
        <w:ind w:left="720" w:hanging="720"/>
        <w:rPr>
          <w:b/>
          <w:i/>
          <w:sz w:val="22"/>
          <w:szCs w:val="22"/>
        </w:rPr>
      </w:pPr>
    </w:p>
    <w:p w:rsidR="000A69D3" w:rsidRPr="0090185A" w:rsidRDefault="000A69D3">
      <w:pPr>
        <w:pStyle w:val="BodyTextIndent"/>
        <w:ind w:left="720" w:hanging="720"/>
        <w:jc w:val="center"/>
        <w:rPr>
          <w:sz w:val="22"/>
          <w:szCs w:val="22"/>
        </w:rPr>
      </w:pPr>
      <w:r w:rsidRPr="0090185A">
        <w:rPr>
          <w:sz w:val="22"/>
          <w:szCs w:val="22"/>
        </w:rPr>
        <w:t>CaCO</w:t>
      </w:r>
      <w:r w:rsidRPr="0090185A">
        <w:rPr>
          <w:sz w:val="22"/>
          <w:szCs w:val="22"/>
          <w:vertAlign w:val="subscript"/>
        </w:rPr>
        <w:t>3</w:t>
      </w:r>
      <w:r w:rsidRPr="0090185A">
        <w:rPr>
          <w:sz w:val="22"/>
          <w:szCs w:val="22"/>
        </w:rPr>
        <w:t xml:space="preserve"> </w:t>
      </w:r>
      <w:r w:rsidRPr="0090185A">
        <w:rPr>
          <w:sz w:val="22"/>
          <w:szCs w:val="22"/>
          <w:vertAlign w:val="subscript"/>
        </w:rPr>
        <w:t>(s)</w:t>
      </w:r>
      <w:r w:rsidRPr="0090185A">
        <w:rPr>
          <w:sz w:val="22"/>
          <w:szCs w:val="22"/>
        </w:rPr>
        <w:t xml:space="preserve">   </w:t>
      </w:r>
      <w:r w:rsidRPr="0090185A">
        <w:rPr>
          <w:noProof/>
          <w:sz w:val="22"/>
          <w:szCs w:val="22"/>
        </w:rPr>
        <w:sym w:font="Wingdings" w:char="F0E0"/>
      </w:r>
      <w:r w:rsidRPr="0090185A">
        <w:rPr>
          <w:sz w:val="22"/>
          <w:szCs w:val="22"/>
        </w:rPr>
        <w:t xml:space="preserve">   CaO   </w:t>
      </w:r>
      <w:proofErr w:type="gramStart"/>
      <w:r w:rsidRPr="0090185A">
        <w:rPr>
          <w:sz w:val="22"/>
          <w:szCs w:val="22"/>
        </w:rPr>
        <w:t>+  CO</w:t>
      </w:r>
      <w:r w:rsidRPr="0090185A">
        <w:rPr>
          <w:sz w:val="22"/>
          <w:szCs w:val="22"/>
          <w:vertAlign w:val="subscript"/>
        </w:rPr>
        <w:t>2</w:t>
      </w:r>
      <w:proofErr w:type="gramEnd"/>
      <w:r w:rsidRPr="0090185A">
        <w:rPr>
          <w:sz w:val="22"/>
          <w:szCs w:val="22"/>
          <w:vertAlign w:val="subscript"/>
        </w:rPr>
        <w:t>(g)</w:t>
      </w:r>
    </w:p>
    <w:p w:rsidR="000A69D3" w:rsidRPr="0090185A" w:rsidRDefault="000A69D3">
      <w:pPr>
        <w:pStyle w:val="BodyTextIndent"/>
        <w:ind w:left="720" w:hanging="720"/>
        <w:rPr>
          <w:sz w:val="22"/>
          <w:szCs w:val="22"/>
        </w:rPr>
      </w:pPr>
    </w:p>
    <w:p w:rsidR="000A69D3" w:rsidRPr="0090185A" w:rsidRDefault="000A69D3">
      <w:pPr>
        <w:pStyle w:val="BodyTextIndent"/>
        <w:ind w:left="720" w:hanging="720"/>
        <w:rPr>
          <w:sz w:val="22"/>
          <w:szCs w:val="22"/>
        </w:rPr>
      </w:pPr>
      <w:r w:rsidRPr="0090185A">
        <w:rPr>
          <w:b/>
          <w:i/>
          <w:sz w:val="22"/>
          <w:szCs w:val="22"/>
        </w:rPr>
        <w:t xml:space="preserve">Single replacement reactions </w:t>
      </w:r>
      <w:r w:rsidRPr="0090185A">
        <w:rPr>
          <w:sz w:val="22"/>
          <w:szCs w:val="22"/>
        </w:rPr>
        <w:t>are reactions in which an element within a compound is displaced by a separate element.  This type of reaction always has two reactants, one of which is always an uncombined element.  An example of a replacement reaction is the reaction of zinc metal with hydrochloric acid:</w:t>
      </w:r>
    </w:p>
    <w:p w:rsidR="000A69D3" w:rsidRPr="0090185A" w:rsidRDefault="000A69D3">
      <w:pPr>
        <w:pStyle w:val="BodyTextIndent"/>
        <w:ind w:left="720" w:hanging="720"/>
        <w:rPr>
          <w:b/>
          <w:i/>
          <w:sz w:val="22"/>
          <w:szCs w:val="22"/>
        </w:rPr>
      </w:pPr>
    </w:p>
    <w:p w:rsidR="000A69D3" w:rsidRPr="0090185A" w:rsidRDefault="000A69D3">
      <w:pPr>
        <w:pStyle w:val="BodyTextIndent"/>
        <w:ind w:left="720" w:hanging="720"/>
        <w:jc w:val="center"/>
        <w:rPr>
          <w:sz w:val="22"/>
          <w:szCs w:val="22"/>
        </w:rPr>
      </w:pPr>
      <w:r w:rsidRPr="0090185A">
        <w:rPr>
          <w:sz w:val="22"/>
          <w:szCs w:val="22"/>
        </w:rPr>
        <w:t>Zn</w:t>
      </w:r>
      <w:r w:rsidRPr="0090185A">
        <w:rPr>
          <w:sz w:val="22"/>
          <w:szCs w:val="22"/>
          <w:vertAlign w:val="subscript"/>
        </w:rPr>
        <w:t>(s)</w:t>
      </w:r>
      <w:r w:rsidRPr="0090185A">
        <w:rPr>
          <w:sz w:val="22"/>
          <w:szCs w:val="22"/>
        </w:rPr>
        <w:t xml:space="preserve">      +   2HCl </w:t>
      </w:r>
      <w:r w:rsidRPr="0090185A">
        <w:rPr>
          <w:sz w:val="22"/>
          <w:szCs w:val="22"/>
          <w:vertAlign w:val="subscript"/>
        </w:rPr>
        <w:t>(aq</w:t>
      </w:r>
      <w:r w:rsidRPr="0090185A">
        <w:rPr>
          <w:sz w:val="22"/>
          <w:szCs w:val="22"/>
        </w:rPr>
        <w:t xml:space="preserve">)     </w:t>
      </w:r>
      <w:r w:rsidRPr="0090185A">
        <w:rPr>
          <w:noProof/>
          <w:sz w:val="22"/>
          <w:szCs w:val="22"/>
        </w:rPr>
        <w:sym w:font="Wingdings" w:char="F0E0"/>
      </w:r>
      <w:r w:rsidRPr="0090185A">
        <w:rPr>
          <w:sz w:val="22"/>
          <w:szCs w:val="22"/>
        </w:rPr>
        <w:t xml:space="preserve">   ZnCl</w:t>
      </w:r>
      <w:r w:rsidRPr="0090185A">
        <w:rPr>
          <w:sz w:val="22"/>
          <w:szCs w:val="22"/>
          <w:vertAlign w:val="subscript"/>
        </w:rPr>
        <w:t>2</w:t>
      </w:r>
      <w:r w:rsidRPr="0090185A">
        <w:rPr>
          <w:sz w:val="22"/>
          <w:szCs w:val="22"/>
        </w:rPr>
        <w:t xml:space="preserve"> </w:t>
      </w:r>
      <w:r w:rsidRPr="0090185A">
        <w:rPr>
          <w:sz w:val="22"/>
          <w:szCs w:val="22"/>
          <w:vertAlign w:val="subscript"/>
        </w:rPr>
        <w:t>(aq</w:t>
      </w:r>
      <w:r w:rsidRPr="0090185A">
        <w:rPr>
          <w:sz w:val="22"/>
          <w:szCs w:val="22"/>
        </w:rPr>
        <w:t xml:space="preserve">)     </w:t>
      </w:r>
      <w:proofErr w:type="gramStart"/>
      <w:r w:rsidRPr="0090185A">
        <w:rPr>
          <w:sz w:val="22"/>
          <w:szCs w:val="22"/>
        </w:rPr>
        <w:t>+  H</w:t>
      </w:r>
      <w:r w:rsidRPr="0090185A">
        <w:rPr>
          <w:sz w:val="22"/>
          <w:szCs w:val="22"/>
          <w:vertAlign w:val="subscript"/>
        </w:rPr>
        <w:t>2</w:t>
      </w:r>
      <w:proofErr w:type="gramEnd"/>
      <w:r w:rsidRPr="0090185A">
        <w:rPr>
          <w:sz w:val="22"/>
          <w:szCs w:val="22"/>
          <w:vertAlign w:val="subscript"/>
        </w:rPr>
        <w:t xml:space="preserve"> (g)</w:t>
      </w:r>
    </w:p>
    <w:p w:rsidR="000A69D3" w:rsidRPr="0090185A" w:rsidRDefault="000A69D3">
      <w:pPr>
        <w:pStyle w:val="BodyTextIndent"/>
        <w:ind w:left="720" w:hanging="720"/>
        <w:rPr>
          <w:sz w:val="22"/>
          <w:szCs w:val="22"/>
        </w:rPr>
      </w:pPr>
    </w:p>
    <w:p w:rsidR="000A69D3" w:rsidRPr="0090185A" w:rsidRDefault="000A69D3">
      <w:pPr>
        <w:pStyle w:val="BodyTextIndent"/>
        <w:ind w:left="720" w:hanging="720"/>
        <w:rPr>
          <w:sz w:val="22"/>
          <w:szCs w:val="22"/>
        </w:rPr>
      </w:pPr>
      <w:r w:rsidRPr="0090185A">
        <w:rPr>
          <w:b/>
          <w:i/>
          <w:sz w:val="22"/>
          <w:szCs w:val="22"/>
        </w:rPr>
        <w:t>Double Replacement Reactions</w:t>
      </w:r>
      <w:r w:rsidRPr="0090185A">
        <w:rPr>
          <w:sz w:val="22"/>
          <w:szCs w:val="22"/>
        </w:rPr>
        <w:t xml:space="preserve"> are reactions in which a positive ion from one ionic compound exchanges with the positive ion of another ionic compound.  These reactions typically occur in aqueous solutions and result in either the formation of a precipitate, the production of a gas, or the formation of a molecular compound such as water.  And example of a double replacement reaction is the reaction that occurs between aqueous silver nitrate and aqueous sodium chloride.  A white precipitate of solid silver chloride is formed in this reaction:</w:t>
      </w:r>
    </w:p>
    <w:p w:rsidR="000A69D3" w:rsidRPr="0090185A" w:rsidRDefault="000A69D3">
      <w:pPr>
        <w:pStyle w:val="BodyTextIndent"/>
        <w:ind w:left="720" w:hanging="720"/>
        <w:rPr>
          <w:sz w:val="22"/>
          <w:szCs w:val="22"/>
        </w:rPr>
      </w:pPr>
    </w:p>
    <w:p w:rsidR="000A69D3" w:rsidRPr="0090185A" w:rsidRDefault="000A69D3">
      <w:pPr>
        <w:pStyle w:val="BodyTextIndent"/>
        <w:ind w:left="720" w:hanging="720"/>
        <w:jc w:val="center"/>
        <w:rPr>
          <w:sz w:val="22"/>
          <w:szCs w:val="22"/>
        </w:rPr>
      </w:pPr>
      <w:proofErr w:type="gramStart"/>
      <w:r w:rsidRPr="0090185A">
        <w:rPr>
          <w:sz w:val="22"/>
          <w:szCs w:val="22"/>
        </w:rPr>
        <w:t>AgNO</w:t>
      </w:r>
      <w:r w:rsidRPr="0090185A">
        <w:rPr>
          <w:sz w:val="22"/>
          <w:szCs w:val="22"/>
          <w:vertAlign w:val="subscript"/>
        </w:rPr>
        <w:t>3</w:t>
      </w:r>
      <w:r w:rsidRPr="0090185A">
        <w:rPr>
          <w:sz w:val="22"/>
          <w:szCs w:val="22"/>
        </w:rPr>
        <w:t xml:space="preserve">  </w:t>
      </w:r>
      <w:r w:rsidRPr="0090185A">
        <w:rPr>
          <w:sz w:val="22"/>
          <w:szCs w:val="22"/>
          <w:vertAlign w:val="subscript"/>
        </w:rPr>
        <w:t>(</w:t>
      </w:r>
      <w:proofErr w:type="gramEnd"/>
      <w:r w:rsidRPr="0090185A">
        <w:rPr>
          <w:sz w:val="22"/>
          <w:szCs w:val="22"/>
          <w:vertAlign w:val="subscript"/>
        </w:rPr>
        <w:t>aq</w:t>
      </w:r>
      <w:r w:rsidRPr="0090185A">
        <w:rPr>
          <w:sz w:val="22"/>
          <w:szCs w:val="22"/>
        </w:rPr>
        <w:t xml:space="preserve">)      +  NaCl  </w:t>
      </w:r>
      <w:r w:rsidRPr="0090185A">
        <w:rPr>
          <w:sz w:val="22"/>
          <w:szCs w:val="22"/>
          <w:vertAlign w:val="subscript"/>
        </w:rPr>
        <w:t>(aq</w:t>
      </w:r>
      <w:r w:rsidRPr="0090185A">
        <w:rPr>
          <w:sz w:val="22"/>
          <w:szCs w:val="22"/>
        </w:rPr>
        <w:t xml:space="preserve">)     </w:t>
      </w:r>
      <w:r w:rsidRPr="0090185A">
        <w:rPr>
          <w:noProof/>
          <w:sz w:val="22"/>
          <w:szCs w:val="22"/>
        </w:rPr>
        <w:sym w:font="Wingdings" w:char="F0E0"/>
      </w:r>
      <w:r w:rsidRPr="0090185A">
        <w:rPr>
          <w:noProof/>
          <w:sz w:val="22"/>
          <w:szCs w:val="22"/>
        </w:rPr>
        <w:t xml:space="preserve">   AgCl </w:t>
      </w:r>
      <w:r w:rsidRPr="0090185A">
        <w:rPr>
          <w:sz w:val="22"/>
          <w:szCs w:val="22"/>
          <w:vertAlign w:val="subscript"/>
        </w:rPr>
        <w:t>(s)</w:t>
      </w:r>
      <w:r w:rsidRPr="0090185A">
        <w:rPr>
          <w:sz w:val="22"/>
          <w:szCs w:val="22"/>
        </w:rPr>
        <w:t xml:space="preserve">  </w:t>
      </w:r>
      <w:r w:rsidRPr="0090185A">
        <w:rPr>
          <w:noProof/>
          <w:sz w:val="22"/>
          <w:szCs w:val="22"/>
        </w:rPr>
        <w:t xml:space="preserve">   +  NaNO</w:t>
      </w:r>
      <w:r w:rsidRPr="0090185A">
        <w:rPr>
          <w:sz w:val="22"/>
          <w:szCs w:val="22"/>
          <w:vertAlign w:val="subscript"/>
        </w:rPr>
        <w:t>3</w:t>
      </w:r>
      <w:r w:rsidRPr="0090185A">
        <w:rPr>
          <w:noProof/>
          <w:sz w:val="22"/>
          <w:szCs w:val="22"/>
        </w:rPr>
        <w:t xml:space="preserve"> </w:t>
      </w:r>
      <w:r w:rsidRPr="0090185A">
        <w:rPr>
          <w:sz w:val="22"/>
          <w:szCs w:val="22"/>
          <w:vertAlign w:val="subscript"/>
        </w:rPr>
        <w:t>(aq</w:t>
      </w:r>
      <w:r w:rsidRPr="0090185A">
        <w:rPr>
          <w:sz w:val="22"/>
          <w:szCs w:val="22"/>
        </w:rPr>
        <w:t>)</w:t>
      </w:r>
    </w:p>
    <w:p w:rsidR="000A69D3" w:rsidRPr="0090185A" w:rsidRDefault="000A69D3">
      <w:pPr>
        <w:pStyle w:val="BodyTextIndent"/>
        <w:ind w:left="720" w:hanging="720"/>
        <w:rPr>
          <w:sz w:val="22"/>
          <w:szCs w:val="22"/>
        </w:rPr>
      </w:pPr>
    </w:p>
    <w:p w:rsidR="000A69D3" w:rsidRDefault="000A69D3">
      <w:pPr>
        <w:pStyle w:val="BodyTextIndent"/>
        <w:ind w:left="720" w:hanging="720"/>
      </w:pPr>
    </w:p>
    <w:p w:rsidR="00292D80" w:rsidRDefault="00292D80">
      <w:pPr>
        <w:pStyle w:val="BodyTextIndent3"/>
        <w:rPr>
          <w:sz w:val="24"/>
        </w:rPr>
      </w:pPr>
      <w:r w:rsidRPr="00292D80">
        <w:rPr>
          <w:b/>
          <w:sz w:val="24"/>
        </w:rPr>
        <w:t>Procedure:</w:t>
      </w:r>
      <w:r>
        <w:rPr>
          <w:sz w:val="24"/>
        </w:rPr>
        <w:tab/>
      </w:r>
    </w:p>
    <w:p w:rsidR="00292D80" w:rsidRDefault="00292D80" w:rsidP="00292D80">
      <w:pPr>
        <w:pStyle w:val="BodyTextIndent3"/>
        <w:numPr>
          <w:ilvl w:val="0"/>
          <w:numId w:val="6"/>
        </w:numPr>
        <w:rPr>
          <w:sz w:val="24"/>
        </w:rPr>
      </w:pPr>
      <w:r>
        <w:rPr>
          <w:sz w:val="24"/>
        </w:rPr>
        <w:t>R</w:t>
      </w:r>
      <w:r w:rsidR="000A69D3">
        <w:rPr>
          <w:sz w:val="24"/>
        </w:rPr>
        <w:t>ecord all observations (color changes, gases produced, precipitates, etc.)</w:t>
      </w:r>
      <w:r>
        <w:rPr>
          <w:sz w:val="24"/>
        </w:rPr>
        <w:t xml:space="preserve"> in the appropriate box on the data table</w:t>
      </w:r>
      <w:r w:rsidR="000A69D3">
        <w:rPr>
          <w:sz w:val="24"/>
        </w:rPr>
        <w:t xml:space="preserve">.  </w:t>
      </w:r>
    </w:p>
    <w:p w:rsidR="00292D80" w:rsidRDefault="000A69D3" w:rsidP="00292D80">
      <w:pPr>
        <w:pStyle w:val="BodyTextIndent3"/>
        <w:numPr>
          <w:ilvl w:val="0"/>
          <w:numId w:val="6"/>
        </w:numPr>
        <w:rPr>
          <w:sz w:val="24"/>
        </w:rPr>
      </w:pPr>
      <w:r>
        <w:rPr>
          <w:sz w:val="24"/>
        </w:rPr>
        <w:t>Write the balanced chemical equation in the box pro</w:t>
      </w:r>
      <w:r w:rsidR="00292D80">
        <w:rPr>
          <w:sz w:val="24"/>
        </w:rPr>
        <w:t>vided and identify the reaction</w:t>
      </w:r>
      <w:r>
        <w:rPr>
          <w:sz w:val="24"/>
        </w:rPr>
        <w:t xml:space="preserve"> taking place on the appropriate line.  </w:t>
      </w:r>
    </w:p>
    <w:p w:rsidR="000A69D3" w:rsidRDefault="000A69D3" w:rsidP="00292D80">
      <w:pPr>
        <w:pStyle w:val="BodyTextIndent3"/>
        <w:numPr>
          <w:ilvl w:val="0"/>
          <w:numId w:val="6"/>
        </w:numPr>
        <w:rPr>
          <w:sz w:val="24"/>
        </w:rPr>
      </w:pPr>
      <w:r w:rsidRPr="0090185A">
        <w:rPr>
          <w:sz w:val="24"/>
          <w:u w:val="single"/>
        </w:rPr>
        <w:t>You may do these in any order</w:t>
      </w:r>
      <w:r>
        <w:rPr>
          <w:sz w:val="24"/>
        </w:rPr>
        <w:t>.</w:t>
      </w:r>
    </w:p>
    <w:p w:rsidR="000A69D3" w:rsidRDefault="000A69D3">
      <w:pPr>
        <w:rPr>
          <w:sz w:val="24"/>
        </w:rPr>
      </w:pPr>
    </w:p>
    <w:p w:rsidR="00DA38C1" w:rsidRPr="00DA38C1" w:rsidRDefault="00DA38C1" w:rsidP="00DA38C1">
      <w:pPr>
        <w:jc w:val="center"/>
        <w:rPr>
          <w:b/>
          <w:sz w:val="28"/>
        </w:rPr>
      </w:pPr>
      <w:r w:rsidRPr="00DA38C1">
        <w:rPr>
          <w:b/>
          <w:sz w:val="28"/>
        </w:rPr>
        <w:lastRenderedPageBreak/>
        <w:t>TYPES OF CHEMICAL REACTIONS</w:t>
      </w:r>
    </w:p>
    <w:p w:rsidR="00DA38C1" w:rsidRDefault="00DA38C1" w:rsidP="00DA38C1"/>
    <w:p w:rsidR="00DA38C1" w:rsidRDefault="00DA38C1" w:rsidP="00DA38C1"/>
    <w:p w:rsidR="00DA38C1" w:rsidRDefault="00DA38C1" w:rsidP="00DA38C1">
      <w:pPr>
        <w:rPr>
          <w:b/>
          <w:sz w:val="24"/>
        </w:rPr>
      </w:pPr>
      <w:r>
        <w:rPr>
          <w:b/>
          <w:sz w:val="24"/>
        </w:rPr>
        <w:t>Safety Precautions:</w:t>
      </w:r>
    </w:p>
    <w:p w:rsidR="00DA38C1" w:rsidRPr="00DE46FF" w:rsidRDefault="00DA38C1" w:rsidP="00DA38C1">
      <w:pPr>
        <w:numPr>
          <w:ilvl w:val="0"/>
          <w:numId w:val="2"/>
        </w:numPr>
        <w:autoSpaceDE w:val="0"/>
        <w:autoSpaceDN w:val="0"/>
        <w:jc w:val="both"/>
        <w:rPr>
          <w:sz w:val="24"/>
          <w:szCs w:val="24"/>
        </w:rPr>
      </w:pPr>
      <w:r w:rsidRPr="00DE46FF">
        <w:rPr>
          <w:sz w:val="24"/>
          <w:szCs w:val="24"/>
        </w:rPr>
        <w:t>Wear safety goggles.</w:t>
      </w:r>
    </w:p>
    <w:p w:rsidR="00DA38C1" w:rsidRPr="00DE46FF" w:rsidRDefault="00DA38C1" w:rsidP="00DA38C1">
      <w:pPr>
        <w:numPr>
          <w:ilvl w:val="0"/>
          <w:numId w:val="2"/>
        </w:numPr>
        <w:autoSpaceDE w:val="0"/>
        <w:autoSpaceDN w:val="0"/>
        <w:jc w:val="both"/>
        <w:rPr>
          <w:sz w:val="24"/>
          <w:szCs w:val="24"/>
        </w:rPr>
      </w:pPr>
      <w:r w:rsidRPr="00DE46FF">
        <w:rPr>
          <w:sz w:val="24"/>
          <w:szCs w:val="24"/>
        </w:rPr>
        <w:t>Tie back long hair and avoid any article of clothing or jewelry that can hang down and touch chemicals and flames.</w:t>
      </w:r>
    </w:p>
    <w:p w:rsidR="00DA38C1" w:rsidRPr="00DE46FF" w:rsidRDefault="00DA38C1" w:rsidP="00DA38C1">
      <w:pPr>
        <w:numPr>
          <w:ilvl w:val="0"/>
          <w:numId w:val="2"/>
        </w:numPr>
        <w:autoSpaceDE w:val="0"/>
        <w:autoSpaceDN w:val="0"/>
        <w:jc w:val="both"/>
        <w:rPr>
          <w:sz w:val="24"/>
          <w:szCs w:val="24"/>
        </w:rPr>
      </w:pPr>
      <w:r w:rsidRPr="00DE46FF">
        <w:rPr>
          <w:sz w:val="24"/>
          <w:szCs w:val="24"/>
        </w:rPr>
        <w:t>Always maintain a clean work area and keep all materials away from flames.</w:t>
      </w:r>
    </w:p>
    <w:p w:rsidR="00DA38C1" w:rsidRPr="00DE46FF" w:rsidRDefault="00DA38C1" w:rsidP="00DA38C1">
      <w:pPr>
        <w:numPr>
          <w:ilvl w:val="0"/>
          <w:numId w:val="2"/>
        </w:numPr>
        <w:autoSpaceDE w:val="0"/>
        <w:autoSpaceDN w:val="0"/>
        <w:jc w:val="both"/>
        <w:rPr>
          <w:sz w:val="24"/>
          <w:szCs w:val="24"/>
        </w:rPr>
      </w:pPr>
      <w:r w:rsidRPr="00DE46FF">
        <w:rPr>
          <w:sz w:val="24"/>
          <w:szCs w:val="24"/>
        </w:rPr>
        <w:t xml:space="preserve">Never reach across a flame and do not touch the burner.  It may be hot.  </w:t>
      </w:r>
    </w:p>
    <w:p w:rsidR="00DA38C1" w:rsidRPr="00DE46FF" w:rsidRDefault="00DA38C1" w:rsidP="00DA38C1">
      <w:pPr>
        <w:numPr>
          <w:ilvl w:val="0"/>
          <w:numId w:val="2"/>
        </w:numPr>
        <w:autoSpaceDE w:val="0"/>
        <w:autoSpaceDN w:val="0"/>
        <w:jc w:val="both"/>
        <w:rPr>
          <w:sz w:val="24"/>
          <w:szCs w:val="24"/>
        </w:rPr>
      </w:pPr>
      <w:r w:rsidRPr="00DE46FF">
        <w:rPr>
          <w:sz w:val="24"/>
          <w:szCs w:val="24"/>
        </w:rPr>
        <w:t>Never leave a lighted burner unattended.</w:t>
      </w:r>
    </w:p>
    <w:p w:rsidR="00DA38C1" w:rsidRPr="00DE46FF" w:rsidRDefault="00DA38C1" w:rsidP="00DA38C1">
      <w:pPr>
        <w:numPr>
          <w:ilvl w:val="0"/>
          <w:numId w:val="2"/>
        </w:numPr>
        <w:autoSpaceDE w:val="0"/>
        <w:autoSpaceDN w:val="0"/>
        <w:jc w:val="both"/>
        <w:rPr>
          <w:sz w:val="24"/>
          <w:szCs w:val="24"/>
        </w:rPr>
      </w:pPr>
      <w:r w:rsidRPr="00DE46FF">
        <w:rPr>
          <w:sz w:val="24"/>
          <w:szCs w:val="24"/>
        </w:rPr>
        <w:t xml:space="preserve">Point a test tube or bottle that is being heated away from you and others.  </w:t>
      </w:r>
    </w:p>
    <w:p w:rsidR="00DA38C1" w:rsidRPr="00DE46FF" w:rsidRDefault="00DA38C1" w:rsidP="00DA38C1">
      <w:pPr>
        <w:numPr>
          <w:ilvl w:val="0"/>
          <w:numId w:val="2"/>
        </w:numPr>
        <w:autoSpaceDE w:val="0"/>
        <w:autoSpaceDN w:val="0"/>
        <w:jc w:val="both"/>
        <w:rPr>
          <w:sz w:val="24"/>
          <w:szCs w:val="24"/>
        </w:rPr>
      </w:pPr>
      <w:r w:rsidRPr="00DE46FF">
        <w:rPr>
          <w:sz w:val="24"/>
          <w:szCs w:val="24"/>
        </w:rPr>
        <w:t>Never mix chemicals for the "Fun of it".  What you produce may be dangerous, and possibly explosive.</w:t>
      </w:r>
    </w:p>
    <w:p w:rsidR="00DA38C1" w:rsidRPr="00DE46FF" w:rsidRDefault="00DA38C1" w:rsidP="00DA38C1">
      <w:pPr>
        <w:numPr>
          <w:ilvl w:val="0"/>
          <w:numId w:val="2"/>
        </w:numPr>
        <w:autoSpaceDE w:val="0"/>
        <w:autoSpaceDN w:val="0"/>
        <w:jc w:val="both"/>
        <w:rPr>
          <w:sz w:val="24"/>
          <w:szCs w:val="24"/>
        </w:rPr>
      </w:pPr>
      <w:r w:rsidRPr="00DE46FF">
        <w:rPr>
          <w:sz w:val="24"/>
          <w:szCs w:val="24"/>
        </w:rPr>
        <w:t>Never touch, taste, or smell any chemical.  Many chemicals are poisonous.  If you are instructed to note the fumes of an experiment, always gently wave your hand over the opening of the container and direct the fumes to your nose.  Do not inhale fumes directly from a container.</w:t>
      </w:r>
    </w:p>
    <w:p w:rsidR="00DA38C1" w:rsidRPr="00DE46FF" w:rsidRDefault="00DA38C1" w:rsidP="00DA38C1">
      <w:pPr>
        <w:numPr>
          <w:ilvl w:val="0"/>
          <w:numId w:val="2"/>
        </w:numPr>
        <w:autoSpaceDE w:val="0"/>
        <w:autoSpaceDN w:val="0"/>
        <w:jc w:val="both"/>
        <w:rPr>
          <w:sz w:val="24"/>
          <w:szCs w:val="24"/>
        </w:rPr>
      </w:pPr>
      <w:r w:rsidRPr="00DE46FF">
        <w:rPr>
          <w:sz w:val="24"/>
          <w:szCs w:val="24"/>
        </w:rPr>
        <w:t>Use only those chemicals needed in the activity.  Keep all lids closed when a chemical is not being used.  Notify your teacher if any chemicals are spilled.</w:t>
      </w:r>
    </w:p>
    <w:p w:rsidR="00DA38C1" w:rsidRPr="00DE46FF" w:rsidRDefault="00DA38C1" w:rsidP="00DA38C1">
      <w:pPr>
        <w:numPr>
          <w:ilvl w:val="0"/>
          <w:numId w:val="2"/>
        </w:numPr>
        <w:autoSpaceDE w:val="0"/>
        <w:autoSpaceDN w:val="0"/>
        <w:jc w:val="both"/>
        <w:rPr>
          <w:sz w:val="24"/>
          <w:szCs w:val="24"/>
        </w:rPr>
      </w:pPr>
      <w:r w:rsidRPr="00DE46FF">
        <w:rPr>
          <w:sz w:val="24"/>
          <w:szCs w:val="24"/>
        </w:rPr>
        <w:t>Dispose of all chemicals as instructed by your teacher.  To avoid contamination, never return chemicals to their original container.</w:t>
      </w:r>
    </w:p>
    <w:p w:rsidR="00DA38C1" w:rsidRPr="00DE46FF" w:rsidRDefault="00DA38C1" w:rsidP="00DA38C1">
      <w:pPr>
        <w:numPr>
          <w:ilvl w:val="0"/>
          <w:numId w:val="2"/>
        </w:numPr>
        <w:autoSpaceDE w:val="0"/>
        <w:autoSpaceDN w:val="0"/>
        <w:jc w:val="both"/>
        <w:rPr>
          <w:sz w:val="24"/>
          <w:szCs w:val="24"/>
        </w:rPr>
      </w:pPr>
      <w:r w:rsidRPr="00DE46FF">
        <w:rPr>
          <w:sz w:val="24"/>
          <w:szCs w:val="24"/>
        </w:rPr>
        <w:t>Keep in mind that hot glassware will not appear hot.  Never pick up any glassware without first checking to see if it is hot.</w:t>
      </w:r>
    </w:p>
    <w:p w:rsidR="00DA38C1" w:rsidRPr="00DE46FF" w:rsidRDefault="00DA38C1" w:rsidP="00DA38C1">
      <w:pPr>
        <w:pStyle w:val="BodyText2"/>
        <w:numPr>
          <w:ilvl w:val="0"/>
          <w:numId w:val="2"/>
        </w:numPr>
        <w:autoSpaceDE w:val="0"/>
        <w:autoSpaceDN w:val="0"/>
        <w:spacing w:after="0" w:line="240" w:lineRule="auto"/>
        <w:rPr>
          <w:sz w:val="24"/>
          <w:szCs w:val="24"/>
        </w:rPr>
      </w:pPr>
      <w:r w:rsidRPr="00DE46FF">
        <w:rPr>
          <w:sz w:val="24"/>
          <w:szCs w:val="24"/>
        </w:rPr>
        <w:t>When an experiment is completed, always clean up your work area and return all equipment to its proper place.</w:t>
      </w:r>
    </w:p>
    <w:p w:rsidR="00DA38C1" w:rsidRPr="00DE46FF" w:rsidRDefault="00DA38C1" w:rsidP="00DA38C1">
      <w:pPr>
        <w:pStyle w:val="BodyText2"/>
        <w:numPr>
          <w:ilvl w:val="0"/>
          <w:numId w:val="2"/>
        </w:numPr>
        <w:tabs>
          <w:tab w:val="left" w:pos="900"/>
        </w:tabs>
        <w:autoSpaceDE w:val="0"/>
        <w:autoSpaceDN w:val="0"/>
        <w:spacing w:after="0" w:line="240" w:lineRule="auto"/>
        <w:rPr>
          <w:sz w:val="24"/>
          <w:szCs w:val="24"/>
        </w:rPr>
      </w:pPr>
      <w:r w:rsidRPr="00DE46FF">
        <w:rPr>
          <w:sz w:val="24"/>
          <w:szCs w:val="24"/>
        </w:rPr>
        <w:t>Wash your hands after every experiment.</w:t>
      </w:r>
    </w:p>
    <w:p w:rsidR="00DA38C1" w:rsidRPr="00DA38C1" w:rsidRDefault="00DA38C1" w:rsidP="00EF04AC">
      <w:pPr>
        <w:numPr>
          <w:ilvl w:val="0"/>
          <w:numId w:val="2"/>
        </w:numPr>
        <w:autoSpaceDE w:val="0"/>
        <w:autoSpaceDN w:val="0"/>
        <w:jc w:val="both"/>
        <w:rPr>
          <w:sz w:val="24"/>
        </w:rPr>
      </w:pPr>
      <w:r w:rsidRPr="00DA38C1">
        <w:rPr>
          <w:sz w:val="24"/>
          <w:szCs w:val="24"/>
        </w:rPr>
        <w:t xml:space="preserve">Make sure the candle is out before leaving the laboratory.  </w:t>
      </w:r>
    </w:p>
    <w:p w:rsidR="00DA38C1" w:rsidRDefault="00DA38C1" w:rsidP="00DA38C1">
      <w:pPr>
        <w:rPr>
          <w:sz w:val="24"/>
        </w:rPr>
      </w:pPr>
    </w:p>
    <w:p w:rsidR="00DA38C1" w:rsidRDefault="00DA38C1" w:rsidP="00DA38C1">
      <w:pPr>
        <w:rPr>
          <w:sz w:val="24"/>
        </w:rPr>
      </w:pPr>
    </w:p>
    <w:p w:rsidR="00DA38C1" w:rsidRDefault="00DA38C1" w:rsidP="00DA38C1">
      <w:pPr>
        <w:rPr>
          <w:b/>
          <w:sz w:val="24"/>
        </w:rPr>
      </w:pPr>
      <w:r>
        <w:rPr>
          <w:b/>
          <w:sz w:val="24"/>
        </w:rPr>
        <w:t>Data and Observations:</w:t>
      </w:r>
    </w:p>
    <w:p w:rsidR="00DA38C1" w:rsidRDefault="00DA38C1" w:rsidP="00DA38C1">
      <w:pPr>
        <w:rPr>
          <w:sz w:val="24"/>
        </w:rPr>
      </w:pPr>
      <w:r>
        <w:rPr>
          <w:sz w:val="24"/>
        </w:rPr>
        <w:tab/>
        <w:t>Use the data table on the backside of the procedure</w:t>
      </w:r>
    </w:p>
    <w:p w:rsidR="00DA38C1" w:rsidRDefault="00DA38C1" w:rsidP="00DA38C1">
      <w:pPr>
        <w:rPr>
          <w:sz w:val="24"/>
        </w:rPr>
      </w:pPr>
      <w:r>
        <w:rPr>
          <w:sz w:val="24"/>
        </w:rPr>
        <w:tab/>
        <w:t>Write your observations in the box entitled: “Observations”.</w:t>
      </w:r>
    </w:p>
    <w:p w:rsidR="00DA38C1" w:rsidRDefault="00DA38C1" w:rsidP="00DA38C1">
      <w:pPr>
        <w:rPr>
          <w:sz w:val="24"/>
        </w:rPr>
      </w:pPr>
    </w:p>
    <w:p w:rsidR="00DA38C1" w:rsidRDefault="00DA38C1" w:rsidP="00DA38C1">
      <w:pPr>
        <w:rPr>
          <w:sz w:val="24"/>
        </w:rPr>
      </w:pPr>
    </w:p>
    <w:p w:rsidR="00DA38C1" w:rsidRDefault="00DA38C1" w:rsidP="00DA38C1">
      <w:pPr>
        <w:rPr>
          <w:b/>
          <w:sz w:val="24"/>
        </w:rPr>
      </w:pPr>
      <w:r>
        <w:rPr>
          <w:b/>
          <w:sz w:val="24"/>
        </w:rPr>
        <w:t>Conclusion:</w:t>
      </w:r>
    </w:p>
    <w:p w:rsidR="00DA38C1" w:rsidRDefault="00DA38C1" w:rsidP="00DA38C1">
      <w:pPr>
        <w:pStyle w:val="BodyTextIndent"/>
        <w:ind w:left="720" w:hanging="720"/>
        <w:rPr>
          <w:sz w:val="24"/>
        </w:rPr>
      </w:pPr>
      <w:r>
        <w:rPr>
          <w:sz w:val="24"/>
        </w:rPr>
        <w:tab/>
        <w:t>Your discussion of the reactions will be the balanced chemical equations that you have written in the boxes entitled, “Balanced Equation” along with the type of reaction (synthesis, decomposition, single replacement double replacement, or combustion).</w:t>
      </w:r>
    </w:p>
    <w:p w:rsidR="00DA38C1" w:rsidRDefault="00DA38C1" w:rsidP="00DA38C1">
      <w:pPr>
        <w:rPr>
          <w:sz w:val="24"/>
        </w:rPr>
      </w:pPr>
    </w:p>
    <w:p w:rsidR="00DA38C1" w:rsidRDefault="00DA38C1" w:rsidP="00DA38C1">
      <w:pPr>
        <w:pStyle w:val="BodyTextIndent2"/>
        <w:ind w:left="0"/>
      </w:pPr>
      <w:r>
        <w:t xml:space="preserve"> </w:t>
      </w:r>
    </w:p>
    <w:p w:rsidR="00DA38C1" w:rsidRDefault="00DA38C1">
      <w:pPr>
        <w:rPr>
          <w:sz w:val="24"/>
        </w:rPr>
      </w:pPr>
    </w:p>
    <w:p w:rsidR="00DA38C1" w:rsidRDefault="00DA38C1">
      <w:pPr>
        <w:rPr>
          <w:b/>
          <w:sz w:val="22"/>
        </w:rPr>
      </w:pPr>
      <w:r>
        <w:rPr>
          <w:b/>
          <w:sz w:val="22"/>
        </w:rPr>
        <w:br w:type="page"/>
      </w:r>
    </w:p>
    <w:p w:rsidR="00DA38C1" w:rsidRPr="00DA38C1" w:rsidRDefault="00DA38C1" w:rsidP="00DA38C1">
      <w:pPr>
        <w:jc w:val="center"/>
        <w:rPr>
          <w:b/>
          <w:sz w:val="28"/>
        </w:rPr>
      </w:pPr>
      <w:r w:rsidRPr="00DA38C1">
        <w:rPr>
          <w:b/>
          <w:sz w:val="28"/>
        </w:rPr>
        <w:lastRenderedPageBreak/>
        <w:t>TYPES OF CHEMICAL REACTIONS</w:t>
      </w:r>
    </w:p>
    <w:p w:rsidR="00DA38C1" w:rsidRDefault="00DA38C1" w:rsidP="00DA38C1">
      <w:pPr>
        <w:pStyle w:val="NoSpacing"/>
        <w:ind w:left="360"/>
        <w:rPr>
          <w:b/>
          <w:sz w:val="22"/>
        </w:rPr>
      </w:pPr>
    </w:p>
    <w:p w:rsidR="00292D80" w:rsidRPr="001154F7" w:rsidRDefault="000A69D3" w:rsidP="00292D80">
      <w:pPr>
        <w:pStyle w:val="NoSpacing"/>
        <w:numPr>
          <w:ilvl w:val="0"/>
          <w:numId w:val="8"/>
        </w:numPr>
        <w:ind w:left="360"/>
        <w:rPr>
          <w:b/>
          <w:sz w:val="22"/>
        </w:rPr>
      </w:pPr>
      <w:r w:rsidRPr="001154F7">
        <w:rPr>
          <w:b/>
          <w:sz w:val="22"/>
        </w:rPr>
        <w:t>CuSO</w:t>
      </w:r>
      <w:r w:rsidRPr="001154F7">
        <w:rPr>
          <w:b/>
          <w:sz w:val="22"/>
          <w:vertAlign w:val="subscript"/>
        </w:rPr>
        <w:t>4</w:t>
      </w:r>
      <w:r w:rsidRPr="001154F7">
        <w:rPr>
          <w:b/>
          <w:sz w:val="22"/>
        </w:rPr>
        <w:t xml:space="preserve">  </w:t>
      </w:r>
      <w:r w:rsidRPr="001154F7">
        <w:rPr>
          <w:b/>
          <w:sz w:val="22"/>
        </w:rPr>
        <w:sym w:font="Symbol" w:char="F0B7"/>
      </w:r>
      <w:r w:rsidRPr="001154F7">
        <w:rPr>
          <w:b/>
          <w:sz w:val="22"/>
        </w:rPr>
        <w:t xml:space="preserve"> 5 H</w:t>
      </w:r>
      <w:r w:rsidRPr="001154F7">
        <w:rPr>
          <w:b/>
          <w:sz w:val="22"/>
          <w:vertAlign w:val="subscript"/>
        </w:rPr>
        <w:t>2</w:t>
      </w:r>
      <w:r w:rsidR="00292D80" w:rsidRPr="001154F7">
        <w:rPr>
          <w:b/>
          <w:sz w:val="22"/>
        </w:rPr>
        <w:t>O</w:t>
      </w:r>
      <w:r w:rsidRPr="001154F7">
        <w:rPr>
          <w:b/>
          <w:sz w:val="22"/>
        </w:rPr>
        <w:t xml:space="preserve"> produce</w:t>
      </w:r>
      <w:r w:rsidR="00292D80" w:rsidRPr="001154F7">
        <w:rPr>
          <w:b/>
          <w:sz w:val="22"/>
        </w:rPr>
        <w:t>s</w:t>
      </w:r>
      <w:r w:rsidRPr="001154F7">
        <w:rPr>
          <w:b/>
          <w:sz w:val="22"/>
        </w:rPr>
        <w:t xml:space="preserve"> </w:t>
      </w:r>
      <w:r w:rsidR="00292D80" w:rsidRPr="001154F7">
        <w:rPr>
          <w:b/>
          <w:sz w:val="22"/>
        </w:rPr>
        <w:t>H</w:t>
      </w:r>
      <w:r w:rsidR="00292D80" w:rsidRPr="001154F7">
        <w:rPr>
          <w:b/>
          <w:sz w:val="22"/>
          <w:vertAlign w:val="subscript"/>
        </w:rPr>
        <w:t>2</w:t>
      </w:r>
      <w:r w:rsidR="00292D80" w:rsidRPr="001154F7">
        <w:rPr>
          <w:b/>
          <w:sz w:val="22"/>
        </w:rPr>
        <w:t>O</w:t>
      </w:r>
      <w:r w:rsidR="00292D80" w:rsidRPr="001154F7">
        <w:rPr>
          <w:b/>
          <w:sz w:val="22"/>
          <w:vertAlign w:val="subscript"/>
        </w:rPr>
        <w:t>(g)</w:t>
      </w:r>
      <w:r w:rsidRPr="001154F7">
        <w:rPr>
          <w:b/>
          <w:sz w:val="22"/>
        </w:rPr>
        <w:t xml:space="preserve"> and </w:t>
      </w:r>
      <w:r w:rsidR="00292D80" w:rsidRPr="001154F7">
        <w:rPr>
          <w:b/>
          <w:sz w:val="22"/>
        </w:rPr>
        <w:t>CuSO</w:t>
      </w:r>
      <w:r w:rsidR="00292D80" w:rsidRPr="001154F7">
        <w:rPr>
          <w:b/>
          <w:sz w:val="22"/>
          <w:vertAlign w:val="subscript"/>
        </w:rPr>
        <w:t>4(s)</w:t>
      </w:r>
      <w:r w:rsidRPr="001154F7">
        <w:rPr>
          <w:b/>
          <w:sz w:val="22"/>
        </w:rPr>
        <w:t>.</w:t>
      </w:r>
      <w:r w:rsidR="0090185A" w:rsidRPr="001154F7">
        <w:rPr>
          <w:b/>
          <w:sz w:val="22"/>
        </w:rPr>
        <w:t xml:space="preserve">  </w:t>
      </w:r>
    </w:p>
    <w:p w:rsidR="000A69D3" w:rsidRPr="001154F7" w:rsidRDefault="000A69D3" w:rsidP="002D6D46">
      <w:pPr>
        <w:pStyle w:val="NoSpacing"/>
        <w:ind w:left="360"/>
        <w:rPr>
          <w:b/>
          <w:sz w:val="22"/>
        </w:rPr>
      </w:pPr>
      <w:r w:rsidRPr="001154F7">
        <w:rPr>
          <w:sz w:val="22"/>
        </w:rPr>
        <w:t>Materials: goggles, test tube, copper (II) sulfate pentahydrate, test tube holder, Bunsen burner, matches, scoopula.</w:t>
      </w:r>
    </w:p>
    <w:p w:rsidR="00292D80" w:rsidRPr="001154F7" w:rsidRDefault="000A69D3" w:rsidP="00292D80">
      <w:pPr>
        <w:pStyle w:val="NoSpacing"/>
        <w:numPr>
          <w:ilvl w:val="0"/>
          <w:numId w:val="10"/>
        </w:numPr>
        <w:rPr>
          <w:sz w:val="22"/>
        </w:rPr>
      </w:pPr>
      <w:r w:rsidRPr="001154F7">
        <w:rPr>
          <w:sz w:val="22"/>
        </w:rPr>
        <w:t xml:space="preserve">Place </w:t>
      </w:r>
      <w:r w:rsidR="00BB16C4" w:rsidRPr="001154F7">
        <w:rPr>
          <w:sz w:val="22"/>
        </w:rPr>
        <w:t>3-4</w:t>
      </w:r>
      <w:r w:rsidRPr="001154F7">
        <w:rPr>
          <w:sz w:val="22"/>
        </w:rPr>
        <w:t xml:space="preserve"> crystals of copper (II) sulfate pentahydrate crystals in a test tube.  </w:t>
      </w:r>
    </w:p>
    <w:p w:rsidR="00292D80" w:rsidRPr="001154F7" w:rsidRDefault="00292D80" w:rsidP="00292D80">
      <w:pPr>
        <w:pStyle w:val="NoSpacing"/>
        <w:numPr>
          <w:ilvl w:val="0"/>
          <w:numId w:val="10"/>
        </w:numPr>
        <w:rPr>
          <w:sz w:val="22"/>
        </w:rPr>
      </w:pPr>
      <w:r w:rsidRPr="001154F7">
        <w:rPr>
          <w:sz w:val="22"/>
        </w:rPr>
        <w:t>Light your candle.</w:t>
      </w:r>
      <w:r w:rsidR="002D6D46">
        <w:rPr>
          <w:sz w:val="22"/>
        </w:rPr>
        <w:t xml:space="preserve">  </w:t>
      </w:r>
    </w:p>
    <w:p w:rsidR="00292D80" w:rsidRPr="001154F7" w:rsidRDefault="000A69D3" w:rsidP="00292D80">
      <w:pPr>
        <w:pStyle w:val="NoSpacing"/>
        <w:numPr>
          <w:ilvl w:val="0"/>
          <w:numId w:val="10"/>
        </w:numPr>
        <w:rPr>
          <w:sz w:val="22"/>
        </w:rPr>
      </w:pPr>
      <w:r w:rsidRPr="001154F7">
        <w:rPr>
          <w:sz w:val="22"/>
        </w:rPr>
        <w:t xml:space="preserve">Using a test tube </w:t>
      </w:r>
      <w:r w:rsidR="00BB16C4" w:rsidRPr="001154F7">
        <w:rPr>
          <w:sz w:val="22"/>
        </w:rPr>
        <w:t>holder, heat the contents over</w:t>
      </w:r>
      <w:r w:rsidRPr="001154F7">
        <w:rPr>
          <w:sz w:val="22"/>
        </w:rPr>
        <w:t xml:space="preserve"> </w:t>
      </w:r>
      <w:r w:rsidR="00BB16C4" w:rsidRPr="001154F7">
        <w:rPr>
          <w:sz w:val="22"/>
        </w:rPr>
        <w:t>the candle</w:t>
      </w:r>
      <w:r w:rsidRPr="001154F7">
        <w:rPr>
          <w:sz w:val="22"/>
        </w:rPr>
        <w:t xml:space="preserve"> flame (the test tube should be almost parallel to the lab t</w:t>
      </w:r>
      <w:r w:rsidR="00BB16C4" w:rsidRPr="001154F7">
        <w:rPr>
          <w:sz w:val="22"/>
        </w:rPr>
        <w:t>able</w:t>
      </w:r>
      <w:r w:rsidRPr="001154F7">
        <w:rPr>
          <w:sz w:val="22"/>
        </w:rPr>
        <w:t xml:space="preserve">).  </w:t>
      </w:r>
    </w:p>
    <w:p w:rsidR="002D6D46" w:rsidRDefault="000A69D3" w:rsidP="00292D80">
      <w:pPr>
        <w:pStyle w:val="NoSpacing"/>
        <w:numPr>
          <w:ilvl w:val="0"/>
          <w:numId w:val="10"/>
        </w:numPr>
        <w:rPr>
          <w:sz w:val="22"/>
        </w:rPr>
      </w:pPr>
      <w:r w:rsidRPr="001154F7">
        <w:rPr>
          <w:sz w:val="22"/>
        </w:rPr>
        <w:t xml:space="preserve">Heat </w:t>
      </w:r>
      <w:r w:rsidR="0090185A" w:rsidRPr="001154F7">
        <w:rPr>
          <w:sz w:val="22"/>
        </w:rPr>
        <w:t>the test tube for approximately one</w:t>
      </w:r>
      <w:r w:rsidRPr="001154F7">
        <w:rPr>
          <w:sz w:val="22"/>
        </w:rPr>
        <w:t xml:space="preserve"> minute</w:t>
      </w:r>
      <w:r w:rsidR="00BB16C4" w:rsidRPr="001154F7">
        <w:rPr>
          <w:sz w:val="22"/>
        </w:rPr>
        <w:t>, rotating the test tube in the flame periodically</w:t>
      </w:r>
      <w:r w:rsidRPr="001154F7">
        <w:rPr>
          <w:sz w:val="22"/>
        </w:rPr>
        <w:t xml:space="preserve">.  Record your observations.  </w:t>
      </w:r>
    </w:p>
    <w:p w:rsidR="000A69D3" w:rsidRPr="001154F7" w:rsidRDefault="000A69D3" w:rsidP="00292D80">
      <w:pPr>
        <w:pStyle w:val="NoSpacing"/>
        <w:numPr>
          <w:ilvl w:val="0"/>
          <w:numId w:val="10"/>
        </w:numPr>
        <w:rPr>
          <w:sz w:val="22"/>
        </w:rPr>
      </w:pPr>
      <w:r w:rsidRPr="001154F7">
        <w:rPr>
          <w:sz w:val="22"/>
        </w:rPr>
        <w:t xml:space="preserve">Discard the contents in the </w:t>
      </w:r>
      <w:r w:rsidR="002D6D46">
        <w:rPr>
          <w:sz w:val="22"/>
        </w:rPr>
        <w:t>CuSO</w:t>
      </w:r>
      <w:r w:rsidR="002D6D46">
        <w:rPr>
          <w:sz w:val="22"/>
          <w:vertAlign w:val="subscript"/>
        </w:rPr>
        <w:t>4</w:t>
      </w:r>
      <w:r w:rsidR="002D6D46">
        <w:rPr>
          <w:sz w:val="22"/>
        </w:rPr>
        <w:t xml:space="preserve"> waste</w:t>
      </w:r>
      <w:r w:rsidRPr="001154F7">
        <w:rPr>
          <w:sz w:val="22"/>
        </w:rPr>
        <w:t xml:space="preserve"> container</w:t>
      </w:r>
      <w:r w:rsidR="002D6D46">
        <w:rPr>
          <w:sz w:val="22"/>
        </w:rPr>
        <w:t>.  Wipe the outside of the test tube with a paper towel to get the soot off, clean your test tube and place it upside down in the rack to dry.</w:t>
      </w:r>
    </w:p>
    <w:p w:rsidR="000A69D3" w:rsidRPr="001154F7" w:rsidRDefault="000A69D3" w:rsidP="00292D80">
      <w:pPr>
        <w:pStyle w:val="NoSpacing"/>
        <w:rPr>
          <w:sz w:val="22"/>
        </w:rPr>
      </w:pPr>
    </w:p>
    <w:p w:rsidR="00292D80" w:rsidRPr="001154F7" w:rsidRDefault="001154F7" w:rsidP="00292D80">
      <w:pPr>
        <w:pStyle w:val="NoSpacing"/>
        <w:numPr>
          <w:ilvl w:val="0"/>
          <w:numId w:val="8"/>
        </w:numPr>
        <w:ind w:left="360"/>
        <w:rPr>
          <w:b/>
          <w:sz w:val="22"/>
        </w:rPr>
      </w:pPr>
      <w:r w:rsidRPr="001154F7">
        <w:rPr>
          <w:b/>
          <w:sz w:val="22"/>
        </w:rPr>
        <w:t>Mg</w:t>
      </w:r>
      <w:r w:rsidRPr="001154F7">
        <w:rPr>
          <w:b/>
          <w:sz w:val="22"/>
          <w:vertAlign w:val="subscript"/>
        </w:rPr>
        <w:t>(s)</w:t>
      </w:r>
      <w:r w:rsidR="000A69D3" w:rsidRPr="001154F7">
        <w:rPr>
          <w:b/>
          <w:sz w:val="22"/>
        </w:rPr>
        <w:t xml:space="preserve"> and </w:t>
      </w:r>
      <w:proofErr w:type="spellStart"/>
      <w:r w:rsidRPr="001154F7">
        <w:rPr>
          <w:b/>
          <w:sz w:val="22"/>
        </w:rPr>
        <w:t>HCl</w:t>
      </w:r>
      <w:proofErr w:type="spellEnd"/>
      <w:r w:rsidRPr="001154F7">
        <w:rPr>
          <w:b/>
          <w:sz w:val="22"/>
          <w:vertAlign w:val="subscript"/>
        </w:rPr>
        <w:t>(</w:t>
      </w:r>
      <w:proofErr w:type="spellStart"/>
      <w:r w:rsidRPr="001154F7">
        <w:rPr>
          <w:b/>
          <w:sz w:val="22"/>
          <w:vertAlign w:val="subscript"/>
        </w:rPr>
        <w:t>aq</w:t>
      </w:r>
      <w:proofErr w:type="spellEnd"/>
      <w:r w:rsidRPr="001154F7">
        <w:rPr>
          <w:b/>
          <w:sz w:val="22"/>
          <w:vertAlign w:val="subscript"/>
        </w:rPr>
        <w:t>)</w:t>
      </w:r>
      <w:r w:rsidR="000A69D3" w:rsidRPr="001154F7">
        <w:rPr>
          <w:b/>
          <w:sz w:val="22"/>
        </w:rPr>
        <w:t xml:space="preserve"> to produce </w:t>
      </w:r>
      <w:r w:rsidRPr="001154F7">
        <w:rPr>
          <w:b/>
          <w:sz w:val="22"/>
        </w:rPr>
        <w:t>H</w:t>
      </w:r>
      <w:r w:rsidRPr="001154F7">
        <w:rPr>
          <w:b/>
          <w:sz w:val="22"/>
          <w:vertAlign w:val="subscript"/>
        </w:rPr>
        <w:t>2(g)</w:t>
      </w:r>
      <w:r w:rsidR="000A69D3" w:rsidRPr="001154F7">
        <w:rPr>
          <w:b/>
          <w:sz w:val="22"/>
        </w:rPr>
        <w:t xml:space="preserve"> and </w:t>
      </w:r>
      <w:r w:rsidRPr="001154F7">
        <w:rPr>
          <w:b/>
          <w:sz w:val="22"/>
        </w:rPr>
        <w:t>MgCl</w:t>
      </w:r>
      <w:r w:rsidRPr="001154F7">
        <w:rPr>
          <w:b/>
          <w:sz w:val="22"/>
          <w:vertAlign w:val="subscript"/>
        </w:rPr>
        <w:t>2(</w:t>
      </w:r>
      <w:proofErr w:type="spellStart"/>
      <w:r w:rsidRPr="001154F7">
        <w:rPr>
          <w:b/>
          <w:sz w:val="22"/>
          <w:vertAlign w:val="subscript"/>
        </w:rPr>
        <w:t>aq</w:t>
      </w:r>
      <w:proofErr w:type="spellEnd"/>
      <w:r w:rsidRPr="001154F7">
        <w:rPr>
          <w:b/>
          <w:sz w:val="22"/>
          <w:vertAlign w:val="subscript"/>
        </w:rPr>
        <w:t>)</w:t>
      </w:r>
      <w:r w:rsidR="000A69D3" w:rsidRPr="001154F7">
        <w:rPr>
          <w:b/>
          <w:sz w:val="22"/>
        </w:rPr>
        <w:t>.</w:t>
      </w:r>
      <w:r w:rsidR="0090185A" w:rsidRPr="001154F7">
        <w:rPr>
          <w:b/>
          <w:sz w:val="22"/>
        </w:rPr>
        <w:t xml:space="preserve">  </w:t>
      </w:r>
    </w:p>
    <w:p w:rsidR="000A69D3" w:rsidRPr="001154F7" w:rsidRDefault="000A69D3" w:rsidP="00292D80">
      <w:pPr>
        <w:pStyle w:val="NoSpacing"/>
        <w:ind w:left="360"/>
        <w:rPr>
          <w:b/>
          <w:sz w:val="22"/>
        </w:rPr>
      </w:pPr>
      <w:r w:rsidRPr="001154F7">
        <w:rPr>
          <w:sz w:val="22"/>
        </w:rPr>
        <w:t>Materials:  goggles, test tube, 3M hydrochloric acid, test tube rack, magnesium ribbon, wooden splint, Bunsen burner, matches.</w:t>
      </w:r>
    </w:p>
    <w:p w:rsidR="00292D80" w:rsidRPr="001154F7" w:rsidRDefault="000A69D3" w:rsidP="00292D80">
      <w:pPr>
        <w:pStyle w:val="NoSpacing"/>
        <w:numPr>
          <w:ilvl w:val="0"/>
          <w:numId w:val="11"/>
        </w:numPr>
        <w:rPr>
          <w:sz w:val="22"/>
        </w:rPr>
      </w:pPr>
      <w:r w:rsidRPr="001154F7">
        <w:rPr>
          <w:sz w:val="22"/>
        </w:rPr>
        <w:t>Fill a</w:t>
      </w:r>
      <w:r w:rsidR="0090185A" w:rsidRPr="001154F7">
        <w:rPr>
          <w:sz w:val="22"/>
        </w:rPr>
        <w:t xml:space="preserve"> test tube one fifth full of hydrochloric acid.  </w:t>
      </w:r>
      <w:r w:rsidRPr="001154F7">
        <w:rPr>
          <w:sz w:val="22"/>
        </w:rPr>
        <w:t xml:space="preserve">Place the test tube in the test tube rack.  </w:t>
      </w:r>
    </w:p>
    <w:p w:rsidR="00292D80" w:rsidRPr="001154F7" w:rsidRDefault="000A69D3" w:rsidP="00292D80">
      <w:pPr>
        <w:pStyle w:val="NoSpacing"/>
        <w:numPr>
          <w:ilvl w:val="0"/>
          <w:numId w:val="11"/>
        </w:numPr>
        <w:rPr>
          <w:sz w:val="22"/>
        </w:rPr>
      </w:pPr>
      <w:r w:rsidRPr="001154F7">
        <w:rPr>
          <w:sz w:val="22"/>
        </w:rPr>
        <w:t xml:space="preserve">Get a piece of magnesium </w:t>
      </w:r>
      <w:r w:rsidR="00292D80" w:rsidRPr="001154F7">
        <w:rPr>
          <w:sz w:val="22"/>
        </w:rPr>
        <w:t>metal</w:t>
      </w:r>
      <w:r w:rsidR="002D6D46">
        <w:rPr>
          <w:sz w:val="22"/>
        </w:rPr>
        <w:t xml:space="preserve"> from the canister</w:t>
      </w:r>
      <w:r w:rsidRPr="001154F7">
        <w:rPr>
          <w:sz w:val="22"/>
        </w:rPr>
        <w:t>.  Add the magnesium ribb</w:t>
      </w:r>
      <w:r w:rsidR="00292D80" w:rsidRPr="001154F7">
        <w:rPr>
          <w:sz w:val="22"/>
        </w:rPr>
        <w:t>on to the hydrochloric acid.</w:t>
      </w:r>
    </w:p>
    <w:p w:rsidR="002D6D46" w:rsidRDefault="000A69D3" w:rsidP="00292D80">
      <w:pPr>
        <w:pStyle w:val="NoSpacing"/>
        <w:numPr>
          <w:ilvl w:val="0"/>
          <w:numId w:val="11"/>
        </w:numPr>
        <w:rPr>
          <w:sz w:val="22"/>
        </w:rPr>
      </w:pPr>
      <w:r w:rsidRPr="001154F7">
        <w:rPr>
          <w:sz w:val="22"/>
        </w:rPr>
        <w:t xml:space="preserve">Place your thumb over the mouth of the test tube to keep the gas from escaping.  </w:t>
      </w:r>
    </w:p>
    <w:p w:rsidR="00292D80" w:rsidRPr="001154F7" w:rsidRDefault="000A69D3" w:rsidP="00292D80">
      <w:pPr>
        <w:pStyle w:val="NoSpacing"/>
        <w:numPr>
          <w:ilvl w:val="0"/>
          <w:numId w:val="11"/>
        </w:numPr>
        <w:rPr>
          <w:sz w:val="22"/>
        </w:rPr>
      </w:pPr>
      <w:r w:rsidRPr="001154F7">
        <w:rPr>
          <w:sz w:val="22"/>
        </w:rPr>
        <w:t xml:space="preserve">Once you feel </w:t>
      </w:r>
      <w:r w:rsidR="002D6D46">
        <w:rPr>
          <w:sz w:val="22"/>
        </w:rPr>
        <w:t xml:space="preserve">a lot of </w:t>
      </w:r>
      <w:r w:rsidRPr="001154F7">
        <w:rPr>
          <w:sz w:val="22"/>
        </w:rPr>
        <w:t xml:space="preserve">pressure on your thumb, test for the presence of hydrogen gas by removing your thumb and placing a </w:t>
      </w:r>
      <w:r w:rsidRPr="001154F7">
        <w:rPr>
          <w:sz w:val="22"/>
          <w:u w:val="single"/>
        </w:rPr>
        <w:t>burning</w:t>
      </w:r>
      <w:r w:rsidRPr="001154F7">
        <w:rPr>
          <w:sz w:val="22"/>
        </w:rPr>
        <w:t xml:space="preserve"> wood splint </w:t>
      </w:r>
      <w:r w:rsidRPr="001154F7">
        <w:rPr>
          <w:i/>
          <w:sz w:val="22"/>
        </w:rPr>
        <w:t>at the mouth of the test tube</w:t>
      </w:r>
      <w:r w:rsidRPr="001154F7">
        <w:rPr>
          <w:sz w:val="22"/>
        </w:rPr>
        <w:t xml:space="preserve">.  </w:t>
      </w:r>
      <w:r w:rsidR="002D6D46">
        <w:rPr>
          <w:sz w:val="22"/>
        </w:rPr>
        <w:t xml:space="preserve">Do not drop it in.  </w:t>
      </w:r>
      <w:r w:rsidRPr="001154F7">
        <w:rPr>
          <w:sz w:val="22"/>
        </w:rPr>
        <w:t xml:space="preserve">Record your observations.  </w:t>
      </w:r>
    </w:p>
    <w:p w:rsidR="002D6D46" w:rsidRDefault="000A69D3" w:rsidP="002D6D46">
      <w:pPr>
        <w:pStyle w:val="NoSpacing"/>
        <w:numPr>
          <w:ilvl w:val="0"/>
          <w:numId w:val="11"/>
        </w:numPr>
        <w:rPr>
          <w:sz w:val="22"/>
        </w:rPr>
      </w:pPr>
      <w:r w:rsidRPr="001154F7">
        <w:rPr>
          <w:sz w:val="22"/>
        </w:rPr>
        <w:t xml:space="preserve">Make sure the metal completely reacts and disappears.  </w:t>
      </w:r>
    </w:p>
    <w:p w:rsidR="000A69D3" w:rsidRPr="002D6D46" w:rsidRDefault="000A69D3" w:rsidP="002D6D46">
      <w:pPr>
        <w:pStyle w:val="NoSpacing"/>
        <w:numPr>
          <w:ilvl w:val="0"/>
          <w:numId w:val="11"/>
        </w:numPr>
        <w:rPr>
          <w:sz w:val="22"/>
        </w:rPr>
      </w:pPr>
      <w:r w:rsidRPr="002D6D46">
        <w:rPr>
          <w:sz w:val="22"/>
        </w:rPr>
        <w:t>Discard the contents of the test tube down the sink with the water running.  If there is metal left</w:t>
      </w:r>
      <w:r w:rsidR="0090185A" w:rsidRPr="002D6D46">
        <w:rPr>
          <w:sz w:val="22"/>
        </w:rPr>
        <w:t xml:space="preserve"> in the test tube</w:t>
      </w:r>
      <w:r w:rsidRPr="002D6D46">
        <w:rPr>
          <w:sz w:val="22"/>
        </w:rPr>
        <w:t xml:space="preserve">, put it </w:t>
      </w:r>
      <w:r w:rsidR="002D6D46" w:rsidRPr="002D6D46">
        <w:rPr>
          <w:sz w:val="22"/>
        </w:rPr>
        <w:t>metal waste container</w:t>
      </w:r>
      <w:r w:rsidRPr="002D6D46">
        <w:rPr>
          <w:sz w:val="22"/>
        </w:rPr>
        <w:t xml:space="preserve">.  </w:t>
      </w:r>
      <w:r w:rsidR="002D6D46" w:rsidRPr="002D6D46">
        <w:rPr>
          <w:sz w:val="22"/>
        </w:rPr>
        <w:t>Clean your test tube and place it upside down in the rack to dry.</w:t>
      </w:r>
    </w:p>
    <w:p w:rsidR="000A69D3" w:rsidRDefault="000A69D3" w:rsidP="00292D80">
      <w:pPr>
        <w:pStyle w:val="NoSpacing"/>
      </w:pPr>
    </w:p>
    <w:p w:rsidR="00292D80" w:rsidRPr="001154F7" w:rsidRDefault="001154F7" w:rsidP="001154F7">
      <w:pPr>
        <w:pStyle w:val="NoSpacing"/>
        <w:numPr>
          <w:ilvl w:val="0"/>
          <w:numId w:val="8"/>
        </w:numPr>
        <w:ind w:left="360"/>
        <w:rPr>
          <w:rFonts w:ascii="Calisto MT" w:hAnsi="Calisto MT"/>
          <w:b/>
          <w:sz w:val="22"/>
          <w:szCs w:val="22"/>
        </w:rPr>
      </w:pPr>
      <w:r w:rsidRPr="001154F7">
        <w:rPr>
          <w:rFonts w:ascii="Calisto MT" w:hAnsi="Calisto MT"/>
          <w:b/>
          <w:iCs/>
          <w:sz w:val="22"/>
          <w:szCs w:val="22"/>
        </w:rPr>
        <w:t>CuSO</w:t>
      </w:r>
      <w:r w:rsidRPr="001154F7">
        <w:rPr>
          <w:rFonts w:ascii="Calisto MT" w:hAnsi="Calisto MT"/>
          <w:b/>
          <w:iCs/>
          <w:sz w:val="22"/>
          <w:szCs w:val="22"/>
          <w:vertAlign w:val="subscript"/>
        </w:rPr>
        <w:t>4(</w:t>
      </w:r>
      <w:proofErr w:type="spellStart"/>
      <w:r w:rsidRPr="001154F7">
        <w:rPr>
          <w:rFonts w:ascii="Calisto MT" w:hAnsi="Calisto MT"/>
          <w:b/>
          <w:iCs/>
          <w:sz w:val="22"/>
          <w:szCs w:val="22"/>
          <w:vertAlign w:val="subscript"/>
        </w:rPr>
        <w:t>aq</w:t>
      </w:r>
      <w:proofErr w:type="spellEnd"/>
      <w:r w:rsidRPr="001154F7">
        <w:rPr>
          <w:rFonts w:ascii="Calisto MT" w:hAnsi="Calisto MT"/>
          <w:b/>
          <w:iCs/>
          <w:sz w:val="22"/>
          <w:szCs w:val="22"/>
          <w:vertAlign w:val="subscript"/>
        </w:rPr>
        <w:t xml:space="preserve">) </w:t>
      </w:r>
      <w:r w:rsidRPr="001154F7">
        <w:rPr>
          <w:rFonts w:ascii="Calisto MT" w:hAnsi="Calisto MT"/>
          <w:b/>
          <w:sz w:val="22"/>
          <w:szCs w:val="22"/>
        </w:rPr>
        <w:t>and K</w:t>
      </w:r>
      <w:r w:rsidRPr="001154F7">
        <w:rPr>
          <w:rFonts w:ascii="Calisto MT" w:hAnsi="Calisto MT"/>
          <w:b/>
          <w:sz w:val="22"/>
          <w:szCs w:val="22"/>
          <w:vertAlign w:val="subscript"/>
        </w:rPr>
        <w:t>2</w:t>
      </w:r>
      <w:r w:rsidRPr="001154F7">
        <w:rPr>
          <w:rFonts w:ascii="Calisto MT" w:hAnsi="Calisto MT"/>
          <w:b/>
          <w:sz w:val="22"/>
          <w:szCs w:val="22"/>
        </w:rPr>
        <w:t>CO</w:t>
      </w:r>
      <w:r w:rsidRPr="001154F7">
        <w:rPr>
          <w:rFonts w:ascii="Calisto MT" w:hAnsi="Calisto MT"/>
          <w:b/>
          <w:sz w:val="22"/>
          <w:szCs w:val="22"/>
          <w:vertAlign w:val="subscript"/>
        </w:rPr>
        <w:t>3(</w:t>
      </w:r>
      <w:proofErr w:type="spellStart"/>
      <w:r w:rsidRPr="001154F7">
        <w:rPr>
          <w:rFonts w:ascii="Calisto MT" w:hAnsi="Calisto MT"/>
          <w:b/>
          <w:sz w:val="22"/>
          <w:szCs w:val="22"/>
          <w:vertAlign w:val="subscript"/>
        </w:rPr>
        <w:t>aq</w:t>
      </w:r>
      <w:proofErr w:type="spellEnd"/>
      <w:r w:rsidRPr="001154F7">
        <w:rPr>
          <w:rFonts w:ascii="Calisto MT" w:hAnsi="Calisto MT"/>
          <w:b/>
          <w:sz w:val="22"/>
          <w:szCs w:val="22"/>
          <w:vertAlign w:val="subscript"/>
        </w:rPr>
        <w:t>)</w:t>
      </w:r>
      <w:r w:rsidRPr="001154F7">
        <w:rPr>
          <w:rFonts w:ascii="Calisto MT" w:hAnsi="Calisto MT"/>
          <w:b/>
          <w:sz w:val="22"/>
          <w:szCs w:val="22"/>
        </w:rPr>
        <w:t xml:space="preserve"> produces CuCO</w:t>
      </w:r>
      <w:r w:rsidRPr="001154F7">
        <w:rPr>
          <w:rFonts w:ascii="Calisto MT" w:hAnsi="Calisto MT"/>
          <w:b/>
          <w:sz w:val="22"/>
          <w:szCs w:val="22"/>
          <w:vertAlign w:val="subscript"/>
        </w:rPr>
        <w:t>3(s)</w:t>
      </w:r>
      <w:r w:rsidRPr="001154F7">
        <w:rPr>
          <w:rFonts w:ascii="Calisto MT" w:hAnsi="Calisto MT"/>
          <w:b/>
          <w:sz w:val="22"/>
          <w:szCs w:val="22"/>
        </w:rPr>
        <w:t xml:space="preserve"> and K</w:t>
      </w:r>
      <w:r w:rsidRPr="001154F7">
        <w:rPr>
          <w:rFonts w:ascii="Calisto MT" w:hAnsi="Calisto MT"/>
          <w:b/>
          <w:sz w:val="22"/>
          <w:szCs w:val="22"/>
          <w:vertAlign w:val="subscript"/>
        </w:rPr>
        <w:t>2</w:t>
      </w:r>
      <w:r w:rsidRPr="001154F7">
        <w:rPr>
          <w:rFonts w:ascii="Calisto MT" w:hAnsi="Calisto MT"/>
          <w:b/>
          <w:sz w:val="22"/>
          <w:szCs w:val="22"/>
        </w:rPr>
        <w:t>SO</w:t>
      </w:r>
      <w:r w:rsidRPr="001154F7">
        <w:rPr>
          <w:rFonts w:ascii="Calisto MT" w:hAnsi="Calisto MT"/>
          <w:b/>
          <w:sz w:val="22"/>
          <w:szCs w:val="22"/>
          <w:vertAlign w:val="subscript"/>
        </w:rPr>
        <w:t>4(</w:t>
      </w:r>
      <w:proofErr w:type="spellStart"/>
      <w:r w:rsidRPr="001154F7">
        <w:rPr>
          <w:rFonts w:ascii="Calisto MT" w:hAnsi="Calisto MT"/>
          <w:b/>
          <w:sz w:val="22"/>
          <w:szCs w:val="22"/>
          <w:vertAlign w:val="subscript"/>
        </w:rPr>
        <w:t>aq</w:t>
      </w:r>
      <w:proofErr w:type="spellEnd"/>
      <w:r w:rsidRPr="001154F7">
        <w:rPr>
          <w:rFonts w:ascii="Calisto MT" w:hAnsi="Calisto MT"/>
          <w:b/>
          <w:sz w:val="22"/>
          <w:szCs w:val="22"/>
          <w:vertAlign w:val="subscript"/>
        </w:rPr>
        <w:t>)</w:t>
      </w:r>
    </w:p>
    <w:p w:rsidR="001154F7" w:rsidRPr="001154F7" w:rsidRDefault="001154F7" w:rsidP="001154F7">
      <w:pPr>
        <w:pStyle w:val="NoSpacing"/>
        <w:ind w:left="360"/>
        <w:rPr>
          <w:rFonts w:ascii="Calisto MT" w:hAnsi="Calisto MT"/>
          <w:sz w:val="22"/>
          <w:szCs w:val="22"/>
        </w:rPr>
      </w:pPr>
      <w:r w:rsidRPr="001154F7">
        <w:rPr>
          <w:rFonts w:ascii="Calisto MT" w:hAnsi="Calisto MT"/>
          <w:iCs/>
          <w:sz w:val="22"/>
          <w:szCs w:val="22"/>
        </w:rPr>
        <w:t xml:space="preserve">Materials: goggles, test tube, </w:t>
      </w:r>
      <w:r w:rsidRPr="001154F7">
        <w:rPr>
          <w:rFonts w:ascii="Calisto MT" w:hAnsi="Calisto MT"/>
          <w:sz w:val="22"/>
          <w:szCs w:val="22"/>
        </w:rPr>
        <w:t>copper (II) sulfate, potassium carbonate, two 10mL graduated cylinders</w:t>
      </w:r>
    </w:p>
    <w:p w:rsidR="00292D80" w:rsidRDefault="00292D80" w:rsidP="001154F7">
      <w:pPr>
        <w:pStyle w:val="NoSpacing"/>
        <w:numPr>
          <w:ilvl w:val="0"/>
          <w:numId w:val="12"/>
        </w:numPr>
        <w:rPr>
          <w:rFonts w:ascii="Calisto MT" w:hAnsi="Calisto MT"/>
          <w:sz w:val="22"/>
          <w:szCs w:val="22"/>
        </w:rPr>
      </w:pPr>
      <w:r w:rsidRPr="009640F6">
        <w:rPr>
          <w:rFonts w:ascii="Calisto MT" w:hAnsi="Calisto MT"/>
          <w:sz w:val="22"/>
          <w:szCs w:val="22"/>
        </w:rPr>
        <w:t xml:space="preserve">Obtain a sample </w:t>
      </w:r>
      <w:r>
        <w:rPr>
          <w:rFonts w:ascii="Calisto MT" w:hAnsi="Calisto MT"/>
          <w:sz w:val="22"/>
          <w:szCs w:val="22"/>
        </w:rPr>
        <w:t>(5 mL) of copper (II) sulfate. Place it in a test tube.</w:t>
      </w:r>
      <w:r w:rsidRPr="009640F6">
        <w:rPr>
          <w:rFonts w:ascii="Calisto MT" w:hAnsi="Calisto MT"/>
          <w:sz w:val="22"/>
          <w:szCs w:val="22"/>
        </w:rPr>
        <w:t xml:space="preserve"> Record its physical properties.  </w:t>
      </w:r>
    </w:p>
    <w:p w:rsidR="00292D80" w:rsidRDefault="00292D80" w:rsidP="001154F7">
      <w:pPr>
        <w:pStyle w:val="NoSpacing"/>
        <w:numPr>
          <w:ilvl w:val="0"/>
          <w:numId w:val="12"/>
        </w:numPr>
        <w:rPr>
          <w:rFonts w:ascii="Calisto MT" w:hAnsi="Calisto MT"/>
          <w:sz w:val="22"/>
          <w:szCs w:val="22"/>
        </w:rPr>
      </w:pPr>
      <w:r w:rsidRPr="000548BC">
        <w:rPr>
          <w:rFonts w:ascii="Calisto MT" w:hAnsi="Calisto MT"/>
          <w:sz w:val="22"/>
          <w:szCs w:val="22"/>
        </w:rPr>
        <w:t>Take a sample (</w:t>
      </w:r>
      <w:r>
        <w:rPr>
          <w:rFonts w:ascii="Calisto MT" w:hAnsi="Calisto MT"/>
          <w:sz w:val="22"/>
          <w:szCs w:val="22"/>
        </w:rPr>
        <w:t xml:space="preserve">5 mL) of potassium carbonate. </w:t>
      </w:r>
      <w:r w:rsidRPr="000548BC">
        <w:rPr>
          <w:rFonts w:ascii="Calisto MT" w:hAnsi="Calisto MT"/>
          <w:sz w:val="22"/>
          <w:szCs w:val="22"/>
        </w:rPr>
        <w:t xml:space="preserve">Record its physical properties.  </w:t>
      </w:r>
    </w:p>
    <w:p w:rsidR="00292D80" w:rsidRDefault="00292D80" w:rsidP="001154F7">
      <w:pPr>
        <w:pStyle w:val="NoSpacing"/>
        <w:numPr>
          <w:ilvl w:val="0"/>
          <w:numId w:val="12"/>
        </w:numPr>
        <w:rPr>
          <w:rFonts w:ascii="Calisto MT" w:hAnsi="Calisto MT"/>
          <w:sz w:val="22"/>
          <w:szCs w:val="22"/>
        </w:rPr>
      </w:pPr>
      <w:r w:rsidRPr="000548BC">
        <w:rPr>
          <w:rFonts w:ascii="Calisto MT" w:hAnsi="Calisto MT"/>
          <w:sz w:val="22"/>
          <w:szCs w:val="22"/>
        </w:rPr>
        <w:t>Mix the t</w:t>
      </w:r>
      <w:r>
        <w:rPr>
          <w:rFonts w:ascii="Calisto MT" w:hAnsi="Calisto MT"/>
          <w:sz w:val="22"/>
          <w:szCs w:val="22"/>
        </w:rPr>
        <w:t xml:space="preserve">wo solutions in the test tube. </w:t>
      </w:r>
      <w:r w:rsidRPr="000548BC">
        <w:rPr>
          <w:rFonts w:ascii="Calisto MT" w:hAnsi="Calisto MT"/>
          <w:sz w:val="22"/>
          <w:szCs w:val="22"/>
        </w:rPr>
        <w:t xml:space="preserve">Observe and record the outcome.  </w:t>
      </w:r>
    </w:p>
    <w:p w:rsidR="00292D80" w:rsidRDefault="001154F7" w:rsidP="001154F7">
      <w:pPr>
        <w:pStyle w:val="NoSpacing"/>
        <w:numPr>
          <w:ilvl w:val="0"/>
          <w:numId w:val="12"/>
        </w:numPr>
        <w:rPr>
          <w:rFonts w:ascii="Calisto MT" w:hAnsi="Calisto MT"/>
          <w:sz w:val="22"/>
          <w:szCs w:val="22"/>
        </w:rPr>
      </w:pPr>
      <w:r>
        <w:rPr>
          <w:rFonts w:ascii="Calisto MT" w:hAnsi="Calisto MT"/>
          <w:sz w:val="22"/>
          <w:szCs w:val="22"/>
        </w:rPr>
        <w:t>Take test tube with you to your next station.  After that station is complete, check your results one more time to make sure you observed everything.</w:t>
      </w:r>
      <w:r w:rsidR="003476EF">
        <w:rPr>
          <w:rFonts w:ascii="Calisto MT" w:hAnsi="Calisto MT"/>
          <w:sz w:val="22"/>
          <w:szCs w:val="22"/>
        </w:rPr>
        <w:t xml:space="preserve">  If this is your last station, wait 5 minutes before making a final observation.</w:t>
      </w:r>
    </w:p>
    <w:p w:rsidR="002D6D46" w:rsidRPr="002D6D46" w:rsidRDefault="002D6D46" w:rsidP="002D6D46">
      <w:pPr>
        <w:pStyle w:val="NoSpacing"/>
        <w:numPr>
          <w:ilvl w:val="0"/>
          <w:numId w:val="12"/>
        </w:numPr>
        <w:rPr>
          <w:sz w:val="22"/>
        </w:rPr>
      </w:pPr>
      <w:r w:rsidRPr="002D6D46">
        <w:rPr>
          <w:sz w:val="22"/>
        </w:rPr>
        <w:t xml:space="preserve">Clean your test tube and place it upside down in the rack </w:t>
      </w:r>
      <w:r>
        <w:rPr>
          <w:sz w:val="22"/>
        </w:rPr>
        <w:t xml:space="preserve">back at station C </w:t>
      </w:r>
      <w:r w:rsidRPr="002D6D46">
        <w:rPr>
          <w:sz w:val="22"/>
        </w:rPr>
        <w:t>to dry.</w:t>
      </w:r>
    </w:p>
    <w:p w:rsidR="001154F7" w:rsidRDefault="001154F7" w:rsidP="00292D80">
      <w:pPr>
        <w:pStyle w:val="NoSpacing"/>
        <w:rPr>
          <w:rFonts w:ascii="Calisto MT" w:hAnsi="Calisto MT"/>
          <w:i/>
          <w:sz w:val="22"/>
          <w:szCs w:val="22"/>
        </w:rPr>
      </w:pPr>
    </w:p>
    <w:p w:rsidR="00292D80" w:rsidRDefault="002D6D46" w:rsidP="002D6D46">
      <w:pPr>
        <w:pStyle w:val="NoSpacing"/>
        <w:numPr>
          <w:ilvl w:val="0"/>
          <w:numId w:val="8"/>
        </w:numPr>
        <w:ind w:left="360"/>
        <w:rPr>
          <w:rFonts w:ascii="Calisto MT" w:hAnsi="Calisto MT"/>
          <w:b/>
          <w:sz w:val="22"/>
          <w:szCs w:val="22"/>
        </w:rPr>
      </w:pPr>
      <w:r>
        <w:rPr>
          <w:rFonts w:ascii="Calisto MT" w:hAnsi="Calisto MT"/>
          <w:b/>
          <w:sz w:val="22"/>
          <w:szCs w:val="22"/>
        </w:rPr>
        <w:t xml:space="preserve"> </w:t>
      </w:r>
      <w:proofErr w:type="spellStart"/>
      <w:r>
        <w:rPr>
          <w:rFonts w:ascii="Calisto MT" w:hAnsi="Calisto MT"/>
          <w:b/>
          <w:sz w:val="22"/>
          <w:szCs w:val="22"/>
        </w:rPr>
        <w:t>CaO</w:t>
      </w:r>
      <w:proofErr w:type="spellEnd"/>
      <w:r>
        <w:rPr>
          <w:rFonts w:ascii="Calisto MT" w:hAnsi="Calisto MT"/>
          <w:b/>
          <w:sz w:val="22"/>
          <w:szCs w:val="22"/>
          <w:vertAlign w:val="subscript"/>
        </w:rPr>
        <w:t>(s)</w:t>
      </w:r>
      <w:r>
        <w:rPr>
          <w:rFonts w:ascii="Calisto MT" w:hAnsi="Calisto MT"/>
          <w:b/>
          <w:sz w:val="22"/>
          <w:szCs w:val="22"/>
        </w:rPr>
        <w:t xml:space="preserve"> and H</w:t>
      </w:r>
      <w:r>
        <w:rPr>
          <w:rFonts w:ascii="Calisto MT" w:hAnsi="Calisto MT"/>
          <w:b/>
          <w:sz w:val="22"/>
          <w:szCs w:val="22"/>
          <w:vertAlign w:val="subscript"/>
        </w:rPr>
        <w:t>2</w:t>
      </w:r>
      <w:r>
        <w:rPr>
          <w:rFonts w:ascii="Calisto MT" w:hAnsi="Calisto MT"/>
          <w:b/>
          <w:sz w:val="22"/>
          <w:szCs w:val="22"/>
        </w:rPr>
        <w:t>O</w:t>
      </w:r>
      <w:r>
        <w:rPr>
          <w:rFonts w:ascii="Calisto MT" w:hAnsi="Calisto MT"/>
          <w:b/>
          <w:sz w:val="22"/>
          <w:szCs w:val="22"/>
          <w:vertAlign w:val="subscript"/>
        </w:rPr>
        <w:t>(l)</w:t>
      </w:r>
      <w:r>
        <w:rPr>
          <w:rFonts w:ascii="Calisto MT" w:hAnsi="Calisto MT"/>
          <w:b/>
          <w:sz w:val="22"/>
          <w:szCs w:val="22"/>
        </w:rPr>
        <w:t xml:space="preserve"> combine together to make Ca(OH)</w:t>
      </w:r>
      <w:r>
        <w:rPr>
          <w:rFonts w:ascii="Calisto MT" w:hAnsi="Calisto MT"/>
          <w:b/>
          <w:sz w:val="22"/>
          <w:szCs w:val="22"/>
          <w:vertAlign w:val="subscript"/>
        </w:rPr>
        <w:t>2(s)</w:t>
      </w:r>
    </w:p>
    <w:p w:rsidR="002D6D46" w:rsidRPr="002D6D46" w:rsidRDefault="002D6D46" w:rsidP="002D6D46">
      <w:pPr>
        <w:pStyle w:val="NoSpacing"/>
        <w:ind w:left="360"/>
        <w:rPr>
          <w:rFonts w:ascii="Calisto MT" w:hAnsi="Calisto MT"/>
          <w:sz w:val="22"/>
          <w:szCs w:val="22"/>
        </w:rPr>
      </w:pPr>
      <w:r w:rsidRPr="002D6D46">
        <w:rPr>
          <w:rFonts w:ascii="Calisto MT" w:hAnsi="Calisto MT"/>
          <w:sz w:val="22"/>
          <w:szCs w:val="22"/>
        </w:rPr>
        <w:t>Materials: goggles, scoopula, calcium oxide, water, three test tubes, graduated cylinder, pH paper</w:t>
      </w:r>
    </w:p>
    <w:p w:rsidR="00292D80" w:rsidRPr="002D6D46" w:rsidRDefault="00292D80" w:rsidP="002D6D46">
      <w:pPr>
        <w:pStyle w:val="NoSpacing"/>
        <w:numPr>
          <w:ilvl w:val="0"/>
          <w:numId w:val="13"/>
        </w:numPr>
        <w:rPr>
          <w:rFonts w:ascii="Calisto MT" w:hAnsi="Calisto MT"/>
          <w:sz w:val="22"/>
          <w:szCs w:val="22"/>
        </w:rPr>
      </w:pPr>
      <w:r w:rsidRPr="002D6D46">
        <w:rPr>
          <w:rFonts w:ascii="Calisto MT" w:hAnsi="Calisto MT"/>
          <w:sz w:val="22"/>
          <w:szCs w:val="22"/>
        </w:rPr>
        <w:t>Using a scoopula, obtain a small sample of calcium oxi</w:t>
      </w:r>
      <w:r w:rsidR="002D6D46" w:rsidRPr="002D6D46">
        <w:rPr>
          <w:rFonts w:ascii="Calisto MT" w:hAnsi="Calisto MT"/>
          <w:sz w:val="22"/>
          <w:szCs w:val="22"/>
        </w:rPr>
        <w:t>de and place into</w:t>
      </w:r>
      <w:r w:rsidRPr="002D6D46">
        <w:rPr>
          <w:rFonts w:ascii="Calisto MT" w:hAnsi="Calisto MT"/>
          <w:sz w:val="22"/>
          <w:szCs w:val="22"/>
        </w:rPr>
        <w:t xml:space="preserve"> test tubes</w:t>
      </w:r>
      <w:r w:rsidR="002D6D46" w:rsidRPr="002D6D46">
        <w:rPr>
          <w:rFonts w:ascii="Calisto MT" w:hAnsi="Calisto MT"/>
          <w:sz w:val="22"/>
          <w:szCs w:val="22"/>
        </w:rPr>
        <w:t xml:space="preserve"> #1 and test tube #2</w:t>
      </w:r>
      <w:r w:rsidRPr="002D6D46">
        <w:rPr>
          <w:rFonts w:ascii="Calisto MT" w:hAnsi="Calisto MT"/>
          <w:sz w:val="22"/>
          <w:szCs w:val="22"/>
        </w:rPr>
        <w:t>. Record its physical properties.</w:t>
      </w:r>
    </w:p>
    <w:p w:rsidR="00292D80" w:rsidRPr="002D6D46" w:rsidRDefault="00292D80" w:rsidP="002D6D46">
      <w:pPr>
        <w:pStyle w:val="NoSpacing"/>
        <w:numPr>
          <w:ilvl w:val="0"/>
          <w:numId w:val="13"/>
        </w:numPr>
        <w:rPr>
          <w:rFonts w:ascii="Calisto MT" w:hAnsi="Calisto MT"/>
          <w:sz w:val="22"/>
          <w:szCs w:val="22"/>
        </w:rPr>
      </w:pPr>
      <w:r w:rsidRPr="002D6D46">
        <w:rPr>
          <w:rFonts w:ascii="Calisto MT" w:hAnsi="Calisto MT"/>
          <w:sz w:val="22"/>
          <w:szCs w:val="22"/>
        </w:rPr>
        <w:t xml:space="preserve">To </w:t>
      </w:r>
      <w:r w:rsidR="002D6D46" w:rsidRPr="002D6D46">
        <w:rPr>
          <w:rFonts w:ascii="Calisto MT" w:hAnsi="Calisto MT"/>
          <w:sz w:val="22"/>
          <w:szCs w:val="22"/>
        </w:rPr>
        <w:t>test tube #3,</w:t>
      </w:r>
      <w:r w:rsidRPr="002D6D46">
        <w:rPr>
          <w:rFonts w:ascii="Calisto MT" w:hAnsi="Calisto MT"/>
          <w:sz w:val="22"/>
          <w:szCs w:val="22"/>
        </w:rPr>
        <w:t xml:space="preserve"> add 15 mL of water.</w:t>
      </w:r>
    </w:p>
    <w:p w:rsidR="00292D80" w:rsidRPr="002D6D46" w:rsidRDefault="00292D80" w:rsidP="002D6D46">
      <w:pPr>
        <w:pStyle w:val="NoSpacing"/>
        <w:numPr>
          <w:ilvl w:val="0"/>
          <w:numId w:val="13"/>
        </w:numPr>
        <w:rPr>
          <w:rFonts w:ascii="Calisto MT" w:hAnsi="Calisto MT"/>
          <w:sz w:val="22"/>
          <w:szCs w:val="22"/>
        </w:rPr>
      </w:pPr>
      <w:r w:rsidRPr="002D6D46">
        <w:rPr>
          <w:rFonts w:ascii="Calisto MT" w:hAnsi="Calisto MT"/>
          <w:sz w:val="22"/>
          <w:szCs w:val="22"/>
        </w:rPr>
        <w:t xml:space="preserve">Add 15 mL of water to </w:t>
      </w:r>
      <w:r w:rsidR="002D6D46" w:rsidRPr="002D6D46">
        <w:rPr>
          <w:rFonts w:ascii="Calisto MT" w:hAnsi="Calisto MT"/>
          <w:sz w:val="22"/>
          <w:szCs w:val="22"/>
        </w:rPr>
        <w:t>test tube #2 with the calcium oxide</w:t>
      </w:r>
      <w:r w:rsidRPr="002D6D46">
        <w:rPr>
          <w:rFonts w:ascii="Calisto MT" w:hAnsi="Calisto MT"/>
          <w:sz w:val="22"/>
          <w:szCs w:val="22"/>
        </w:rPr>
        <w:t>. Record its physical properties</w:t>
      </w:r>
    </w:p>
    <w:p w:rsidR="00292D80" w:rsidRPr="002D6D46" w:rsidRDefault="00292D80" w:rsidP="002D6D46">
      <w:pPr>
        <w:pStyle w:val="NoSpacing"/>
        <w:numPr>
          <w:ilvl w:val="0"/>
          <w:numId w:val="13"/>
        </w:numPr>
        <w:rPr>
          <w:rFonts w:ascii="Calisto MT" w:hAnsi="Calisto MT"/>
          <w:sz w:val="22"/>
          <w:szCs w:val="22"/>
        </w:rPr>
      </w:pPr>
      <w:r w:rsidRPr="002D6D46">
        <w:rPr>
          <w:rFonts w:ascii="Calisto MT" w:hAnsi="Calisto MT"/>
          <w:sz w:val="22"/>
          <w:szCs w:val="22"/>
        </w:rPr>
        <w:t>Use pH paper to test the pH of each sample in each test tube (1. calcium oxide, 2. calcium oxide + water, and 3. water)</w:t>
      </w:r>
      <w:r w:rsidR="002D6D46" w:rsidRPr="002D6D46">
        <w:rPr>
          <w:rFonts w:ascii="Calisto MT" w:hAnsi="Calisto MT"/>
          <w:sz w:val="22"/>
          <w:szCs w:val="22"/>
        </w:rPr>
        <w:t xml:space="preserve">.  </w:t>
      </w:r>
    </w:p>
    <w:p w:rsidR="00292D80" w:rsidRDefault="00292D80" w:rsidP="002D6D46">
      <w:pPr>
        <w:pStyle w:val="NoSpacing"/>
        <w:numPr>
          <w:ilvl w:val="0"/>
          <w:numId w:val="13"/>
        </w:numPr>
        <w:rPr>
          <w:rFonts w:ascii="Calisto MT" w:hAnsi="Calisto MT"/>
          <w:sz w:val="22"/>
          <w:szCs w:val="22"/>
        </w:rPr>
      </w:pPr>
      <w:r w:rsidRPr="002D6D46">
        <w:rPr>
          <w:rFonts w:ascii="Calisto MT" w:hAnsi="Calisto MT"/>
          <w:sz w:val="22"/>
          <w:szCs w:val="22"/>
        </w:rPr>
        <w:t>Observe what happens to the pH of the water when it is reacted with calcium oxide.</w:t>
      </w:r>
    </w:p>
    <w:p w:rsidR="002D6D46" w:rsidRPr="002D6D46" w:rsidRDefault="002D6D46" w:rsidP="002D6D46">
      <w:pPr>
        <w:pStyle w:val="NoSpacing"/>
        <w:numPr>
          <w:ilvl w:val="0"/>
          <w:numId w:val="13"/>
        </w:numPr>
        <w:rPr>
          <w:sz w:val="22"/>
        </w:rPr>
      </w:pPr>
      <w:r>
        <w:rPr>
          <w:sz w:val="22"/>
        </w:rPr>
        <w:t xml:space="preserve">Pour the calcium oxide from test tube #1 back into the </w:t>
      </w:r>
      <w:proofErr w:type="spellStart"/>
      <w:r>
        <w:rPr>
          <w:sz w:val="22"/>
        </w:rPr>
        <w:t>CaO</w:t>
      </w:r>
      <w:proofErr w:type="spellEnd"/>
      <w:r>
        <w:rPr>
          <w:sz w:val="22"/>
        </w:rPr>
        <w:t xml:space="preserve"> container.  Pour the other two test tubes down the sink with running water.  </w:t>
      </w:r>
      <w:r w:rsidRPr="002D6D46">
        <w:rPr>
          <w:sz w:val="22"/>
        </w:rPr>
        <w:t>Clean your test tube</w:t>
      </w:r>
      <w:r>
        <w:rPr>
          <w:sz w:val="22"/>
        </w:rPr>
        <w:t>s and place them</w:t>
      </w:r>
      <w:r w:rsidRPr="002D6D46">
        <w:rPr>
          <w:sz w:val="22"/>
        </w:rPr>
        <w:t xml:space="preserve"> upside down in the rack to dry.</w:t>
      </w:r>
      <w:r>
        <w:rPr>
          <w:sz w:val="22"/>
        </w:rPr>
        <w:t xml:space="preserve">  Place the pH paper in the waste container.</w:t>
      </w:r>
    </w:p>
    <w:p w:rsidR="002D6D46" w:rsidRPr="002D6D46" w:rsidRDefault="002D6D46" w:rsidP="002D6D46">
      <w:pPr>
        <w:pStyle w:val="NoSpacing"/>
        <w:ind w:left="360"/>
        <w:rPr>
          <w:rFonts w:ascii="Calisto MT" w:hAnsi="Calisto MT"/>
          <w:sz w:val="22"/>
          <w:szCs w:val="22"/>
        </w:rPr>
      </w:pPr>
    </w:p>
    <w:p w:rsidR="002D6D46" w:rsidRDefault="002D6D46">
      <w:pPr>
        <w:rPr>
          <w:sz w:val="22"/>
        </w:rPr>
      </w:pPr>
      <w:bookmarkStart w:id="0" w:name="_GoBack"/>
      <w:bookmarkEnd w:id="0"/>
      <w:r>
        <w:br w:type="page"/>
      </w:r>
      <w:r w:rsidR="00DA38C1" w:rsidRPr="00DA38C1">
        <w:rPr>
          <w:sz w:val="22"/>
        </w:rPr>
        <w:lastRenderedPageBreak/>
        <w:t>Name _________</w:t>
      </w:r>
      <w:r w:rsidR="00DA38C1">
        <w:rPr>
          <w:sz w:val="22"/>
        </w:rPr>
        <w:t>____________________________</w:t>
      </w:r>
      <w:r w:rsidR="00DA38C1" w:rsidRPr="00DA38C1">
        <w:rPr>
          <w:sz w:val="22"/>
        </w:rPr>
        <w:t>_______   Period _____   Date ______</w:t>
      </w:r>
      <w:r w:rsidR="00DA38C1">
        <w:rPr>
          <w:sz w:val="22"/>
        </w:rPr>
        <w:t>________</w:t>
      </w:r>
      <w:r w:rsidR="00DA38C1" w:rsidRPr="00DA38C1">
        <w:rPr>
          <w:sz w:val="22"/>
        </w:rPr>
        <w:t>_____</w:t>
      </w:r>
    </w:p>
    <w:p w:rsidR="00DA38C1" w:rsidRDefault="00DA38C1">
      <w:pPr>
        <w:rPr>
          <w:sz w:val="22"/>
        </w:rPr>
      </w:pPr>
    </w:p>
    <w:p w:rsidR="00DA38C1" w:rsidRDefault="00DA38C1">
      <w:pPr>
        <w:rPr>
          <w:sz w:val="22"/>
        </w:rPr>
      </w:pPr>
      <w:r>
        <w:rPr>
          <w:sz w:val="22"/>
        </w:rPr>
        <w:t>Partner _______________________________________________________</w:t>
      </w:r>
    </w:p>
    <w:p w:rsidR="00DA38C1" w:rsidRDefault="00DA38C1">
      <w:pPr>
        <w:rPr>
          <w:sz w:val="22"/>
        </w:rPr>
      </w:pPr>
    </w:p>
    <w:p w:rsidR="00DA38C1" w:rsidRDefault="00DA38C1" w:rsidP="00DA38C1">
      <w:pPr>
        <w:jc w:val="center"/>
        <w:rPr>
          <w:b/>
          <w:sz w:val="28"/>
        </w:rPr>
      </w:pPr>
      <w:r w:rsidRPr="00DA38C1">
        <w:rPr>
          <w:b/>
          <w:sz w:val="28"/>
        </w:rPr>
        <w:t>TYPES OF CHEMICAL REACTIONS</w:t>
      </w:r>
    </w:p>
    <w:p w:rsidR="00DA38C1" w:rsidRDefault="00DA38C1" w:rsidP="00DA38C1">
      <w:pPr>
        <w:jc w:val="center"/>
        <w:rPr>
          <w:b/>
          <w:sz w:val="28"/>
        </w:rPr>
      </w:pPr>
    </w:p>
    <w:tbl>
      <w:tblPr>
        <w:tblStyle w:val="TableGrid"/>
        <w:tblW w:w="0" w:type="auto"/>
        <w:tblLook w:val="04A0" w:firstRow="1" w:lastRow="0" w:firstColumn="1" w:lastColumn="0" w:noHBand="0" w:noVBand="1"/>
      </w:tblPr>
      <w:tblGrid>
        <w:gridCol w:w="1278"/>
        <w:gridCol w:w="4410"/>
        <w:gridCol w:w="4608"/>
      </w:tblGrid>
      <w:tr w:rsidR="00DA38C1" w:rsidTr="00DA38C1">
        <w:tc>
          <w:tcPr>
            <w:tcW w:w="1278" w:type="dxa"/>
          </w:tcPr>
          <w:p w:rsidR="00DA38C1" w:rsidRPr="00DA38C1" w:rsidRDefault="00DA38C1" w:rsidP="00DA38C1">
            <w:pPr>
              <w:jc w:val="center"/>
              <w:rPr>
                <w:b/>
                <w:sz w:val="22"/>
              </w:rPr>
            </w:pPr>
            <w:r w:rsidRPr="00DA38C1">
              <w:rPr>
                <w:b/>
                <w:sz w:val="22"/>
              </w:rPr>
              <w:t>Reaction</w:t>
            </w:r>
          </w:p>
        </w:tc>
        <w:tc>
          <w:tcPr>
            <w:tcW w:w="4410" w:type="dxa"/>
          </w:tcPr>
          <w:p w:rsidR="00DA38C1" w:rsidRPr="00DA38C1" w:rsidRDefault="00DA38C1" w:rsidP="00DA38C1">
            <w:pPr>
              <w:jc w:val="center"/>
              <w:rPr>
                <w:b/>
                <w:sz w:val="22"/>
              </w:rPr>
            </w:pPr>
            <w:r w:rsidRPr="00DA38C1">
              <w:rPr>
                <w:b/>
                <w:sz w:val="22"/>
              </w:rPr>
              <w:t>Observations of Reactants</w:t>
            </w:r>
          </w:p>
        </w:tc>
        <w:tc>
          <w:tcPr>
            <w:tcW w:w="4608" w:type="dxa"/>
          </w:tcPr>
          <w:p w:rsidR="00DA38C1" w:rsidRPr="00DA38C1" w:rsidRDefault="00DA38C1" w:rsidP="00DA38C1">
            <w:pPr>
              <w:jc w:val="center"/>
              <w:rPr>
                <w:b/>
                <w:sz w:val="22"/>
              </w:rPr>
            </w:pPr>
            <w:r>
              <w:rPr>
                <w:b/>
                <w:sz w:val="22"/>
              </w:rPr>
              <w:t>Observations during R</w:t>
            </w:r>
            <w:r w:rsidRPr="00DA38C1">
              <w:rPr>
                <w:b/>
                <w:sz w:val="22"/>
              </w:rPr>
              <w:t>eaction and Observations of the Products</w:t>
            </w:r>
          </w:p>
        </w:tc>
      </w:tr>
      <w:tr w:rsidR="00DA38C1" w:rsidTr="00DA38C1">
        <w:trPr>
          <w:trHeight w:val="1584"/>
        </w:trPr>
        <w:tc>
          <w:tcPr>
            <w:tcW w:w="1278" w:type="dxa"/>
          </w:tcPr>
          <w:p w:rsidR="00DA38C1" w:rsidRPr="00DA38C1" w:rsidRDefault="00DA38C1" w:rsidP="00DA38C1">
            <w:pPr>
              <w:jc w:val="center"/>
              <w:rPr>
                <w:b/>
                <w:sz w:val="22"/>
              </w:rPr>
            </w:pPr>
            <w:r w:rsidRPr="00DA38C1">
              <w:rPr>
                <w:b/>
                <w:sz w:val="22"/>
              </w:rPr>
              <w:t>A</w:t>
            </w:r>
          </w:p>
        </w:tc>
        <w:tc>
          <w:tcPr>
            <w:tcW w:w="4410" w:type="dxa"/>
          </w:tcPr>
          <w:p w:rsidR="00DA38C1" w:rsidRPr="00DA38C1" w:rsidRDefault="00DA38C1" w:rsidP="00DA38C1">
            <w:pPr>
              <w:rPr>
                <w:b/>
                <w:sz w:val="22"/>
              </w:rPr>
            </w:pPr>
          </w:p>
        </w:tc>
        <w:tc>
          <w:tcPr>
            <w:tcW w:w="4608" w:type="dxa"/>
          </w:tcPr>
          <w:p w:rsidR="00DA38C1" w:rsidRPr="00DA38C1" w:rsidRDefault="00DA38C1" w:rsidP="00DA38C1">
            <w:pPr>
              <w:rPr>
                <w:b/>
                <w:sz w:val="22"/>
              </w:rPr>
            </w:pPr>
          </w:p>
        </w:tc>
      </w:tr>
      <w:tr w:rsidR="00DA38C1" w:rsidTr="00DA38C1">
        <w:trPr>
          <w:trHeight w:val="1584"/>
        </w:trPr>
        <w:tc>
          <w:tcPr>
            <w:tcW w:w="1278" w:type="dxa"/>
          </w:tcPr>
          <w:p w:rsidR="00DA38C1" w:rsidRPr="00DA38C1" w:rsidRDefault="00DA38C1" w:rsidP="00DA38C1">
            <w:pPr>
              <w:jc w:val="center"/>
              <w:rPr>
                <w:b/>
                <w:sz w:val="22"/>
              </w:rPr>
            </w:pPr>
            <w:r w:rsidRPr="00DA38C1">
              <w:rPr>
                <w:b/>
                <w:sz w:val="22"/>
              </w:rPr>
              <w:t>B</w:t>
            </w:r>
          </w:p>
        </w:tc>
        <w:tc>
          <w:tcPr>
            <w:tcW w:w="4410" w:type="dxa"/>
          </w:tcPr>
          <w:p w:rsidR="00DA38C1" w:rsidRPr="00DA38C1" w:rsidRDefault="00DA38C1" w:rsidP="00DA38C1">
            <w:pPr>
              <w:rPr>
                <w:b/>
                <w:sz w:val="22"/>
              </w:rPr>
            </w:pPr>
          </w:p>
        </w:tc>
        <w:tc>
          <w:tcPr>
            <w:tcW w:w="4608" w:type="dxa"/>
          </w:tcPr>
          <w:p w:rsidR="00DA38C1" w:rsidRPr="00DA38C1" w:rsidRDefault="00DA38C1" w:rsidP="00DA38C1">
            <w:pPr>
              <w:rPr>
                <w:b/>
                <w:sz w:val="22"/>
              </w:rPr>
            </w:pPr>
          </w:p>
        </w:tc>
      </w:tr>
      <w:tr w:rsidR="00DA38C1" w:rsidTr="00DA38C1">
        <w:trPr>
          <w:trHeight w:val="1584"/>
        </w:trPr>
        <w:tc>
          <w:tcPr>
            <w:tcW w:w="1278" w:type="dxa"/>
          </w:tcPr>
          <w:p w:rsidR="00DA38C1" w:rsidRPr="00DA38C1" w:rsidRDefault="00DA38C1" w:rsidP="00DA38C1">
            <w:pPr>
              <w:jc w:val="center"/>
              <w:rPr>
                <w:b/>
                <w:sz w:val="22"/>
              </w:rPr>
            </w:pPr>
            <w:r w:rsidRPr="00DA38C1">
              <w:rPr>
                <w:b/>
                <w:sz w:val="22"/>
              </w:rPr>
              <w:t>C</w:t>
            </w:r>
          </w:p>
        </w:tc>
        <w:tc>
          <w:tcPr>
            <w:tcW w:w="4410" w:type="dxa"/>
          </w:tcPr>
          <w:p w:rsidR="00DA38C1" w:rsidRPr="00DA38C1" w:rsidRDefault="00DA38C1" w:rsidP="00DA38C1">
            <w:pPr>
              <w:rPr>
                <w:b/>
                <w:sz w:val="22"/>
              </w:rPr>
            </w:pPr>
          </w:p>
        </w:tc>
        <w:tc>
          <w:tcPr>
            <w:tcW w:w="4608" w:type="dxa"/>
          </w:tcPr>
          <w:p w:rsidR="00DA38C1" w:rsidRPr="00DA38C1" w:rsidRDefault="00DA38C1" w:rsidP="00DA38C1">
            <w:pPr>
              <w:rPr>
                <w:b/>
                <w:sz w:val="22"/>
              </w:rPr>
            </w:pPr>
          </w:p>
        </w:tc>
      </w:tr>
      <w:tr w:rsidR="00DA38C1" w:rsidTr="00DA38C1">
        <w:trPr>
          <w:trHeight w:val="1584"/>
        </w:trPr>
        <w:tc>
          <w:tcPr>
            <w:tcW w:w="1278" w:type="dxa"/>
          </w:tcPr>
          <w:p w:rsidR="00DA38C1" w:rsidRPr="00DA38C1" w:rsidRDefault="00DA38C1" w:rsidP="00DA38C1">
            <w:pPr>
              <w:jc w:val="center"/>
              <w:rPr>
                <w:b/>
                <w:sz w:val="22"/>
              </w:rPr>
            </w:pPr>
            <w:r w:rsidRPr="00DA38C1">
              <w:rPr>
                <w:b/>
                <w:sz w:val="22"/>
              </w:rPr>
              <w:t>D</w:t>
            </w:r>
          </w:p>
        </w:tc>
        <w:tc>
          <w:tcPr>
            <w:tcW w:w="4410" w:type="dxa"/>
          </w:tcPr>
          <w:p w:rsidR="00DA38C1" w:rsidRPr="00DA38C1" w:rsidRDefault="00DA38C1" w:rsidP="00DA38C1">
            <w:pPr>
              <w:rPr>
                <w:b/>
                <w:sz w:val="22"/>
              </w:rPr>
            </w:pPr>
          </w:p>
        </w:tc>
        <w:tc>
          <w:tcPr>
            <w:tcW w:w="4608" w:type="dxa"/>
          </w:tcPr>
          <w:p w:rsidR="00DA38C1" w:rsidRPr="00DA38C1" w:rsidRDefault="00DA38C1" w:rsidP="00DA38C1">
            <w:pPr>
              <w:rPr>
                <w:b/>
                <w:sz w:val="22"/>
              </w:rPr>
            </w:pPr>
          </w:p>
        </w:tc>
      </w:tr>
    </w:tbl>
    <w:p w:rsidR="00DA38C1" w:rsidRDefault="00DA38C1" w:rsidP="00DA38C1">
      <w:pPr>
        <w:rPr>
          <w:sz w:val="22"/>
        </w:rPr>
      </w:pPr>
    </w:p>
    <w:p w:rsidR="00DA38C1" w:rsidRPr="00DA38C1" w:rsidRDefault="00DA38C1" w:rsidP="00DA38C1">
      <w:pPr>
        <w:rPr>
          <w:b/>
          <w:sz w:val="22"/>
        </w:rPr>
      </w:pPr>
      <w:r w:rsidRPr="00DA38C1">
        <w:rPr>
          <w:b/>
          <w:sz w:val="22"/>
        </w:rPr>
        <w:t>Balance Chemical Equations for each station.</w:t>
      </w:r>
    </w:p>
    <w:p w:rsidR="00DA38C1" w:rsidRDefault="00DA38C1" w:rsidP="00DA38C1">
      <w:pPr>
        <w:rPr>
          <w:sz w:val="22"/>
        </w:rPr>
      </w:pPr>
    </w:p>
    <w:p w:rsidR="00DA38C1" w:rsidRDefault="00DA38C1" w:rsidP="00DA38C1">
      <w:pPr>
        <w:rPr>
          <w:sz w:val="22"/>
        </w:rPr>
      </w:pPr>
      <w:r>
        <w:rPr>
          <w:sz w:val="22"/>
        </w:rPr>
        <w:t>A.</w:t>
      </w:r>
    </w:p>
    <w:p w:rsidR="00DA38C1" w:rsidRDefault="00DA38C1" w:rsidP="00DA38C1">
      <w:pPr>
        <w:rPr>
          <w:sz w:val="22"/>
        </w:rPr>
      </w:pPr>
    </w:p>
    <w:p w:rsidR="00DA38C1" w:rsidRDefault="00DA38C1" w:rsidP="00DA38C1">
      <w:pPr>
        <w:rPr>
          <w:sz w:val="22"/>
        </w:rPr>
      </w:pPr>
    </w:p>
    <w:p w:rsidR="00DA38C1" w:rsidRDefault="00DA38C1" w:rsidP="00DA38C1">
      <w:pPr>
        <w:rPr>
          <w:sz w:val="22"/>
        </w:rPr>
      </w:pPr>
    </w:p>
    <w:p w:rsidR="00DA38C1" w:rsidRDefault="00DA38C1" w:rsidP="00DA38C1">
      <w:pPr>
        <w:rPr>
          <w:sz w:val="22"/>
        </w:rPr>
      </w:pPr>
      <w:r>
        <w:rPr>
          <w:sz w:val="22"/>
        </w:rPr>
        <w:t>B.</w:t>
      </w:r>
    </w:p>
    <w:p w:rsidR="00DA38C1" w:rsidRDefault="00DA38C1" w:rsidP="00DA38C1">
      <w:pPr>
        <w:rPr>
          <w:sz w:val="22"/>
        </w:rPr>
      </w:pPr>
    </w:p>
    <w:p w:rsidR="00DA38C1" w:rsidRDefault="00DA38C1" w:rsidP="00DA38C1">
      <w:pPr>
        <w:rPr>
          <w:sz w:val="22"/>
        </w:rPr>
      </w:pPr>
    </w:p>
    <w:p w:rsidR="00DA38C1" w:rsidRDefault="00DA38C1" w:rsidP="00DA38C1">
      <w:pPr>
        <w:rPr>
          <w:sz w:val="22"/>
        </w:rPr>
      </w:pPr>
    </w:p>
    <w:p w:rsidR="00DA38C1" w:rsidRDefault="00DA38C1" w:rsidP="00DA38C1">
      <w:pPr>
        <w:rPr>
          <w:sz w:val="22"/>
        </w:rPr>
      </w:pPr>
      <w:r>
        <w:rPr>
          <w:sz w:val="22"/>
        </w:rPr>
        <w:t>C.</w:t>
      </w:r>
    </w:p>
    <w:p w:rsidR="00DA38C1" w:rsidRDefault="00DA38C1" w:rsidP="00DA38C1">
      <w:pPr>
        <w:rPr>
          <w:sz w:val="22"/>
        </w:rPr>
      </w:pPr>
    </w:p>
    <w:p w:rsidR="00DA38C1" w:rsidRDefault="00DA38C1" w:rsidP="00DA38C1">
      <w:pPr>
        <w:rPr>
          <w:sz w:val="22"/>
        </w:rPr>
      </w:pPr>
    </w:p>
    <w:p w:rsidR="00DA38C1" w:rsidRDefault="00DA38C1" w:rsidP="00DA38C1">
      <w:pPr>
        <w:rPr>
          <w:sz w:val="22"/>
        </w:rPr>
      </w:pPr>
    </w:p>
    <w:p w:rsidR="00DA38C1" w:rsidRPr="00DA38C1" w:rsidRDefault="00DA38C1" w:rsidP="00DA38C1">
      <w:pPr>
        <w:rPr>
          <w:sz w:val="22"/>
        </w:rPr>
      </w:pPr>
      <w:r>
        <w:rPr>
          <w:sz w:val="22"/>
        </w:rPr>
        <w:t>D.</w:t>
      </w:r>
    </w:p>
    <w:sectPr w:rsidR="00DA38C1" w:rsidRPr="00DA38C1" w:rsidSect="0090185A">
      <w:type w:val="continuous"/>
      <w:pgSz w:w="12240" w:h="15840"/>
      <w:pgMar w:top="1440" w:right="1080" w:bottom="1440" w:left="108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A0C11"/>
    <w:multiLevelType w:val="hybridMultilevel"/>
    <w:tmpl w:val="B92C466E"/>
    <w:lvl w:ilvl="0" w:tplc="2BCC8A94">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
    <w:nsid w:val="0AAC0A86"/>
    <w:multiLevelType w:val="hybridMultilevel"/>
    <w:tmpl w:val="635EACF0"/>
    <w:lvl w:ilvl="0" w:tplc="A8903602">
      <w:start w:val="1"/>
      <w:numFmt w:val="decimal"/>
      <w:lvlText w:val="%1."/>
      <w:lvlJc w:val="left"/>
      <w:pPr>
        <w:tabs>
          <w:tab w:val="num" w:pos="810"/>
        </w:tabs>
        <w:ind w:left="810" w:hanging="45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1348767A"/>
    <w:multiLevelType w:val="hybridMultilevel"/>
    <w:tmpl w:val="4E9E7910"/>
    <w:lvl w:ilvl="0" w:tplc="D5A6E9FE">
      <w:start w:val="1"/>
      <w:numFmt w:val="decimal"/>
      <w:lvlText w:val="%1."/>
      <w:lvlJc w:val="left"/>
      <w:pPr>
        <w:ind w:left="1440" w:hanging="360"/>
      </w:pPr>
      <w:rPr>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38E3DB7"/>
    <w:multiLevelType w:val="hybridMultilevel"/>
    <w:tmpl w:val="0DACE4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BD0052C"/>
    <w:multiLevelType w:val="singleLevel"/>
    <w:tmpl w:val="0409000F"/>
    <w:lvl w:ilvl="0">
      <w:start w:val="1"/>
      <w:numFmt w:val="decimal"/>
      <w:lvlText w:val="%1."/>
      <w:lvlJc w:val="left"/>
      <w:pPr>
        <w:tabs>
          <w:tab w:val="num" w:pos="360"/>
        </w:tabs>
        <w:ind w:left="360" w:hanging="360"/>
      </w:pPr>
      <w:rPr>
        <w:rFonts w:hint="default"/>
      </w:rPr>
    </w:lvl>
  </w:abstractNum>
  <w:abstractNum w:abstractNumId="5">
    <w:nsid w:val="3B6F53A7"/>
    <w:multiLevelType w:val="hybridMultilevel"/>
    <w:tmpl w:val="190C47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B886E1D"/>
    <w:multiLevelType w:val="hybridMultilevel"/>
    <w:tmpl w:val="1750A4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AD56491"/>
    <w:multiLevelType w:val="hybridMultilevel"/>
    <w:tmpl w:val="8DEAE534"/>
    <w:lvl w:ilvl="0" w:tplc="6E901FF6">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5BB16B8"/>
    <w:multiLevelType w:val="hybridMultilevel"/>
    <w:tmpl w:val="375E97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9E67B35"/>
    <w:multiLevelType w:val="hybridMultilevel"/>
    <w:tmpl w:val="D616B4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6E975B04"/>
    <w:multiLevelType w:val="hybridMultilevel"/>
    <w:tmpl w:val="6B8A04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15F0ADF"/>
    <w:multiLevelType w:val="hybridMultilevel"/>
    <w:tmpl w:val="7EE471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4BB7394"/>
    <w:multiLevelType w:val="hybridMultilevel"/>
    <w:tmpl w:val="A5B0CE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
  </w:num>
  <w:num w:numId="2">
    <w:abstractNumId w:val="1"/>
  </w:num>
  <w:num w:numId="3">
    <w:abstractNumId w:val="2"/>
  </w:num>
  <w:num w:numId="4">
    <w:abstractNumId w:val="12"/>
  </w:num>
  <w:num w:numId="5">
    <w:abstractNumId w:val="9"/>
  </w:num>
  <w:num w:numId="6">
    <w:abstractNumId w:val="11"/>
  </w:num>
  <w:num w:numId="7">
    <w:abstractNumId w:val="0"/>
  </w:num>
  <w:num w:numId="8">
    <w:abstractNumId w:val="6"/>
  </w:num>
  <w:num w:numId="9">
    <w:abstractNumId w:val="3"/>
  </w:num>
  <w:num w:numId="10">
    <w:abstractNumId w:val="8"/>
  </w:num>
  <w:num w:numId="11">
    <w:abstractNumId w:val="10"/>
  </w:num>
  <w:num w:numId="12">
    <w:abstractNumId w:val="5"/>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F79"/>
    <w:rsid w:val="000A69D3"/>
    <w:rsid w:val="001154F7"/>
    <w:rsid w:val="00292D80"/>
    <w:rsid w:val="002D6D46"/>
    <w:rsid w:val="003476EF"/>
    <w:rsid w:val="0090185A"/>
    <w:rsid w:val="00BB16C4"/>
    <w:rsid w:val="00CF0F79"/>
    <w:rsid w:val="00D22DF0"/>
    <w:rsid w:val="00DA38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jc w:val="center"/>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rPr>
  </w:style>
  <w:style w:type="paragraph" w:styleId="BodyTextIndent">
    <w:name w:val="Body Text Indent"/>
    <w:basedOn w:val="Normal"/>
    <w:pPr>
      <w:ind w:left="1440" w:hanging="1440"/>
    </w:pPr>
  </w:style>
  <w:style w:type="paragraph" w:styleId="BodyTextIndent2">
    <w:name w:val="Body Text Indent 2"/>
    <w:basedOn w:val="Normal"/>
    <w:semiHidden/>
    <w:pPr>
      <w:ind w:left="360"/>
    </w:pPr>
  </w:style>
  <w:style w:type="paragraph" w:styleId="BodyTextIndent3">
    <w:name w:val="Body Text Indent 3"/>
    <w:basedOn w:val="Normal"/>
    <w:semiHidden/>
    <w:pPr>
      <w:ind w:left="1350" w:hanging="1350"/>
    </w:pPr>
  </w:style>
  <w:style w:type="paragraph" w:styleId="BodyText2">
    <w:name w:val="Body Text 2"/>
    <w:basedOn w:val="Normal"/>
    <w:link w:val="BodyText2Char"/>
    <w:rsid w:val="00CF0F79"/>
    <w:pPr>
      <w:spacing w:after="120" w:line="480" w:lineRule="auto"/>
    </w:pPr>
  </w:style>
  <w:style w:type="character" w:customStyle="1" w:styleId="BodyText2Char">
    <w:name w:val="Body Text 2 Char"/>
    <w:basedOn w:val="DefaultParagraphFont"/>
    <w:link w:val="BodyText2"/>
    <w:rsid w:val="00CF0F79"/>
  </w:style>
  <w:style w:type="paragraph" w:styleId="NoSpacing">
    <w:name w:val="No Spacing"/>
    <w:uiPriority w:val="1"/>
    <w:qFormat/>
    <w:rsid w:val="00292D80"/>
  </w:style>
  <w:style w:type="table" w:styleId="TableGrid">
    <w:name w:val="Table Grid"/>
    <w:basedOn w:val="TableNormal"/>
    <w:uiPriority w:val="59"/>
    <w:rsid w:val="00DA38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22DF0"/>
    <w:rPr>
      <w:rFonts w:ascii="Tahoma" w:hAnsi="Tahoma" w:cs="Tahoma"/>
      <w:sz w:val="16"/>
      <w:szCs w:val="16"/>
    </w:rPr>
  </w:style>
  <w:style w:type="character" w:customStyle="1" w:styleId="BalloonTextChar">
    <w:name w:val="Balloon Text Char"/>
    <w:basedOn w:val="DefaultParagraphFont"/>
    <w:link w:val="BalloonText"/>
    <w:uiPriority w:val="99"/>
    <w:semiHidden/>
    <w:rsid w:val="00D22D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jc w:val="center"/>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rPr>
  </w:style>
  <w:style w:type="paragraph" w:styleId="BodyTextIndent">
    <w:name w:val="Body Text Indent"/>
    <w:basedOn w:val="Normal"/>
    <w:pPr>
      <w:ind w:left="1440" w:hanging="1440"/>
    </w:pPr>
  </w:style>
  <w:style w:type="paragraph" w:styleId="BodyTextIndent2">
    <w:name w:val="Body Text Indent 2"/>
    <w:basedOn w:val="Normal"/>
    <w:semiHidden/>
    <w:pPr>
      <w:ind w:left="360"/>
    </w:pPr>
  </w:style>
  <w:style w:type="paragraph" w:styleId="BodyTextIndent3">
    <w:name w:val="Body Text Indent 3"/>
    <w:basedOn w:val="Normal"/>
    <w:semiHidden/>
    <w:pPr>
      <w:ind w:left="1350" w:hanging="1350"/>
    </w:pPr>
  </w:style>
  <w:style w:type="paragraph" w:styleId="BodyText2">
    <w:name w:val="Body Text 2"/>
    <w:basedOn w:val="Normal"/>
    <w:link w:val="BodyText2Char"/>
    <w:rsid w:val="00CF0F79"/>
    <w:pPr>
      <w:spacing w:after="120" w:line="480" w:lineRule="auto"/>
    </w:pPr>
  </w:style>
  <w:style w:type="character" w:customStyle="1" w:styleId="BodyText2Char">
    <w:name w:val="Body Text 2 Char"/>
    <w:basedOn w:val="DefaultParagraphFont"/>
    <w:link w:val="BodyText2"/>
    <w:rsid w:val="00CF0F79"/>
  </w:style>
  <w:style w:type="paragraph" w:styleId="NoSpacing">
    <w:name w:val="No Spacing"/>
    <w:uiPriority w:val="1"/>
    <w:qFormat/>
    <w:rsid w:val="00292D80"/>
  </w:style>
  <w:style w:type="table" w:styleId="TableGrid">
    <w:name w:val="Table Grid"/>
    <w:basedOn w:val="TableNormal"/>
    <w:uiPriority w:val="59"/>
    <w:rsid w:val="00DA38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22DF0"/>
    <w:rPr>
      <w:rFonts w:ascii="Tahoma" w:hAnsi="Tahoma" w:cs="Tahoma"/>
      <w:sz w:val="16"/>
      <w:szCs w:val="16"/>
    </w:rPr>
  </w:style>
  <w:style w:type="character" w:customStyle="1" w:styleId="BalloonTextChar">
    <w:name w:val="Balloon Text Char"/>
    <w:basedOn w:val="DefaultParagraphFont"/>
    <w:link w:val="BalloonText"/>
    <w:uiPriority w:val="99"/>
    <w:semiHidden/>
    <w:rsid w:val="00D22D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1223</Words>
  <Characters>6976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LAB:  TYPES OF REACTIONS</vt:lpstr>
    </vt:vector>
  </TitlesOfParts>
  <Company>Dekalb County School System</Company>
  <LinksUpToDate>false</LinksUpToDate>
  <CharactersWithSpaces>8183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TYPES OF REACTIONS</dc:title>
  <dc:creator>Dekalb County School System</dc:creator>
  <cp:lastModifiedBy>JCBOE</cp:lastModifiedBy>
  <cp:revision>4</cp:revision>
  <cp:lastPrinted>2016-02-29T16:30:00Z</cp:lastPrinted>
  <dcterms:created xsi:type="dcterms:W3CDTF">2016-02-29T01:33:00Z</dcterms:created>
  <dcterms:modified xsi:type="dcterms:W3CDTF">2016-02-29T16:30:00Z</dcterms:modified>
</cp:coreProperties>
</file>