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8C8" w:rsidRPr="00257C35" w:rsidRDefault="002318C8" w:rsidP="002318C8">
      <w:pPr>
        <w:rPr>
          <w:szCs w:val="24"/>
        </w:rPr>
      </w:pPr>
      <w:r w:rsidRPr="00257C35">
        <w:rPr>
          <w:szCs w:val="24"/>
        </w:rPr>
        <w:t>Name __________________________</w:t>
      </w:r>
      <w:r>
        <w:rPr>
          <w:szCs w:val="24"/>
        </w:rPr>
        <w:t>____</w:t>
      </w:r>
      <w:r w:rsidR="00B639D8">
        <w:rPr>
          <w:szCs w:val="24"/>
        </w:rPr>
        <w:t>__</w:t>
      </w:r>
      <w:r>
        <w:rPr>
          <w:szCs w:val="24"/>
        </w:rPr>
        <w:t>______</w:t>
      </w:r>
      <w:r w:rsidRPr="00257C35">
        <w:rPr>
          <w:szCs w:val="24"/>
        </w:rPr>
        <w:t>____   Period _____   Date _____</w:t>
      </w:r>
      <w:r w:rsidR="00B639D8">
        <w:rPr>
          <w:szCs w:val="24"/>
        </w:rPr>
        <w:t>_____</w:t>
      </w:r>
      <w:r w:rsidRPr="00257C35">
        <w:rPr>
          <w:szCs w:val="24"/>
        </w:rPr>
        <w:t>________</w:t>
      </w:r>
    </w:p>
    <w:p w:rsidR="00F4021F" w:rsidRDefault="00F4021F"/>
    <w:p w:rsidR="002318C8" w:rsidRDefault="002318C8" w:rsidP="002318C8">
      <w:pPr>
        <w:pStyle w:val="NoSpacing"/>
        <w:jc w:val="center"/>
        <w:rPr>
          <w:b/>
          <w:sz w:val="28"/>
        </w:rPr>
      </w:pPr>
      <w:r w:rsidRPr="002318C8">
        <w:rPr>
          <w:b/>
          <w:sz w:val="28"/>
        </w:rPr>
        <w:t>ACID-BASE TEST REVIEW</w:t>
      </w:r>
    </w:p>
    <w:p w:rsidR="002318C8" w:rsidRPr="002318C8" w:rsidRDefault="002318C8" w:rsidP="002318C8">
      <w:pPr>
        <w:pStyle w:val="NoSpacing"/>
        <w:rPr>
          <w:b/>
        </w:rPr>
      </w:pPr>
      <w:r w:rsidRPr="002318C8">
        <w:rPr>
          <w:b/>
        </w:rPr>
        <w:t>Objectives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Identify acids and bases by their characteristics.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Compare and contrast acids and bases.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Define pH and be able to explain the structure of the pH scale.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Differentiate between strong acids and bases and weak acids and bases.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Know the relationship between strong acids/base and electrolyte.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Identify a neutralization reaction.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Know the purpose of a buffer.</w:t>
      </w:r>
    </w:p>
    <w:p w:rsidR="002318C8" w:rsidRPr="00F22777" w:rsidRDefault="002318C8" w:rsidP="00B639D8">
      <w:pPr>
        <w:pStyle w:val="NoSpacing"/>
        <w:numPr>
          <w:ilvl w:val="0"/>
          <w:numId w:val="1"/>
        </w:numPr>
        <w:ind w:left="360"/>
      </w:pPr>
      <w:r w:rsidRPr="00F22777">
        <w:t>Identify some common household acids and bases.</w:t>
      </w:r>
    </w:p>
    <w:p w:rsidR="002318C8" w:rsidRDefault="002318C8" w:rsidP="002318C8">
      <w:pPr>
        <w:pStyle w:val="NoSpacing"/>
      </w:pPr>
    </w:p>
    <w:p w:rsidR="002318C8" w:rsidRPr="002318C8" w:rsidRDefault="002318C8" w:rsidP="002318C8">
      <w:pPr>
        <w:pStyle w:val="NoSpacing"/>
        <w:rPr>
          <w:b/>
        </w:rPr>
      </w:pPr>
      <w:r w:rsidRPr="002318C8">
        <w:rPr>
          <w:b/>
        </w:rPr>
        <w:t>Review</w:t>
      </w:r>
    </w:p>
    <w:p w:rsidR="002318C8" w:rsidRDefault="002318C8" w:rsidP="00B639D8">
      <w:pPr>
        <w:pStyle w:val="NoSpacing"/>
        <w:numPr>
          <w:ilvl w:val="0"/>
          <w:numId w:val="2"/>
        </w:numPr>
        <w:ind w:left="360"/>
      </w:pPr>
      <w:r>
        <w:t>Use the words in the box to fill in the blanks of the paragraphs below.</w:t>
      </w:r>
    </w:p>
    <w:p w:rsidR="002318C8" w:rsidRDefault="002318C8" w:rsidP="002318C8">
      <w:pPr>
        <w:pStyle w:val="NoSpacing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161925</wp:posOffset>
                </wp:positionV>
                <wp:extent cx="5581650" cy="47625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4762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ED3E57" id="Rounded Rectangle 1" o:spid="_x0000_s1026" style="position:absolute;margin-left:22.5pt;margin-top:12.75pt;width:439.5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" filled="f" strokecolor="black [3213]" strokeweight="1pt">
                <v:stroke joinstyle="miter"/>
              </v:roundrect>
            </w:pict>
          </mc:Fallback>
        </mc:AlternateContent>
      </w:r>
    </w:p>
    <w:p w:rsidR="002318C8" w:rsidRDefault="002318C8" w:rsidP="002318C8">
      <w:pPr>
        <w:pStyle w:val="NoSpacing"/>
        <w:tabs>
          <w:tab w:val="left" w:pos="2520"/>
          <w:tab w:val="left" w:pos="4320"/>
          <w:tab w:val="left" w:pos="5760"/>
        </w:tabs>
        <w:ind w:left="720"/>
      </w:pPr>
      <w:r>
        <w:t>corrosive</w:t>
      </w:r>
      <w:r>
        <w:tab/>
        <w:t>bitter</w:t>
      </w:r>
      <w:r>
        <w:tab/>
        <w:t>sour</w:t>
      </w:r>
      <w:r>
        <w:tab/>
        <w:t>hydroxide ions</w:t>
      </w:r>
      <w:r>
        <w:tab/>
      </w:r>
      <w:r>
        <w:tab/>
        <w:t>slippery</w:t>
      </w:r>
    </w:p>
    <w:p w:rsidR="002318C8" w:rsidRDefault="002318C8" w:rsidP="002318C8">
      <w:pPr>
        <w:pStyle w:val="NoSpacing"/>
        <w:tabs>
          <w:tab w:val="left" w:pos="2520"/>
          <w:tab w:val="left" w:pos="4320"/>
          <w:tab w:val="left" w:pos="5760"/>
        </w:tabs>
        <w:ind w:left="720"/>
      </w:pPr>
      <w:r>
        <w:t>electricity</w:t>
      </w:r>
      <w:r>
        <w:tab/>
        <w:t>electrolytes</w:t>
      </w:r>
      <w:r>
        <w:tab/>
        <w:t>metals</w:t>
      </w:r>
      <w:r>
        <w:tab/>
        <w:t>hydrogen ions</w:t>
      </w:r>
    </w:p>
    <w:p w:rsidR="002318C8" w:rsidRDefault="002318C8" w:rsidP="002318C8">
      <w:pPr>
        <w:pStyle w:val="NoSpacing"/>
        <w:ind w:left="720"/>
      </w:pPr>
    </w:p>
    <w:p w:rsidR="002318C8" w:rsidRDefault="002318C8" w:rsidP="002318C8">
      <w:pPr>
        <w:pStyle w:val="NoSpacing"/>
        <w:spacing w:line="360" w:lineRule="auto"/>
        <w:ind w:firstLine="360"/>
      </w:pPr>
      <w:r>
        <w:t>An acid is a substance that produces __________________________ in solution.  Acids taste ________________________.  Some acids can produce painful burns and damage tissues.  Since acid solutions conduct _______________________, acids are electrolytes.  Since acids seemingly “eat away” certain _______________________, acids are corrosive.</w:t>
      </w:r>
    </w:p>
    <w:p w:rsidR="002318C8" w:rsidRDefault="002318C8" w:rsidP="002318C8">
      <w:pPr>
        <w:pStyle w:val="NoSpacing"/>
        <w:spacing w:line="360" w:lineRule="auto"/>
        <w:ind w:firstLine="360"/>
      </w:pPr>
      <w:r>
        <w:t>A base is a substance that produces __________________________ in solution.  In solution, bases feel ______________________ and have a __________________ taste.  Like acids, strong bases are ________________________ and can produce painful burns.  Bases are also _________________________.</w:t>
      </w:r>
    </w:p>
    <w:p w:rsidR="00B639D8" w:rsidRPr="00B639D8" w:rsidRDefault="00B639D8" w:rsidP="00B639D8">
      <w:pPr>
        <w:pStyle w:val="PlainText"/>
        <w:numPr>
          <w:ilvl w:val="0"/>
          <w:numId w:val="2"/>
        </w:numPr>
        <w:ind w:left="360"/>
        <w:rPr>
          <w:rFonts w:ascii="Times New Roman" w:hAnsi="Times New Roman"/>
          <w:sz w:val="24"/>
        </w:rPr>
      </w:pPr>
      <w:r w:rsidRPr="00B639D8">
        <w:rPr>
          <w:rFonts w:ascii="Times New Roman" w:hAnsi="Times New Roman"/>
          <w:sz w:val="24"/>
        </w:rPr>
        <w:t xml:space="preserve"> On the line to the left, write "A" if the statement is a property of an acid.  Write "B" if it is a property of a base, and write and "X" if it is the property of both.</w:t>
      </w:r>
    </w:p>
    <w:p w:rsidR="00B639D8" w:rsidRPr="00B639D8" w:rsidRDefault="00B639D8" w:rsidP="00B639D8">
      <w:pPr>
        <w:pStyle w:val="PlainText"/>
        <w:rPr>
          <w:rFonts w:ascii="Times New Roman" w:hAnsi="Times New Roman"/>
          <w:sz w:val="24"/>
        </w:rPr>
      </w:pPr>
    </w:p>
    <w:p w:rsidR="00B639D8" w:rsidRPr="00B639D8" w:rsidRDefault="00B639D8" w:rsidP="00B639D8">
      <w:pPr>
        <w:pStyle w:val="PlainText"/>
        <w:spacing w:line="360" w:lineRule="auto"/>
        <w:ind w:left="360"/>
        <w:rPr>
          <w:rFonts w:ascii="Times New Roman" w:hAnsi="Times New Roman"/>
          <w:sz w:val="24"/>
        </w:rPr>
      </w:pPr>
      <w:r w:rsidRPr="00B639D8">
        <w:rPr>
          <w:rFonts w:ascii="Times New Roman" w:hAnsi="Times New Roman"/>
          <w:sz w:val="24"/>
        </w:rPr>
        <w:t>_____</w:t>
      </w:r>
      <w:r>
        <w:rPr>
          <w:rFonts w:ascii="Times New Roman" w:hAnsi="Times New Roman"/>
          <w:sz w:val="24"/>
        </w:rPr>
        <w:t xml:space="preserve">  a.  is an electrolyte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B639D8">
        <w:rPr>
          <w:rFonts w:ascii="Times New Roman" w:hAnsi="Times New Roman"/>
          <w:sz w:val="24"/>
        </w:rPr>
        <w:t>_____  f.</w:t>
      </w:r>
      <w:r>
        <w:rPr>
          <w:rFonts w:ascii="Times New Roman" w:hAnsi="Times New Roman"/>
          <w:sz w:val="24"/>
        </w:rPr>
        <w:t xml:space="preserve">  turns litmus from blue to red</w:t>
      </w:r>
      <w:r w:rsidRPr="00B639D8">
        <w:rPr>
          <w:rFonts w:ascii="Times New Roman" w:hAnsi="Times New Roman"/>
          <w:sz w:val="24"/>
        </w:rPr>
        <w:tab/>
      </w:r>
    </w:p>
    <w:p w:rsidR="00B639D8" w:rsidRDefault="00B639D8" w:rsidP="00B639D8">
      <w:pPr>
        <w:pStyle w:val="PlainText"/>
        <w:spacing w:line="360" w:lineRule="auto"/>
        <w:ind w:left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  b.  has a sour taste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B639D8">
        <w:rPr>
          <w:rFonts w:ascii="Times New Roman" w:hAnsi="Times New Roman"/>
          <w:sz w:val="24"/>
        </w:rPr>
        <w:t xml:space="preserve">_____  g.  </w:t>
      </w:r>
      <w:r>
        <w:rPr>
          <w:rFonts w:ascii="Times New Roman" w:hAnsi="Times New Roman"/>
          <w:sz w:val="24"/>
        </w:rPr>
        <w:t>often feels smooth and</w:t>
      </w:r>
      <w:r>
        <w:rPr>
          <w:rFonts w:ascii="Times New Roman" w:hAnsi="Times New Roman"/>
          <w:sz w:val="24"/>
        </w:rPr>
        <w:t xml:space="preserve"> slippery</w:t>
      </w:r>
    </w:p>
    <w:p w:rsidR="00B639D8" w:rsidRPr="00B639D8" w:rsidRDefault="00B639D8" w:rsidP="00B639D8">
      <w:pPr>
        <w:pStyle w:val="PlainText"/>
        <w:spacing w:line="360" w:lineRule="auto"/>
        <w:ind w:left="360"/>
        <w:rPr>
          <w:rFonts w:ascii="Times New Roman" w:hAnsi="Times New Roman"/>
          <w:sz w:val="24"/>
        </w:rPr>
      </w:pPr>
      <w:r w:rsidRPr="00B639D8">
        <w:rPr>
          <w:rFonts w:ascii="Times New Roman" w:hAnsi="Times New Roman"/>
          <w:sz w:val="24"/>
        </w:rPr>
        <w:t>_____  c.  stings in open w</w:t>
      </w:r>
      <w:r>
        <w:rPr>
          <w:rFonts w:ascii="Times New Roman" w:hAnsi="Times New Roman"/>
          <w:sz w:val="24"/>
        </w:rPr>
        <w:t>ounds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B639D8">
        <w:rPr>
          <w:rFonts w:ascii="Times New Roman" w:hAnsi="Times New Roman"/>
          <w:sz w:val="24"/>
        </w:rPr>
        <w:t>_____  h.  typically reacts vigorously</w:t>
      </w:r>
      <w:r>
        <w:rPr>
          <w:rFonts w:ascii="Times New Roman" w:hAnsi="Times New Roman"/>
          <w:sz w:val="24"/>
        </w:rPr>
        <w:t xml:space="preserve"> with metals</w:t>
      </w:r>
    </w:p>
    <w:p w:rsidR="00B639D8" w:rsidRPr="00B639D8" w:rsidRDefault="00B639D8" w:rsidP="00B639D8">
      <w:pPr>
        <w:pStyle w:val="PlainText"/>
        <w:spacing w:line="360" w:lineRule="auto"/>
        <w:ind w:left="360"/>
        <w:rPr>
          <w:rFonts w:ascii="Times New Roman" w:hAnsi="Times New Roman"/>
          <w:sz w:val="24"/>
        </w:rPr>
      </w:pPr>
      <w:r w:rsidRPr="00B639D8">
        <w:rPr>
          <w:rFonts w:ascii="Times New Roman" w:hAnsi="Times New Roman"/>
          <w:sz w:val="24"/>
        </w:rPr>
        <w:t>_____  d. often looks like pure water</w:t>
      </w:r>
      <w:r>
        <w:rPr>
          <w:rFonts w:ascii="Times New Roman" w:hAnsi="Times New Roman"/>
          <w:sz w:val="24"/>
        </w:rPr>
        <w:tab/>
      </w:r>
      <w:r w:rsidRPr="00B639D8">
        <w:rPr>
          <w:rFonts w:ascii="Times New Roman" w:hAnsi="Times New Roman"/>
          <w:sz w:val="24"/>
        </w:rPr>
        <w:t>_____  i.  turns litmus from red to blue</w:t>
      </w:r>
    </w:p>
    <w:p w:rsidR="00B639D8" w:rsidRPr="00B639D8" w:rsidRDefault="00B639D8" w:rsidP="00B639D8">
      <w:pPr>
        <w:pStyle w:val="PlainText"/>
        <w:spacing w:line="360" w:lineRule="auto"/>
        <w:ind w:left="360"/>
        <w:rPr>
          <w:rFonts w:ascii="Times New Roman" w:hAnsi="Times New Roman"/>
          <w:sz w:val="24"/>
        </w:rPr>
      </w:pPr>
      <w:r w:rsidRPr="00B639D8"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</w:rPr>
        <w:t>____  e.  has a bitter taste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B639D8">
        <w:rPr>
          <w:rFonts w:ascii="Times New Roman" w:hAnsi="Times New Roman"/>
          <w:sz w:val="24"/>
        </w:rPr>
        <w:t>_____  j.  typically does not react with metals</w:t>
      </w:r>
    </w:p>
    <w:p w:rsidR="00B639D8" w:rsidRDefault="00B639D8" w:rsidP="00B639D8">
      <w:pPr>
        <w:pStyle w:val="NoSpacing"/>
        <w:numPr>
          <w:ilvl w:val="0"/>
          <w:numId w:val="2"/>
        </w:numPr>
        <w:ind w:left="360"/>
      </w:pPr>
      <w:r>
        <w:t>List two characteristics acids and bases have in common and two characteristics they have that are different.</w:t>
      </w:r>
    </w:p>
    <w:p w:rsidR="006C4D9E" w:rsidRPr="00B639D8" w:rsidRDefault="006C4D9E" w:rsidP="006C4D9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53974</wp:posOffset>
                </wp:positionV>
                <wp:extent cx="0" cy="168592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85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F43C37" id="Straight Connector 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.75pt,4.25pt" to="222.75pt,1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Pr="006C4D9E">
        <w:rPr>
          <w:b/>
        </w:rPr>
        <w:t xml:space="preserve"> </w:t>
      </w:r>
      <w:r>
        <w:rPr>
          <w:b/>
        </w:rPr>
        <w:t>Two Ways Acids and Bases A</w:t>
      </w:r>
      <w:r w:rsidRPr="00B639D8">
        <w:rPr>
          <w:b/>
        </w:rPr>
        <w:t>re Alike:</w:t>
      </w:r>
      <w:r>
        <w:rPr>
          <w:b/>
        </w:rPr>
        <w:tab/>
      </w:r>
      <w:r>
        <w:rPr>
          <w:b/>
        </w:rPr>
        <w:tab/>
      </w:r>
      <w:r w:rsidRPr="00B639D8">
        <w:rPr>
          <w:b/>
        </w:rPr>
        <w:t>Tw</w:t>
      </w:r>
      <w:r>
        <w:rPr>
          <w:b/>
        </w:rPr>
        <w:t>o Ways Acids and Bases Are Different</w:t>
      </w:r>
      <w:r w:rsidRPr="00B639D8">
        <w:rPr>
          <w:b/>
        </w:rPr>
        <w:t>:</w:t>
      </w:r>
    </w:p>
    <w:p w:rsidR="006C4D9E" w:rsidRPr="00B639D8" w:rsidRDefault="006C4D9E" w:rsidP="006C4D9E">
      <w:pPr>
        <w:rPr>
          <w:b/>
        </w:rPr>
      </w:pPr>
    </w:p>
    <w:p w:rsidR="00B639D8" w:rsidRDefault="00B639D8" w:rsidP="00B639D8">
      <w:pPr>
        <w:pStyle w:val="NoSpacing"/>
      </w:pPr>
    </w:p>
    <w:p w:rsidR="00B639D8" w:rsidRDefault="00B639D8" w:rsidP="00B639D8">
      <w:pPr>
        <w:pStyle w:val="NoSpacing"/>
      </w:pPr>
    </w:p>
    <w:p w:rsidR="00B639D8" w:rsidRDefault="00B639D8" w:rsidP="00B639D8">
      <w:pPr>
        <w:pStyle w:val="NoSpacing"/>
      </w:pPr>
    </w:p>
    <w:p w:rsidR="00B639D8" w:rsidRDefault="00B639D8" w:rsidP="00B639D8">
      <w:pPr>
        <w:pStyle w:val="NoSpacing"/>
      </w:pPr>
    </w:p>
    <w:p w:rsidR="00B639D8" w:rsidRDefault="00B639D8" w:rsidP="00B639D8">
      <w:pPr>
        <w:pStyle w:val="NoSpacing"/>
        <w:ind w:left="360"/>
      </w:pPr>
    </w:p>
    <w:p w:rsidR="00B639D8" w:rsidRDefault="00B639D8" w:rsidP="00B639D8">
      <w:pPr>
        <w:pStyle w:val="NoSpacing"/>
        <w:ind w:left="360"/>
      </w:pPr>
    </w:p>
    <w:p w:rsidR="00B639D8" w:rsidRDefault="00B639D8" w:rsidP="00B639D8">
      <w:pPr>
        <w:pStyle w:val="NoSpacing"/>
        <w:numPr>
          <w:ilvl w:val="0"/>
          <w:numId w:val="2"/>
        </w:numPr>
        <w:ind w:left="360"/>
      </w:pPr>
      <w:r>
        <w:lastRenderedPageBreak/>
        <w:t>Draw a pH scale below and add the following to it at the correct points:  acidic range, basic range, neutral, pure water, ammonia, stomach acid, bleach, vinegar.</w:t>
      </w:r>
    </w:p>
    <w:p w:rsidR="00B639D8" w:rsidRDefault="00B639D8" w:rsidP="00B639D8">
      <w:pPr>
        <w:pStyle w:val="NoSpacing"/>
        <w:ind w:left="360"/>
      </w:pPr>
    </w:p>
    <w:p w:rsidR="00B639D8" w:rsidRDefault="00B639D8" w:rsidP="00B639D8">
      <w:pPr>
        <w:pStyle w:val="NoSpacing"/>
        <w:ind w:left="360"/>
      </w:pPr>
    </w:p>
    <w:p w:rsidR="00B639D8" w:rsidRDefault="00B639D8" w:rsidP="00B639D8">
      <w:pPr>
        <w:pStyle w:val="NoSpacing"/>
        <w:ind w:left="360"/>
      </w:pPr>
      <w:r>
        <w:rPr>
          <w:noProof/>
        </w:rPr>
        <w:drawing>
          <wp:inline distT="0" distB="0" distL="0" distR="0">
            <wp:extent cx="5657850" cy="3333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9D8" w:rsidRDefault="00B639D8" w:rsidP="00B639D8">
      <w:pPr>
        <w:pStyle w:val="NoSpacing"/>
      </w:pPr>
    </w:p>
    <w:p w:rsidR="00B639D8" w:rsidRDefault="00B639D8" w:rsidP="00B639D8">
      <w:pPr>
        <w:pStyle w:val="NoSpacing"/>
      </w:pPr>
    </w:p>
    <w:p w:rsidR="00B639D8" w:rsidRPr="00FF4208" w:rsidRDefault="00B639D8" w:rsidP="00F22777">
      <w:pPr>
        <w:pStyle w:val="NoSpacing"/>
        <w:numPr>
          <w:ilvl w:val="0"/>
          <w:numId w:val="2"/>
        </w:numPr>
        <w:spacing w:line="360" w:lineRule="auto"/>
        <w:ind w:left="360"/>
      </w:pPr>
      <w:r w:rsidRPr="00FF4208">
        <w:t>Circle the phrase or term that makes each statement true.</w:t>
      </w:r>
    </w:p>
    <w:p w:rsidR="00B639D8" w:rsidRDefault="00B639D8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The formula for a hydronium ion is (H</w:t>
      </w:r>
      <w:r>
        <w:rPr>
          <w:vertAlign w:val="subscript"/>
        </w:rPr>
        <w:t>3</w:t>
      </w:r>
      <w:r>
        <w:t>O</w:t>
      </w:r>
      <w:r>
        <w:rPr>
          <w:vertAlign w:val="superscript"/>
        </w:rPr>
        <w:t>+</w:t>
      </w:r>
      <w:r>
        <w:t>, OH</w:t>
      </w:r>
      <w:r>
        <w:rPr>
          <w:vertAlign w:val="superscript"/>
        </w:rPr>
        <w:t>-</w:t>
      </w:r>
      <w:r>
        <w:t>)</w:t>
      </w:r>
    </w:p>
    <w:p w:rsidR="00B639D8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An organic compound that changes color in an acid or base is an (indicator, alcohol).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Litmus paper turns (red, blue) in acids and (red, blue) in bases.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An acid that ionizes completely in solution is a (strong, weak) acid.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Strong acids produce large number of (hydronium, hydroxyl) ions.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Acetic acid is an example if a (strong, weak) acid.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 weak acid is an acid that only partially (contracts, ionizes) in solution.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Hydrochloric acid is an example of a (strong, weak) acid.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An base</w:t>
      </w:r>
      <w:r>
        <w:t xml:space="preserve"> that ionizes completely in s</w:t>
      </w:r>
      <w:r>
        <w:t>olution is a (strong, weak) base</w:t>
      </w:r>
      <w:r>
        <w:t>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Stro</w:t>
      </w:r>
      <w:r>
        <w:t>ng bases</w:t>
      </w:r>
      <w:r>
        <w:t xml:space="preserve"> produce large number of (hydronium, hydroxyl) ions.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(Strong, Weak) acids</w:t>
      </w:r>
      <w:r w:rsidR="00BB5C39">
        <w:t xml:space="preserve"> and bases</w:t>
      </w:r>
      <w:r>
        <w:t xml:space="preserve"> can conduct a strong electrical current.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Ammonia</w:t>
      </w:r>
      <w:r>
        <w:t xml:space="preserve"> is an exam</w:t>
      </w:r>
      <w:r>
        <w:t>ple if a (strong, weak) base</w:t>
      </w:r>
      <w:r>
        <w:t>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Acids have a pH that is (less than, greater than) 7.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Strong acids have (higher, lower) pH values than do weaker acids.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 substance with a pH of 14 would be classified as a (strong, weak) base.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Drain cleaner is classified as a/an (acid, base).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Lemon juice is classified as a/an (acid, base).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A neutra</w:t>
      </w:r>
      <w:r w:rsidR="00BB5C39">
        <w:t>lization reaction is between an</w:t>
      </w:r>
      <w:bookmarkStart w:id="0" w:name="_GoBack"/>
      <w:bookmarkEnd w:id="0"/>
      <w:r>
        <w:t xml:space="preserve"> acid and a base and produces a (sugar, salt) and water.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When a neutralization reaction occurs between an acid and base, the pH of the resulting solution is (more, less) acidic than it started.</w:t>
      </w:r>
    </w:p>
    <w:p w:rsidR="00F22777" w:rsidRDefault="00F22777" w:rsidP="00F22777">
      <w:pPr>
        <w:pStyle w:val="NoSpacing"/>
        <w:numPr>
          <w:ilvl w:val="0"/>
          <w:numId w:val="3"/>
        </w:numPr>
        <w:spacing w:line="360" w:lineRule="auto"/>
        <w:ind w:left="720"/>
      </w:pPr>
      <w:r>
        <w:t>The purpose of a buffer is a solution containing ions that react with acids or bases to (maximize, minimize) their effects on pH.</w:t>
      </w:r>
    </w:p>
    <w:p w:rsidR="00FF4208" w:rsidRPr="002318C8" w:rsidRDefault="00FF4208" w:rsidP="00FF4208">
      <w:pPr>
        <w:pStyle w:val="NoSpacing"/>
        <w:numPr>
          <w:ilvl w:val="0"/>
          <w:numId w:val="2"/>
        </w:numPr>
        <w:spacing w:line="360" w:lineRule="auto"/>
        <w:ind w:left="360"/>
      </w:pPr>
      <w:r>
        <w:t>How would the pH of a dilute solution of hydrochloric acid, HCl, compare with the pH of a concentrated solution of the same acid?</w:t>
      </w:r>
    </w:p>
    <w:sectPr w:rsidR="00FF4208" w:rsidRPr="002318C8" w:rsidSect="00B639D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17862"/>
    <w:multiLevelType w:val="hybridMultilevel"/>
    <w:tmpl w:val="FF564AE4"/>
    <w:lvl w:ilvl="0" w:tplc="18F856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CD34C2D"/>
    <w:multiLevelType w:val="hybridMultilevel"/>
    <w:tmpl w:val="18D2A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0F7FA7"/>
    <w:multiLevelType w:val="hybridMultilevel"/>
    <w:tmpl w:val="3D10FB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8C8"/>
    <w:rsid w:val="001C5A9F"/>
    <w:rsid w:val="001E3E41"/>
    <w:rsid w:val="0022390B"/>
    <w:rsid w:val="002318C8"/>
    <w:rsid w:val="00445FD9"/>
    <w:rsid w:val="006C4D9E"/>
    <w:rsid w:val="00A324ED"/>
    <w:rsid w:val="00B32609"/>
    <w:rsid w:val="00B6229F"/>
    <w:rsid w:val="00B639D8"/>
    <w:rsid w:val="00BB5C39"/>
    <w:rsid w:val="00F22777"/>
    <w:rsid w:val="00F4021F"/>
    <w:rsid w:val="00FF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FA830"/>
  <w15:chartTrackingRefBased/>
  <w15:docId w15:val="{70FEF709-8A91-4EFE-A198-DFFD23797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PlainText">
    <w:name w:val="Plain Text"/>
    <w:basedOn w:val="Normal"/>
    <w:link w:val="PlainTextChar"/>
    <w:rsid w:val="00B639D8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rsid w:val="00B639D8"/>
    <w:rPr>
      <w:rFonts w:ascii="Courier New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39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39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2016-04-02T20:56:00Z</cp:lastPrinted>
  <dcterms:created xsi:type="dcterms:W3CDTF">2016-04-02T20:11:00Z</dcterms:created>
  <dcterms:modified xsi:type="dcterms:W3CDTF">2016-04-02T21:07:00Z</dcterms:modified>
</cp:coreProperties>
</file>