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F95" w:rsidRPr="00AA5953" w:rsidRDefault="00A60803" w:rsidP="00A60803">
      <w:pPr>
        <w:jc w:val="center"/>
        <w:rPr>
          <w:b/>
          <w:sz w:val="32"/>
        </w:rPr>
      </w:pPr>
      <w:bookmarkStart w:id="0" w:name="_GoBack"/>
      <w:r w:rsidRPr="00AA5953">
        <w:rPr>
          <w:b/>
          <w:sz w:val="32"/>
        </w:rPr>
        <w:t>GENETICS AND HEREDITY</w:t>
      </w:r>
    </w:p>
    <w:p w:rsidR="00A60803" w:rsidRPr="00AA5953" w:rsidRDefault="00A60803" w:rsidP="00A60803">
      <w:pPr>
        <w:pStyle w:val="NoSpacing"/>
        <w:rPr>
          <w:sz w:val="28"/>
        </w:rPr>
      </w:pPr>
      <w:r w:rsidRPr="00AA5953">
        <w:rPr>
          <w:sz w:val="28"/>
        </w:rPr>
        <w:t>MENDELIAN GENETICS</w:t>
      </w:r>
    </w:p>
    <w:p w:rsidR="00A60803" w:rsidRPr="00AA5953" w:rsidRDefault="00A60803" w:rsidP="00A60803">
      <w:pPr>
        <w:pStyle w:val="NoSpacing"/>
        <w:numPr>
          <w:ilvl w:val="0"/>
          <w:numId w:val="1"/>
        </w:numPr>
        <w:rPr>
          <w:sz w:val="28"/>
        </w:rPr>
      </w:pPr>
      <w:proofErr w:type="spellStart"/>
      <w:r w:rsidRPr="00AA5953">
        <w:rPr>
          <w:sz w:val="28"/>
        </w:rPr>
        <w:t>Gregor</w:t>
      </w:r>
      <w:proofErr w:type="spellEnd"/>
      <w:r w:rsidRPr="00AA5953">
        <w:rPr>
          <w:sz w:val="28"/>
        </w:rPr>
        <w:t xml:space="preserve"> Mendel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Who was he?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What did he do?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What plant did he use?</w:t>
      </w:r>
    </w:p>
    <w:p w:rsidR="00A60803" w:rsidRPr="00AA5953" w:rsidRDefault="00A60803" w:rsidP="00A60803">
      <w:pPr>
        <w:pStyle w:val="NoSpacing"/>
        <w:numPr>
          <w:ilvl w:val="0"/>
          <w:numId w:val="1"/>
        </w:numPr>
        <w:rPr>
          <w:sz w:val="28"/>
        </w:rPr>
      </w:pPr>
      <w:r w:rsidRPr="00AA5953">
        <w:rPr>
          <w:sz w:val="28"/>
        </w:rPr>
        <w:t>Typical Breeding Experiment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Parent Generation, P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First Generation, F1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Second Generation, F2</w:t>
      </w:r>
    </w:p>
    <w:p w:rsidR="00A60803" w:rsidRPr="00AA5953" w:rsidRDefault="00A60803" w:rsidP="00A60803">
      <w:pPr>
        <w:pStyle w:val="NoSpacing"/>
        <w:numPr>
          <w:ilvl w:val="0"/>
          <w:numId w:val="1"/>
        </w:numPr>
        <w:rPr>
          <w:sz w:val="28"/>
        </w:rPr>
      </w:pPr>
      <w:r w:rsidRPr="00AA5953">
        <w:rPr>
          <w:sz w:val="28"/>
        </w:rPr>
        <w:t>Vocabulary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Gene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proofErr w:type="spellStart"/>
      <w:r w:rsidRPr="00AA5953">
        <w:rPr>
          <w:sz w:val="28"/>
        </w:rPr>
        <w:t>Allel</w:t>
      </w:r>
      <w:proofErr w:type="spellEnd"/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Homozygous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Heterozygous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Dominant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Recessive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Genotype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Phenotype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Punnett Square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Locus</w:t>
      </w:r>
    </w:p>
    <w:p w:rsidR="00A60803" w:rsidRPr="00AA5953" w:rsidRDefault="00A60803" w:rsidP="00A60803">
      <w:pPr>
        <w:pStyle w:val="NoSpacing"/>
        <w:numPr>
          <w:ilvl w:val="0"/>
          <w:numId w:val="1"/>
        </w:numPr>
        <w:rPr>
          <w:sz w:val="28"/>
        </w:rPr>
      </w:pPr>
      <w:r w:rsidRPr="00AA5953">
        <w:rPr>
          <w:sz w:val="28"/>
        </w:rPr>
        <w:t>Test Cross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Why is it needed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What genotypes are used in the cross.</w:t>
      </w:r>
    </w:p>
    <w:p w:rsidR="00A60803" w:rsidRPr="00AA5953" w:rsidRDefault="00A60803" w:rsidP="00A60803">
      <w:pPr>
        <w:pStyle w:val="NoSpacing"/>
        <w:numPr>
          <w:ilvl w:val="0"/>
          <w:numId w:val="1"/>
        </w:numPr>
        <w:rPr>
          <w:sz w:val="28"/>
        </w:rPr>
      </w:pPr>
      <w:r w:rsidRPr="00AA5953">
        <w:rPr>
          <w:sz w:val="28"/>
        </w:rPr>
        <w:t>Punnett Square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Be able to use it correctly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Monohybrid</w:t>
      </w:r>
    </w:p>
    <w:p w:rsidR="00A60803" w:rsidRPr="00AA5953" w:rsidRDefault="00A60803" w:rsidP="00A60803">
      <w:pPr>
        <w:pStyle w:val="NoSpacing"/>
        <w:numPr>
          <w:ilvl w:val="2"/>
          <w:numId w:val="1"/>
        </w:numPr>
        <w:rPr>
          <w:sz w:val="28"/>
        </w:rPr>
      </w:pPr>
      <w:r w:rsidRPr="00AA5953">
        <w:rPr>
          <w:sz w:val="28"/>
        </w:rPr>
        <w:t>Know typical crosses and ratios</w:t>
      </w:r>
    </w:p>
    <w:p w:rsidR="00A60803" w:rsidRPr="00AA5953" w:rsidRDefault="00A60803" w:rsidP="00A60803">
      <w:pPr>
        <w:pStyle w:val="NoSpacing"/>
        <w:numPr>
          <w:ilvl w:val="1"/>
          <w:numId w:val="1"/>
        </w:numPr>
        <w:rPr>
          <w:sz w:val="28"/>
        </w:rPr>
      </w:pPr>
      <w:r w:rsidRPr="00AA5953">
        <w:rPr>
          <w:sz w:val="28"/>
        </w:rPr>
        <w:t>Dihybrid</w:t>
      </w:r>
    </w:p>
    <w:p w:rsidR="00A60803" w:rsidRPr="00AA5953" w:rsidRDefault="00A60803" w:rsidP="00A60803">
      <w:pPr>
        <w:pStyle w:val="NoSpacing"/>
        <w:numPr>
          <w:ilvl w:val="2"/>
          <w:numId w:val="1"/>
        </w:numPr>
        <w:rPr>
          <w:sz w:val="28"/>
        </w:rPr>
      </w:pPr>
      <w:r w:rsidRPr="00AA5953">
        <w:rPr>
          <w:sz w:val="28"/>
        </w:rPr>
        <w:t>Know typical crosses and ratios</w:t>
      </w:r>
    </w:p>
    <w:p w:rsidR="00A60803" w:rsidRPr="00AA5953" w:rsidRDefault="00A60803" w:rsidP="00A60803">
      <w:pPr>
        <w:pStyle w:val="NoSpacing"/>
        <w:numPr>
          <w:ilvl w:val="0"/>
          <w:numId w:val="1"/>
        </w:numPr>
        <w:rPr>
          <w:sz w:val="28"/>
        </w:rPr>
      </w:pPr>
      <w:r w:rsidRPr="00AA5953">
        <w:rPr>
          <w:sz w:val="28"/>
        </w:rPr>
        <w:t>Law of Dominance</w:t>
      </w:r>
    </w:p>
    <w:p w:rsidR="00A60803" w:rsidRPr="00AA5953" w:rsidRDefault="00A60803" w:rsidP="00A60803">
      <w:pPr>
        <w:pStyle w:val="NoSpacing"/>
        <w:numPr>
          <w:ilvl w:val="0"/>
          <w:numId w:val="1"/>
        </w:numPr>
        <w:rPr>
          <w:sz w:val="28"/>
        </w:rPr>
      </w:pPr>
      <w:r w:rsidRPr="00AA5953">
        <w:rPr>
          <w:sz w:val="28"/>
        </w:rPr>
        <w:t>Law of Segregation</w:t>
      </w:r>
    </w:p>
    <w:p w:rsidR="00A60803" w:rsidRPr="00AA5953" w:rsidRDefault="00A60803" w:rsidP="00A60803">
      <w:pPr>
        <w:pStyle w:val="NoSpacing"/>
        <w:numPr>
          <w:ilvl w:val="0"/>
          <w:numId w:val="1"/>
        </w:numPr>
        <w:rPr>
          <w:sz w:val="28"/>
        </w:rPr>
      </w:pPr>
      <w:r w:rsidRPr="00AA5953">
        <w:rPr>
          <w:sz w:val="28"/>
        </w:rPr>
        <w:t>Law of Independent Assortment</w:t>
      </w:r>
    </w:p>
    <w:p w:rsidR="00A60803" w:rsidRPr="00AA5953" w:rsidRDefault="00A60803" w:rsidP="00A60803">
      <w:pPr>
        <w:pStyle w:val="NoSpacing"/>
        <w:numPr>
          <w:ilvl w:val="0"/>
          <w:numId w:val="1"/>
        </w:numPr>
        <w:rPr>
          <w:sz w:val="28"/>
        </w:rPr>
      </w:pPr>
      <w:r w:rsidRPr="00AA5953">
        <w:rPr>
          <w:sz w:val="28"/>
        </w:rPr>
        <w:t>Linkage Groups</w:t>
      </w:r>
    </w:p>
    <w:p w:rsidR="00A60803" w:rsidRPr="00AA5953" w:rsidRDefault="00A60803" w:rsidP="00A60803">
      <w:pPr>
        <w:pStyle w:val="NoSpacing"/>
        <w:rPr>
          <w:sz w:val="28"/>
        </w:rPr>
      </w:pPr>
    </w:p>
    <w:p w:rsidR="00A60803" w:rsidRPr="00AA5953" w:rsidRDefault="00A60803" w:rsidP="00A60803">
      <w:pPr>
        <w:pStyle w:val="NoSpacing"/>
        <w:rPr>
          <w:sz w:val="28"/>
        </w:rPr>
      </w:pPr>
      <w:r w:rsidRPr="00AA5953">
        <w:rPr>
          <w:sz w:val="28"/>
        </w:rPr>
        <w:t>PATTERNS OF INHERITANCE</w:t>
      </w:r>
    </w:p>
    <w:p w:rsidR="00A60803" w:rsidRPr="00AA5953" w:rsidRDefault="00A60803" w:rsidP="00A60803">
      <w:pPr>
        <w:pStyle w:val="NoSpacing"/>
        <w:numPr>
          <w:ilvl w:val="0"/>
          <w:numId w:val="2"/>
        </w:numPr>
        <w:rPr>
          <w:sz w:val="28"/>
        </w:rPr>
      </w:pPr>
      <w:r w:rsidRPr="00AA5953">
        <w:rPr>
          <w:sz w:val="28"/>
        </w:rPr>
        <w:t>Co-dominance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What is it?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How do you recognize it?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lastRenderedPageBreak/>
        <w:t>What is the cross?</w:t>
      </w:r>
    </w:p>
    <w:p w:rsidR="00A60803" w:rsidRPr="00AA5953" w:rsidRDefault="00A60803" w:rsidP="00A60803">
      <w:pPr>
        <w:pStyle w:val="NoSpacing"/>
        <w:numPr>
          <w:ilvl w:val="0"/>
          <w:numId w:val="2"/>
        </w:numPr>
        <w:rPr>
          <w:sz w:val="28"/>
        </w:rPr>
      </w:pPr>
      <w:r w:rsidRPr="00AA5953">
        <w:rPr>
          <w:sz w:val="28"/>
        </w:rPr>
        <w:t>Incomplete Dominance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What is it?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How do you recognize it?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What is the cross?</w:t>
      </w:r>
    </w:p>
    <w:p w:rsidR="00A60803" w:rsidRPr="00AA5953" w:rsidRDefault="00A60803" w:rsidP="00A60803">
      <w:pPr>
        <w:pStyle w:val="NoSpacing"/>
        <w:numPr>
          <w:ilvl w:val="0"/>
          <w:numId w:val="2"/>
        </w:numPr>
        <w:rPr>
          <w:sz w:val="28"/>
        </w:rPr>
      </w:pPr>
      <w:r w:rsidRPr="00AA5953">
        <w:rPr>
          <w:sz w:val="28"/>
        </w:rPr>
        <w:t>Sex-Linked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What is it?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How do you recognize it?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 xml:space="preserve">What </w:t>
      </w:r>
      <w:r w:rsidRPr="00AA5953">
        <w:rPr>
          <w:sz w:val="28"/>
        </w:rPr>
        <w:t>are the possible</w:t>
      </w:r>
      <w:r w:rsidRPr="00AA5953">
        <w:rPr>
          <w:sz w:val="28"/>
        </w:rPr>
        <w:t xml:space="preserve"> cross</w:t>
      </w:r>
      <w:r w:rsidRPr="00AA5953">
        <w:rPr>
          <w:sz w:val="28"/>
        </w:rPr>
        <w:t>es</w:t>
      </w:r>
      <w:r w:rsidRPr="00AA5953">
        <w:rPr>
          <w:sz w:val="28"/>
        </w:rPr>
        <w:t>?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Know the disorders</w:t>
      </w:r>
    </w:p>
    <w:p w:rsidR="00A60803" w:rsidRPr="00AA5953" w:rsidRDefault="00A60803" w:rsidP="00A60803">
      <w:pPr>
        <w:pStyle w:val="NoSpacing"/>
        <w:numPr>
          <w:ilvl w:val="2"/>
          <w:numId w:val="2"/>
        </w:numPr>
        <w:rPr>
          <w:sz w:val="28"/>
        </w:rPr>
      </w:pPr>
      <w:r w:rsidRPr="00AA5953">
        <w:rPr>
          <w:sz w:val="28"/>
        </w:rPr>
        <w:t>Duchenne Muscular Dystrophy</w:t>
      </w:r>
    </w:p>
    <w:p w:rsidR="00A60803" w:rsidRPr="00AA5953" w:rsidRDefault="00A60803" w:rsidP="00A60803">
      <w:pPr>
        <w:pStyle w:val="NoSpacing"/>
        <w:numPr>
          <w:ilvl w:val="2"/>
          <w:numId w:val="2"/>
        </w:numPr>
        <w:rPr>
          <w:sz w:val="28"/>
        </w:rPr>
      </w:pPr>
      <w:r w:rsidRPr="00AA5953">
        <w:rPr>
          <w:sz w:val="28"/>
        </w:rPr>
        <w:t>Hemophilia</w:t>
      </w:r>
    </w:p>
    <w:p w:rsidR="00A60803" w:rsidRPr="00AA5953" w:rsidRDefault="00A60803" w:rsidP="00A60803">
      <w:pPr>
        <w:pStyle w:val="NoSpacing"/>
        <w:numPr>
          <w:ilvl w:val="2"/>
          <w:numId w:val="2"/>
        </w:numPr>
        <w:rPr>
          <w:sz w:val="28"/>
        </w:rPr>
      </w:pPr>
      <w:r w:rsidRPr="00AA5953">
        <w:rPr>
          <w:sz w:val="28"/>
        </w:rPr>
        <w:t>Color Blindness</w:t>
      </w:r>
    </w:p>
    <w:p w:rsidR="00A60803" w:rsidRPr="00AA5953" w:rsidRDefault="00A60803" w:rsidP="00A60803">
      <w:pPr>
        <w:pStyle w:val="NoSpacing"/>
        <w:numPr>
          <w:ilvl w:val="2"/>
          <w:numId w:val="2"/>
        </w:numPr>
        <w:rPr>
          <w:sz w:val="28"/>
        </w:rPr>
      </w:pPr>
      <w:r w:rsidRPr="00AA5953">
        <w:rPr>
          <w:sz w:val="28"/>
        </w:rPr>
        <w:t>Male Patterned Baldness</w:t>
      </w:r>
    </w:p>
    <w:p w:rsidR="00A60803" w:rsidRPr="00AA5953" w:rsidRDefault="00A60803" w:rsidP="00A60803">
      <w:pPr>
        <w:pStyle w:val="NoSpacing"/>
        <w:numPr>
          <w:ilvl w:val="0"/>
          <w:numId w:val="2"/>
        </w:numPr>
        <w:rPr>
          <w:sz w:val="28"/>
        </w:rPr>
      </w:pPr>
      <w:r w:rsidRPr="00AA5953">
        <w:rPr>
          <w:sz w:val="28"/>
        </w:rPr>
        <w:t>Multiple Alleles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What is it?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How do you recognize it?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Example – Blood Type</w:t>
      </w:r>
    </w:p>
    <w:p w:rsidR="00A60803" w:rsidRPr="00AA5953" w:rsidRDefault="00A60803" w:rsidP="00A60803">
      <w:pPr>
        <w:pStyle w:val="NoSpacing"/>
        <w:numPr>
          <w:ilvl w:val="0"/>
          <w:numId w:val="2"/>
        </w:numPr>
        <w:rPr>
          <w:sz w:val="28"/>
        </w:rPr>
      </w:pPr>
      <w:r w:rsidRPr="00AA5953">
        <w:rPr>
          <w:sz w:val="28"/>
        </w:rPr>
        <w:t>Polygenic Traits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What is it?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How do you recognize it?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Examples: skin color, hair, eye color</w:t>
      </w:r>
    </w:p>
    <w:p w:rsidR="00A60803" w:rsidRPr="00AA5953" w:rsidRDefault="00A60803" w:rsidP="00A60803">
      <w:pPr>
        <w:pStyle w:val="NoSpacing"/>
        <w:numPr>
          <w:ilvl w:val="0"/>
          <w:numId w:val="2"/>
        </w:numPr>
        <w:rPr>
          <w:sz w:val="28"/>
        </w:rPr>
      </w:pPr>
      <w:r w:rsidRPr="00AA5953">
        <w:rPr>
          <w:sz w:val="28"/>
        </w:rPr>
        <w:t>Lethal Genes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What is it?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How do you recognize it?</w:t>
      </w:r>
    </w:p>
    <w:p w:rsidR="00A60803" w:rsidRPr="00AA5953" w:rsidRDefault="00A60803" w:rsidP="00A6080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Example – homozygous recessive coat color for guinea pigs; spinning in mice</w:t>
      </w:r>
    </w:p>
    <w:p w:rsidR="00A60803" w:rsidRPr="00AA5953" w:rsidRDefault="00AA5953" w:rsidP="00A60803">
      <w:pPr>
        <w:pStyle w:val="NoSpacing"/>
        <w:numPr>
          <w:ilvl w:val="0"/>
          <w:numId w:val="2"/>
        </w:numPr>
        <w:rPr>
          <w:sz w:val="28"/>
        </w:rPr>
      </w:pPr>
      <w:r w:rsidRPr="00AA5953">
        <w:rPr>
          <w:sz w:val="28"/>
        </w:rPr>
        <w:t>Pedigree</w:t>
      </w:r>
    </w:p>
    <w:p w:rsidR="00AA5953" w:rsidRPr="00AA5953" w:rsidRDefault="00AA5953" w:rsidP="00AA595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What is it?</w:t>
      </w:r>
    </w:p>
    <w:p w:rsidR="00AA5953" w:rsidRPr="00AA5953" w:rsidRDefault="00AA5953" w:rsidP="00AA595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What are the symbols used?</w:t>
      </w:r>
    </w:p>
    <w:p w:rsidR="00AA5953" w:rsidRPr="00AA5953" w:rsidRDefault="00AA5953" w:rsidP="00AA595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Examples – Autosomal Recessive</w:t>
      </w:r>
    </w:p>
    <w:p w:rsidR="00AA5953" w:rsidRPr="00AA5953" w:rsidRDefault="00AA5953" w:rsidP="00AA5953">
      <w:pPr>
        <w:pStyle w:val="NoSpacing"/>
        <w:numPr>
          <w:ilvl w:val="2"/>
          <w:numId w:val="2"/>
        </w:numPr>
        <w:rPr>
          <w:sz w:val="28"/>
        </w:rPr>
      </w:pPr>
      <w:r w:rsidRPr="00AA5953">
        <w:rPr>
          <w:sz w:val="28"/>
        </w:rPr>
        <w:t>PKU</w:t>
      </w:r>
    </w:p>
    <w:p w:rsidR="00AA5953" w:rsidRPr="00AA5953" w:rsidRDefault="00AA5953" w:rsidP="00AA5953">
      <w:pPr>
        <w:pStyle w:val="NoSpacing"/>
        <w:numPr>
          <w:ilvl w:val="2"/>
          <w:numId w:val="2"/>
        </w:numPr>
        <w:rPr>
          <w:sz w:val="28"/>
        </w:rPr>
      </w:pPr>
      <w:r w:rsidRPr="00AA5953">
        <w:rPr>
          <w:sz w:val="28"/>
        </w:rPr>
        <w:t>Cystic Fibrosis</w:t>
      </w:r>
    </w:p>
    <w:p w:rsidR="00AA5953" w:rsidRPr="00AA5953" w:rsidRDefault="00AA5953" w:rsidP="00AA5953">
      <w:pPr>
        <w:pStyle w:val="NoSpacing"/>
        <w:numPr>
          <w:ilvl w:val="2"/>
          <w:numId w:val="2"/>
        </w:numPr>
        <w:rPr>
          <w:sz w:val="28"/>
        </w:rPr>
      </w:pPr>
      <w:proofErr w:type="spellStart"/>
      <w:r w:rsidRPr="00AA5953">
        <w:rPr>
          <w:sz w:val="28"/>
        </w:rPr>
        <w:t>Tay</w:t>
      </w:r>
      <w:proofErr w:type="spellEnd"/>
      <w:r w:rsidRPr="00AA5953">
        <w:rPr>
          <w:sz w:val="28"/>
        </w:rPr>
        <w:t>-Sachs</w:t>
      </w:r>
    </w:p>
    <w:p w:rsidR="00AA5953" w:rsidRPr="00AA5953" w:rsidRDefault="00AA5953" w:rsidP="00AA5953">
      <w:pPr>
        <w:pStyle w:val="NoSpacing"/>
        <w:numPr>
          <w:ilvl w:val="2"/>
          <w:numId w:val="2"/>
        </w:numPr>
        <w:rPr>
          <w:sz w:val="28"/>
        </w:rPr>
      </w:pPr>
      <w:r w:rsidRPr="00AA5953">
        <w:rPr>
          <w:sz w:val="28"/>
        </w:rPr>
        <w:t xml:space="preserve">Sickle Cell </w:t>
      </w:r>
    </w:p>
    <w:p w:rsidR="00AA5953" w:rsidRPr="00AA5953" w:rsidRDefault="00AA5953" w:rsidP="00AA5953">
      <w:pPr>
        <w:pStyle w:val="NoSpacing"/>
        <w:numPr>
          <w:ilvl w:val="1"/>
          <w:numId w:val="2"/>
        </w:numPr>
        <w:rPr>
          <w:sz w:val="28"/>
        </w:rPr>
      </w:pPr>
      <w:r w:rsidRPr="00AA5953">
        <w:rPr>
          <w:sz w:val="28"/>
        </w:rPr>
        <w:t>Examples – Autosomal Dominant</w:t>
      </w:r>
    </w:p>
    <w:p w:rsidR="00AA5953" w:rsidRPr="00AA5953" w:rsidRDefault="00AA5953" w:rsidP="00AA5953">
      <w:pPr>
        <w:pStyle w:val="NoSpacing"/>
        <w:numPr>
          <w:ilvl w:val="2"/>
          <w:numId w:val="2"/>
        </w:numPr>
        <w:rPr>
          <w:sz w:val="28"/>
        </w:rPr>
      </w:pPr>
      <w:r w:rsidRPr="00AA5953">
        <w:rPr>
          <w:sz w:val="28"/>
        </w:rPr>
        <w:t>Huntington’s</w:t>
      </w:r>
    </w:p>
    <w:p w:rsidR="00AA5953" w:rsidRPr="00AA5953" w:rsidRDefault="00AA5953" w:rsidP="00AA5953">
      <w:pPr>
        <w:pStyle w:val="NoSpacing"/>
        <w:numPr>
          <w:ilvl w:val="2"/>
          <w:numId w:val="2"/>
        </w:numPr>
        <w:rPr>
          <w:sz w:val="28"/>
        </w:rPr>
      </w:pPr>
      <w:r w:rsidRPr="00AA5953">
        <w:rPr>
          <w:sz w:val="28"/>
        </w:rPr>
        <w:t>Achondroplasia</w:t>
      </w:r>
    </w:p>
    <w:bookmarkEnd w:id="0"/>
    <w:p w:rsidR="00AA5953" w:rsidRDefault="00AA5953" w:rsidP="00AA5953">
      <w:pPr>
        <w:pStyle w:val="NoSpacing"/>
        <w:ind w:left="720"/>
      </w:pPr>
    </w:p>
    <w:sectPr w:rsidR="00AA59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B44057"/>
    <w:multiLevelType w:val="hybridMultilevel"/>
    <w:tmpl w:val="2878E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F76C7D"/>
    <w:multiLevelType w:val="hybridMultilevel"/>
    <w:tmpl w:val="16F2B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803"/>
    <w:rsid w:val="003A6B3D"/>
    <w:rsid w:val="007F44E9"/>
    <w:rsid w:val="009D6D2B"/>
    <w:rsid w:val="00A60803"/>
    <w:rsid w:val="00AA5953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78F76"/>
  <w15:chartTrackingRefBased/>
  <w15:docId w15:val="{2613F950-22F9-473C-AC17-D2CF77B7D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44E9"/>
    <w:pPr>
      <w:spacing w:after="0" w:line="240" w:lineRule="auto"/>
    </w:pPr>
    <w:rPr>
      <w:rFonts w:ascii="Times New Roman" w:eastAsiaTheme="minorEastAsia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2015-12-08T02:12:00Z</dcterms:created>
  <dcterms:modified xsi:type="dcterms:W3CDTF">2015-12-08T02:25:00Z</dcterms:modified>
</cp:coreProperties>
</file>