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F95" w:rsidRDefault="00E425B2">
      <w:r>
        <w:t>Name _______________________________________   Period _____   Date _____________________</w:t>
      </w:r>
    </w:p>
    <w:p w:rsidR="00E425B2" w:rsidRPr="00E425B2" w:rsidRDefault="00E425B2" w:rsidP="00E425B2">
      <w:pPr>
        <w:pStyle w:val="NoSpacing"/>
        <w:jc w:val="center"/>
        <w:rPr>
          <w:b/>
          <w:sz w:val="28"/>
        </w:rPr>
      </w:pPr>
      <w:r w:rsidRPr="00E425B2">
        <w:rPr>
          <w:b/>
          <w:sz w:val="28"/>
        </w:rPr>
        <w:t>SOUND AND LIGHT TEST REVIEW</w:t>
      </w:r>
    </w:p>
    <w:p w:rsidR="00E425B2" w:rsidRDefault="00E425B2" w:rsidP="00E425B2">
      <w:pPr>
        <w:pStyle w:val="NoSpacing"/>
      </w:pPr>
    </w:p>
    <w:p w:rsidR="00E425B2" w:rsidRPr="00E425B2" w:rsidRDefault="00E425B2" w:rsidP="00E425B2">
      <w:pPr>
        <w:pStyle w:val="NoSpacing"/>
        <w:rPr>
          <w:b/>
        </w:rPr>
      </w:pPr>
      <w:r w:rsidRPr="00E425B2">
        <w:rPr>
          <w:b/>
        </w:rPr>
        <w:t>Objectives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Describe a compressional/longitudinal wave and label its parts.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Explain how sound travels through different mediums.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Identify what influences the speed of sound.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Describe how the ear enables you to hear.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Recognize how amplitude, intensity, and loudness are related.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Describe how sound intensity is measured and what levels can damage hearing.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Explain the relationship between frequency and pitch.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Discuss the Doppler Effect.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Explain how vibrating charges produce electromagnetic waves.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Describe the frequency, wavelength, and speed of electromagnetic waves.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Compare the various types of electromagnetic waves.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Be able to list some helpful and harmful properties of electromagnetic waves.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Explain how light is reflected.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Discuss how refraction separates white light.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</w:rPr>
      </w:pPr>
      <w:r w:rsidRPr="004E3FDC">
        <w:rPr>
          <w:sz w:val="20"/>
        </w:rPr>
        <w:t>Describe the different between light (additive) color and pigment (subtractive) color.</w:t>
      </w:r>
    </w:p>
    <w:p w:rsidR="00E425B2" w:rsidRPr="004E3FDC" w:rsidRDefault="00E425B2" w:rsidP="00E425B2">
      <w:pPr>
        <w:pStyle w:val="NoSpacing"/>
        <w:numPr>
          <w:ilvl w:val="0"/>
          <w:numId w:val="1"/>
        </w:numPr>
        <w:rPr>
          <w:sz w:val="20"/>
          <w:highlight w:val="yellow"/>
        </w:rPr>
      </w:pPr>
      <w:r w:rsidRPr="004E3FDC">
        <w:rPr>
          <w:sz w:val="20"/>
          <w:highlight w:val="yellow"/>
        </w:rPr>
        <w:t>Know the eleven vocabulary words.</w:t>
      </w:r>
    </w:p>
    <w:p w:rsidR="00A55853" w:rsidRPr="004E3FDC" w:rsidRDefault="00A55853" w:rsidP="00E425B2">
      <w:pPr>
        <w:pStyle w:val="NoSpacing"/>
        <w:numPr>
          <w:ilvl w:val="0"/>
          <w:numId w:val="1"/>
        </w:numPr>
        <w:rPr>
          <w:sz w:val="20"/>
        </w:rPr>
      </w:pPr>
      <w:r w:rsidRPr="004E3FDC">
        <w:rPr>
          <w:sz w:val="20"/>
        </w:rPr>
        <w:t>Know the four SAT vocab words.</w:t>
      </w:r>
    </w:p>
    <w:p w:rsidR="00E425B2" w:rsidRDefault="00A55853" w:rsidP="00E425B2">
      <w:pPr>
        <w:pStyle w:val="NoSpacing"/>
      </w:pPr>
      <w:r w:rsidRPr="00336149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C77410" wp14:editId="4BBC550A">
                <wp:simplePos x="0" y="0"/>
                <wp:positionH relativeFrom="column">
                  <wp:posOffset>3590925</wp:posOffset>
                </wp:positionH>
                <wp:positionV relativeFrom="paragraph">
                  <wp:posOffset>156845</wp:posOffset>
                </wp:positionV>
                <wp:extent cx="3028950" cy="733425"/>
                <wp:effectExtent l="0" t="0" r="63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6149" w:rsidRDefault="0033614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2CA84D" wp14:editId="5E416B36">
                                  <wp:extent cx="2838450" cy="100965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38450" cy="1009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C7741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82.75pt;margin-top:12.35pt;width:238.5pt;height:57.7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" fillcolor="white [3201]" stroked="f" strokeweight=".5pt">
                <v:textbox style="mso-fit-shape-to-text:t">
                  <w:txbxContent>
                    <w:p w:rsidR="00336149" w:rsidRDefault="00336149">
                      <w:r>
                        <w:rPr>
                          <w:noProof/>
                        </w:rPr>
                        <w:drawing>
                          <wp:inline distT="0" distB="0" distL="0" distR="0" wp14:anchorId="3A2CA84D" wp14:editId="5E416B36">
                            <wp:extent cx="2838450" cy="100965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38450" cy="1009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425B2" w:rsidRPr="00336149" w:rsidRDefault="00E425B2" w:rsidP="00E425B2">
      <w:pPr>
        <w:pStyle w:val="NoSpacing"/>
        <w:rPr>
          <w:b/>
        </w:rPr>
      </w:pPr>
      <w:r w:rsidRPr="00336149">
        <w:rPr>
          <w:b/>
        </w:rPr>
        <w:t>Review</w:t>
      </w:r>
    </w:p>
    <w:p w:rsidR="00E425B2" w:rsidRDefault="00336149" w:rsidP="00336149">
      <w:pPr>
        <w:pStyle w:val="NoSpacing"/>
        <w:numPr>
          <w:ilvl w:val="0"/>
          <w:numId w:val="2"/>
        </w:numPr>
        <w:ind w:right="5040"/>
      </w:pPr>
      <w:r>
        <w:t>In the diagram to the right, name the type of wave, and label its parts.  Label what one wavelength looks like.</w:t>
      </w:r>
    </w:p>
    <w:p w:rsidR="00336149" w:rsidRDefault="00336149" w:rsidP="00336149">
      <w:pPr>
        <w:pStyle w:val="NoSpacing"/>
        <w:ind w:left="720" w:right="5040"/>
      </w:pPr>
      <w:r>
        <w:t>Name _____________________________</w:t>
      </w:r>
    </w:p>
    <w:p w:rsidR="00336149" w:rsidRDefault="00336149" w:rsidP="00336149">
      <w:pPr>
        <w:pStyle w:val="NoSpacing"/>
        <w:ind w:left="720" w:right="5040"/>
      </w:pPr>
      <w:r>
        <w:t>A ________________________________</w:t>
      </w:r>
    </w:p>
    <w:p w:rsidR="00336149" w:rsidRDefault="00336149" w:rsidP="00336149">
      <w:pPr>
        <w:pStyle w:val="NoSpacing"/>
        <w:ind w:left="720" w:right="5040"/>
      </w:pPr>
      <w:r>
        <w:t>B ________________________________</w:t>
      </w:r>
    </w:p>
    <w:p w:rsidR="00336149" w:rsidRDefault="00A55853" w:rsidP="00336149">
      <w:pPr>
        <w:pStyle w:val="NoSpacing"/>
        <w:numPr>
          <w:ilvl w:val="0"/>
          <w:numId w:val="2"/>
        </w:numPr>
      </w:pPr>
      <w:r>
        <w:t>Indicate which type of wave each is (circle correct choice):</w:t>
      </w:r>
    </w:p>
    <w:p w:rsidR="00A55853" w:rsidRDefault="00A55853" w:rsidP="00A55853">
      <w:pPr>
        <w:pStyle w:val="NoSpacing"/>
        <w:numPr>
          <w:ilvl w:val="1"/>
          <w:numId w:val="2"/>
        </w:numPr>
      </w:pPr>
      <w:r>
        <w:t>Sound is a MECHANICAL</w:t>
      </w:r>
      <w:r>
        <w:tab/>
        <w:t>NON-MECHANICAL wave.</w:t>
      </w:r>
    </w:p>
    <w:p w:rsidR="00A55853" w:rsidRDefault="00A55853" w:rsidP="00A55853">
      <w:pPr>
        <w:pStyle w:val="NoSpacing"/>
        <w:numPr>
          <w:ilvl w:val="1"/>
          <w:numId w:val="2"/>
        </w:numPr>
      </w:pPr>
      <w:r>
        <w:t xml:space="preserve">Light is a </w:t>
      </w:r>
      <w:r>
        <w:t>MECHANICAL</w:t>
      </w:r>
      <w:r>
        <w:tab/>
        <w:t>NON-MECHANICAL</w:t>
      </w:r>
      <w:r>
        <w:t xml:space="preserve"> wave.</w:t>
      </w:r>
    </w:p>
    <w:p w:rsidR="00000000" w:rsidRPr="00A55853" w:rsidRDefault="00A55853" w:rsidP="00A55853">
      <w:pPr>
        <w:pStyle w:val="NoSpacing"/>
        <w:numPr>
          <w:ilvl w:val="0"/>
          <w:numId w:val="2"/>
        </w:numPr>
      </w:pPr>
      <w:r>
        <w:rPr>
          <w:bCs/>
        </w:rPr>
        <w:t xml:space="preserve">Fill in the blank: </w:t>
      </w:r>
      <w:r w:rsidR="000F1259" w:rsidRPr="00A55853">
        <w:rPr>
          <w:bCs/>
        </w:rPr>
        <w:t xml:space="preserve">Sound is produced by a </w:t>
      </w:r>
      <w:r>
        <w:rPr>
          <w:bCs/>
        </w:rPr>
        <w:t>_________________________</w:t>
      </w:r>
      <w:r w:rsidR="000F1259" w:rsidRPr="00A55853">
        <w:rPr>
          <w:bCs/>
        </w:rPr>
        <w:t>.</w:t>
      </w:r>
      <w:r w:rsidRPr="00A55853">
        <w:t xml:space="preserve">  </w:t>
      </w:r>
      <w:r w:rsidR="000F1259" w:rsidRPr="00A55853">
        <w:rPr>
          <w:bCs/>
        </w:rPr>
        <w:t xml:space="preserve">As one individual particle is </w:t>
      </w:r>
      <w:r>
        <w:rPr>
          <w:bCs/>
        </w:rPr>
        <w:t>___________________</w:t>
      </w:r>
      <w:r w:rsidR="000F1259" w:rsidRPr="00A55853">
        <w:rPr>
          <w:bCs/>
        </w:rPr>
        <w:t xml:space="preserve">, it </w:t>
      </w:r>
      <w:r w:rsidR="000F1259" w:rsidRPr="00A55853">
        <w:rPr>
          <w:bCs/>
        </w:rPr>
        <w:t>transmits the disturbance</w:t>
      </w:r>
      <w:r w:rsidR="000F1259" w:rsidRPr="00A55853">
        <w:rPr>
          <w:bCs/>
        </w:rPr>
        <w:t xml:space="preserve"> to the next </w:t>
      </w:r>
      <w:r>
        <w:rPr>
          <w:bCs/>
        </w:rPr>
        <w:t>__________________</w:t>
      </w:r>
      <w:r w:rsidR="000F1259" w:rsidRPr="00A55853">
        <w:rPr>
          <w:bCs/>
        </w:rPr>
        <w:t xml:space="preserve"> particle. </w:t>
      </w:r>
      <w:r w:rsidRPr="00A55853">
        <w:t xml:space="preserve"> </w:t>
      </w:r>
      <w:r w:rsidR="000F1259" w:rsidRPr="00A55853">
        <w:rPr>
          <w:bCs/>
        </w:rPr>
        <w:t xml:space="preserve">This disturbance continues to be </w:t>
      </w:r>
      <w:r w:rsidR="000F1259" w:rsidRPr="00A55853">
        <w:rPr>
          <w:bCs/>
        </w:rPr>
        <w:t xml:space="preserve">passed on to </w:t>
      </w:r>
      <w:r w:rsidR="000F1259" w:rsidRPr="00A55853">
        <w:rPr>
          <w:bCs/>
        </w:rPr>
        <w:t xml:space="preserve">the </w:t>
      </w:r>
      <w:r>
        <w:rPr>
          <w:bCs/>
        </w:rPr>
        <w:t>______________________</w:t>
      </w:r>
      <w:r w:rsidR="000F1259" w:rsidRPr="00A55853">
        <w:rPr>
          <w:bCs/>
        </w:rPr>
        <w:t xml:space="preserve">. </w:t>
      </w:r>
      <w:r w:rsidRPr="00A55853">
        <w:t xml:space="preserve"> </w:t>
      </w:r>
      <w:r w:rsidR="000F1259" w:rsidRPr="00A55853">
        <w:rPr>
          <w:bCs/>
        </w:rPr>
        <w:t xml:space="preserve">The result is that </w:t>
      </w:r>
      <w:r>
        <w:rPr>
          <w:bCs/>
        </w:rPr>
        <w:t>_______________</w:t>
      </w:r>
      <w:r w:rsidR="000F1259" w:rsidRPr="00A55853">
        <w:rPr>
          <w:bCs/>
        </w:rPr>
        <w:t xml:space="preserve"> is transpor</w:t>
      </w:r>
      <w:r w:rsidR="000F1259" w:rsidRPr="00A55853">
        <w:rPr>
          <w:bCs/>
        </w:rPr>
        <w:t xml:space="preserve">ted without the actual transport of </w:t>
      </w:r>
      <w:r>
        <w:rPr>
          <w:bCs/>
        </w:rPr>
        <w:t>_______________</w:t>
      </w:r>
      <w:r w:rsidR="000F1259" w:rsidRPr="00A55853">
        <w:rPr>
          <w:bCs/>
        </w:rPr>
        <w:t>.</w:t>
      </w:r>
    </w:p>
    <w:p w:rsidR="00A55853" w:rsidRPr="00A55853" w:rsidRDefault="00A55853" w:rsidP="00A55853">
      <w:pPr>
        <w:pStyle w:val="NoSpacing"/>
        <w:numPr>
          <w:ilvl w:val="0"/>
          <w:numId w:val="2"/>
        </w:numPr>
      </w:pPr>
      <w:r>
        <w:rPr>
          <w:bCs/>
        </w:rPr>
        <w:t>The speed of a wave depends on three things.  Discuss all three and indicate how each can increase the speed of a sound wave.</w:t>
      </w:r>
    </w:p>
    <w:p w:rsidR="00A55853" w:rsidRPr="00A55853" w:rsidRDefault="00A55853" w:rsidP="00A55853">
      <w:pPr>
        <w:pStyle w:val="NoSpacing"/>
        <w:numPr>
          <w:ilvl w:val="1"/>
          <w:numId w:val="2"/>
        </w:numPr>
      </w:pPr>
      <w:r>
        <w:rPr>
          <w:bCs/>
        </w:rPr>
        <w:t>Elasticity</w:t>
      </w:r>
    </w:p>
    <w:p w:rsidR="00A55853" w:rsidRPr="00A55853" w:rsidRDefault="00A55853" w:rsidP="00A55853">
      <w:pPr>
        <w:pStyle w:val="NoSpacing"/>
        <w:ind w:left="1440"/>
      </w:pPr>
    </w:p>
    <w:p w:rsidR="00A55853" w:rsidRPr="00A55853" w:rsidRDefault="00A55853" w:rsidP="00A55853">
      <w:pPr>
        <w:pStyle w:val="NoSpacing"/>
        <w:numPr>
          <w:ilvl w:val="1"/>
          <w:numId w:val="2"/>
        </w:numPr>
      </w:pPr>
      <w:r>
        <w:rPr>
          <w:bCs/>
        </w:rPr>
        <w:t>Density</w:t>
      </w:r>
    </w:p>
    <w:p w:rsidR="00A55853" w:rsidRPr="00A55853" w:rsidRDefault="00A55853" w:rsidP="00A55853">
      <w:pPr>
        <w:pStyle w:val="NoSpacing"/>
        <w:ind w:left="1440"/>
      </w:pPr>
    </w:p>
    <w:p w:rsidR="00A55853" w:rsidRPr="00A55853" w:rsidRDefault="00A55853" w:rsidP="00A55853">
      <w:pPr>
        <w:pStyle w:val="NoSpacing"/>
        <w:numPr>
          <w:ilvl w:val="1"/>
          <w:numId w:val="2"/>
        </w:numPr>
      </w:pPr>
      <w:r>
        <w:rPr>
          <w:bCs/>
        </w:rPr>
        <w:t>Temperature</w:t>
      </w:r>
    </w:p>
    <w:p w:rsidR="00A55853" w:rsidRPr="00A55853" w:rsidRDefault="00A55853" w:rsidP="00A55853">
      <w:pPr>
        <w:pStyle w:val="NoSpacing"/>
        <w:ind w:left="1440"/>
      </w:pPr>
    </w:p>
    <w:p w:rsidR="00A55853" w:rsidRDefault="00A55853" w:rsidP="00A55853">
      <w:pPr>
        <w:pStyle w:val="NoSpacing"/>
        <w:numPr>
          <w:ilvl w:val="0"/>
          <w:numId w:val="2"/>
        </w:numPr>
      </w:pPr>
      <w:r>
        <w:t>The ear hears by keeping a vibration going.  Starting with the eardrum, list all the parts of the ear that vibrate (in order) until you get to auditory nerve.</w:t>
      </w:r>
    </w:p>
    <w:p w:rsidR="00A55853" w:rsidRDefault="00A55853" w:rsidP="00A55853">
      <w:pPr>
        <w:pStyle w:val="NoSpacing"/>
        <w:numPr>
          <w:ilvl w:val="0"/>
          <w:numId w:val="2"/>
        </w:numPr>
      </w:pPr>
      <w:r>
        <w:t>Explain how sound intensity is measured, what part of the sound wave do you read, and how it is related to loudness of a sound.</w:t>
      </w:r>
    </w:p>
    <w:p w:rsidR="00A55853" w:rsidRDefault="00A55853" w:rsidP="00A55853">
      <w:pPr>
        <w:pStyle w:val="NoSpacing"/>
      </w:pPr>
    </w:p>
    <w:p w:rsidR="00A55853" w:rsidRDefault="00A55853" w:rsidP="00A55853">
      <w:pPr>
        <w:pStyle w:val="NoSpacing"/>
      </w:pPr>
    </w:p>
    <w:p w:rsidR="0096299B" w:rsidRDefault="0096299B" w:rsidP="00A55853">
      <w:pPr>
        <w:pStyle w:val="NoSpacing"/>
      </w:pPr>
    </w:p>
    <w:p w:rsidR="00A55853" w:rsidRDefault="00A55853" w:rsidP="00A55853">
      <w:pPr>
        <w:pStyle w:val="NoSpacing"/>
        <w:numPr>
          <w:ilvl w:val="0"/>
          <w:numId w:val="2"/>
        </w:numPr>
      </w:pPr>
      <w:r>
        <w:t>Fill in the table about sound intensity: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578"/>
        <w:gridCol w:w="1534"/>
        <w:gridCol w:w="1579"/>
        <w:gridCol w:w="1535"/>
        <w:gridCol w:w="1580"/>
        <w:gridCol w:w="1544"/>
      </w:tblGrid>
      <w:tr w:rsidR="00A55853" w:rsidRPr="00A55853" w:rsidTr="00A55853">
        <w:tc>
          <w:tcPr>
            <w:tcW w:w="1578" w:type="dxa"/>
          </w:tcPr>
          <w:p w:rsidR="00A55853" w:rsidRPr="00A55853" w:rsidRDefault="00A55853" w:rsidP="00A55853">
            <w:pPr>
              <w:pStyle w:val="NoSpacing"/>
              <w:jc w:val="center"/>
              <w:rPr>
                <w:b/>
              </w:rPr>
            </w:pPr>
            <w:r w:rsidRPr="00A55853">
              <w:rPr>
                <w:b/>
              </w:rPr>
              <w:t>Sound</w:t>
            </w:r>
          </w:p>
        </w:tc>
        <w:tc>
          <w:tcPr>
            <w:tcW w:w="1534" w:type="dxa"/>
          </w:tcPr>
          <w:p w:rsidR="00A55853" w:rsidRPr="00A55853" w:rsidRDefault="00A55853" w:rsidP="00A55853">
            <w:pPr>
              <w:pStyle w:val="NoSpacing"/>
              <w:jc w:val="center"/>
              <w:rPr>
                <w:b/>
              </w:rPr>
            </w:pPr>
            <w:r w:rsidRPr="00A55853">
              <w:rPr>
                <w:b/>
              </w:rPr>
              <w:t>dB</w:t>
            </w:r>
          </w:p>
        </w:tc>
        <w:tc>
          <w:tcPr>
            <w:tcW w:w="1579" w:type="dxa"/>
          </w:tcPr>
          <w:p w:rsidR="00A55853" w:rsidRPr="00A55853" w:rsidRDefault="00A55853" w:rsidP="00A55853">
            <w:pPr>
              <w:pStyle w:val="NoSpacing"/>
              <w:jc w:val="center"/>
              <w:rPr>
                <w:b/>
              </w:rPr>
            </w:pPr>
            <w:r w:rsidRPr="00A55853">
              <w:rPr>
                <w:b/>
              </w:rPr>
              <w:t>Sound</w:t>
            </w:r>
          </w:p>
        </w:tc>
        <w:tc>
          <w:tcPr>
            <w:tcW w:w="1535" w:type="dxa"/>
          </w:tcPr>
          <w:p w:rsidR="00A55853" w:rsidRPr="00A55853" w:rsidRDefault="00A55853" w:rsidP="00A55853">
            <w:pPr>
              <w:pStyle w:val="NoSpacing"/>
              <w:jc w:val="center"/>
              <w:rPr>
                <w:b/>
              </w:rPr>
            </w:pPr>
            <w:r w:rsidRPr="00A55853">
              <w:rPr>
                <w:b/>
              </w:rPr>
              <w:t>dB</w:t>
            </w:r>
          </w:p>
        </w:tc>
        <w:tc>
          <w:tcPr>
            <w:tcW w:w="1580" w:type="dxa"/>
          </w:tcPr>
          <w:p w:rsidR="00A55853" w:rsidRPr="00A55853" w:rsidRDefault="00A55853" w:rsidP="00A55853">
            <w:pPr>
              <w:pStyle w:val="NoSpacing"/>
              <w:jc w:val="center"/>
              <w:rPr>
                <w:b/>
              </w:rPr>
            </w:pPr>
            <w:r w:rsidRPr="00A55853">
              <w:rPr>
                <w:b/>
              </w:rPr>
              <w:t>Sound</w:t>
            </w:r>
          </w:p>
        </w:tc>
        <w:tc>
          <w:tcPr>
            <w:tcW w:w="1544" w:type="dxa"/>
          </w:tcPr>
          <w:p w:rsidR="00A55853" w:rsidRPr="00A55853" w:rsidRDefault="00A55853" w:rsidP="00A55853">
            <w:pPr>
              <w:pStyle w:val="NoSpacing"/>
              <w:jc w:val="center"/>
              <w:rPr>
                <w:b/>
              </w:rPr>
            </w:pPr>
            <w:r w:rsidRPr="00A55853">
              <w:rPr>
                <w:b/>
              </w:rPr>
              <w:t>dB</w:t>
            </w:r>
          </w:p>
        </w:tc>
      </w:tr>
      <w:tr w:rsidR="00A55853" w:rsidTr="00A55853">
        <w:tc>
          <w:tcPr>
            <w:tcW w:w="1578" w:type="dxa"/>
          </w:tcPr>
          <w:p w:rsidR="00A55853" w:rsidRDefault="00A55853" w:rsidP="00A55853">
            <w:pPr>
              <w:pStyle w:val="NoSpacing"/>
            </w:pPr>
          </w:p>
        </w:tc>
        <w:tc>
          <w:tcPr>
            <w:tcW w:w="1534" w:type="dxa"/>
          </w:tcPr>
          <w:p w:rsidR="00A55853" w:rsidRPr="00A55853" w:rsidRDefault="00A55853" w:rsidP="00A55853">
            <w:pPr>
              <w:pStyle w:val="NoSpacing"/>
              <w:jc w:val="center"/>
              <w:rPr>
                <w:b/>
              </w:rPr>
            </w:pPr>
            <w:r w:rsidRPr="00A55853">
              <w:rPr>
                <w:b/>
              </w:rPr>
              <w:t>20</w:t>
            </w:r>
          </w:p>
        </w:tc>
        <w:tc>
          <w:tcPr>
            <w:tcW w:w="1579" w:type="dxa"/>
          </w:tcPr>
          <w:p w:rsidR="00A55853" w:rsidRDefault="00A55853" w:rsidP="00A55853">
            <w:pPr>
              <w:pStyle w:val="NoSpacing"/>
            </w:pPr>
          </w:p>
        </w:tc>
        <w:tc>
          <w:tcPr>
            <w:tcW w:w="1535" w:type="dxa"/>
          </w:tcPr>
          <w:p w:rsidR="00A55853" w:rsidRPr="00A55853" w:rsidRDefault="00A55853" w:rsidP="00A55853">
            <w:pPr>
              <w:pStyle w:val="NoSpacing"/>
              <w:jc w:val="center"/>
              <w:rPr>
                <w:b/>
              </w:rPr>
            </w:pPr>
            <w:r w:rsidRPr="00A55853">
              <w:rPr>
                <w:b/>
              </w:rPr>
              <w:t>60</w:t>
            </w:r>
          </w:p>
        </w:tc>
        <w:tc>
          <w:tcPr>
            <w:tcW w:w="1580" w:type="dxa"/>
          </w:tcPr>
          <w:p w:rsidR="00A55853" w:rsidRDefault="00A55853" w:rsidP="00A55853">
            <w:pPr>
              <w:pStyle w:val="NoSpacing"/>
            </w:pPr>
          </w:p>
        </w:tc>
        <w:tc>
          <w:tcPr>
            <w:tcW w:w="1544" w:type="dxa"/>
          </w:tcPr>
          <w:p w:rsidR="00A55853" w:rsidRPr="00A55853" w:rsidRDefault="00A55853" w:rsidP="00A55853">
            <w:pPr>
              <w:pStyle w:val="NoSpacing"/>
              <w:jc w:val="center"/>
              <w:rPr>
                <w:b/>
              </w:rPr>
            </w:pPr>
            <w:r w:rsidRPr="00A55853">
              <w:rPr>
                <w:b/>
              </w:rPr>
              <w:t>120</w:t>
            </w:r>
          </w:p>
        </w:tc>
      </w:tr>
    </w:tbl>
    <w:p w:rsidR="00A55853" w:rsidRDefault="00A55853" w:rsidP="00A55853">
      <w:pPr>
        <w:pStyle w:val="NoSpacing"/>
        <w:numPr>
          <w:ilvl w:val="0"/>
          <w:numId w:val="2"/>
        </w:numPr>
      </w:pPr>
      <w:r>
        <w:lastRenderedPageBreak/>
        <w:t>Fill in the blank:  As the amplitude _______________, the sound loudness ________________.</w:t>
      </w:r>
    </w:p>
    <w:p w:rsidR="00A55853" w:rsidRDefault="00A55853" w:rsidP="00A55853">
      <w:pPr>
        <w:pStyle w:val="NoSpacing"/>
        <w:numPr>
          <w:ilvl w:val="0"/>
          <w:numId w:val="2"/>
        </w:numPr>
      </w:pPr>
      <w:r>
        <w:t xml:space="preserve">Explain how sound </w:t>
      </w:r>
      <w:r>
        <w:t>frequency</w:t>
      </w:r>
      <w:r>
        <w:t xml:space="preserve"> is measured, what part of the sound wave do you read, and how it is related to </w:t>
      </w:r>
      <w:r w:rsidR="0096299B">
        <w:t>the pitch</w:t>
      </w:r>
      <w:r>
        <w:t xml:space="preserve"> of a sound.</w:t>
      </w:r>
    </w:p>
    <w:p w:rsidR="0096299B" w:rsidRDefault="0096299B" w:rsidP="0096299B">
      <w:pPr>
        <w:pStyle w:val="NoSpacing"/>
        <w:numPr>
          <w:ilvl w:val="0"/>
          <w:numId w:val="2"/>
        </w:numPr>
      </w:pPr>
      <w:r>
        <w:t xml:space="preserve">Circle the correct choices: </w:t>
      </w:r>
      <w:r>
        <w:t>As the</w:t>
      </w:r>
      <w:r>
        <w:t xml:space="preserve"> frequency</w:t>
      </w:r>
      <w:r>
        <w:t xml:space="preserve"> </w:t>
      </w:r>
      <w:r>
        <w:t>(increases, decreases),</w:t>
      </w:r>
      <w:r>
        <w:t xml:space="preserve"> the </w:t>
      </w:r>
      <w:r>
        <w:t>pitch goes</w:t>
      </w:r>
      <w:r>
        <w:t xml:space="preserve"> </w:t>
      </w:r>
      <w:r>
        <w:t>(up, down).</w:t>
      </w:r>
    </w:p>
    <w:p w:rsidR="0096299B" w:rsidRDefault="0096299B" w:rsidP="0096299B">
      <w:pPr>
        <w:pStyle w:val="NoSpacing"/>
        <w:numPr>
          <w:ilvl w:val="0"/>
          <w:numId w:val="2"/>
        </w:numPr>
      </w:pPr>
      <w:r>
        <w:t>Humans can hear sounds from _____ Hz to ____________ Hz.  Sounds below 20 Hz are called ______________________ and sounds above 20,000Hz are called _____________________.</w:t>
      </w:r>
    </w:p>
    <w:p w:rsidR="00000000" w:rsidRPr="0096299B" w:rsidRDefault="0096299B" w:rsidP="0096299B">
      <w:pPr>
        <w:pStyle w:val="NoSpacing"/>
        <w:numPr>
          <w:ilvl w:val="0"/>
          <w:numId w:val="2"/>
        </w:numPr>
      </w:pPr>
      <w:r>
        <w:t xml:space="preserve">The Doppler Effect occurs due to </w:t>
      </w:r>
      <w:r>
        <w:rPr>
          <w:bCs/>
        </w:rPr>
        <w:t>__________________</w:t>
      </w:r>
      <w:r w:rsidRPr="0096299B">
        <w:rPr>
          <w:bCs/>
        </w:rPr>
        <w:t xml:space="preserve"> in the perceived </w:t>
      </w:r>
      <w:r>
        <w:rPr>
          <w:bCs/>
        </w:rPr>
        <w:t>_______</w:t>
      </w:r>
      <w:r w:rsidRPr="0096299B">
        <w:rPr>
          <w:bCs/>
        </w:rPr>
        <w:t xml:space="preserve"> of a sound due to a </w:t>
      </w:r>
      <w:r>
        <w:rPr>
          <w:bCs/>
        </w:rPr>
        <w:t>____________</w:t>
      </w:r>
      <w:r w:rsidRPr="0096299B">
        <w:rPr>
          <w:bCs/>
        </w:rPr>
        <w:t xml:space="preserve"> sound source.</w:t>
      </w:r>
      <w:r>
        <w:rPr>
          <w:bCs/>
        </w:rPr>
        <w:t xml:space="preserve"> The sound _____________</w:t>
      </w:r>
      <w:r w:rsidRPr="0096299B">
        <w:rPr>
          <w:bCs/>
        </w:rPr>
        <w:t xml:space="preserve"> in front of the source</w:t>
      </w:r>
      <w:r w:rsidRPr="0096299B">
        <w:t xml:space="preserve"> and </w:t>
      </w:r>
      <w:r>
        <w:t>__________________</w:t>
      </w:r>
      <w:r w:rsidRPr="0096299B">
        <w:rPr>
          <w:bCs/>
        </w:rPr>
        <w:t xml:space="preserve"> behind the source</w:t>
      </w:r>
    </w:p>
    <w:p w:rsidR="00A55853" w:rsidRDefault="0096299B" w:rsidP="00A55853">
      <w:pPr>
        <w:pStyle w:val="NoSpacing"/>
        <w:numPr>
          <w:ilvl w:val="0"/>
          <w:numId w:val="2"/>
        </w:numPr>
      </w:pPr>
      <w:r>
        <w:t>Explain how electromagnetic waves are produced.</w:t>
      </w:r>
    </w:p>
    <w:p w:rsidR="0096299B" w:rsidRDefault="0096299B" w:rsidP="0096299B">
      <w:pPr>
        <w:pStyle w:val="NoSpacing"/>
      </w:pPr>
    </w:p>
    <w:p w:rsidR="0096299B" w:rsidRDefault="0096299B" w:rsidP="0096299B">
      <w:pPr>
        <w:pStyle w:val="NoSpacing"/>
      </w:pPr>
    </w:p>
    <w:p w:rsidR="0096299B" w:rsidRDefault="0096299B" w:rsidP="0096299B">
      <w:pPr>
        <w:pStyle w:val="NoSpacing"/>
        <w:numPr>
          <w:ilvl w:val="0"/>
          <w:numId w:val="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4171950</wp:posOffset>
                </wp:positionH>
                <wp:positionV relativeFrom="paragraph">
                  <wp:posOffset>9525</wp:posOffset>
                </wp:positionV>
                <wp:extent cx="2009775" cy="8763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9775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299B" w:rsidRDefault="0096299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F7A434" wp14:editId="766345B0">
                                  <wp:extent cx="1762125" cy="715346"/>
                                  <wp:effectExtent l="0" t="0" r="0" b="889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86895" cy="7254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328.5pt;margin-top:.75pt;width:158.25pt;height:6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" fillcolor="white [3201]" strokeweight=".5pt">
                <v:textbox>
                  <w:txbxContent>
                    <w:p w:rsidR="0096299B" w:rsidRDefault="0096299B">
                      <w:r>
                        <w:rPr>
                          <w:noProof/>
                        </w:rPr>
                        <w:drawing>
                          <wp:inline distT="0" distB="0" distL="0" distR="0" wp14:anchorId="4BF7A434" wp14:editId="766345B0">
                            <wp:extent cx="1762125" cy="715346"/>
                            <wp:effectExtent l="0" t="0" r="0" b="889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86895" cy="7254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>In the diagram to the right, indicate the following:</w:t>
      </w:r>
    </w:p>
    <w:p w:rsidR="0096299B" w:rsidRDefault="0096299B" w:rsidP="0096299B">
      <w:pPr>
        <w:pStyle w:val="NoSpacing"/>
        <w:numPr>
          <w:ilvl w:val="1"/>
          <w:numId w:val="2"/>
        </w:numPr>
      </w:pPr>
      <w:r>
        <w:t>Type of wave ________________________</w:t>
      </w:r>
    </w:p>
    <w:p w:rsidR="0096299B" w:rsidRDefault="0096299B" w:rsidP="0096299B">
      <w:pPr>
        <w:pStyle w:val="NoSpacing"/>
        <w:numPr>
          <w:ilvl w:val="1"/>
          <w:numId w:val="2"/>
        </w:numPr>
        <w:ind w:right="3960"/>
      </w:pPr>
      <w:r>
        <w:t>Label a wavelength and explain how frequency is measured in this wave.</w:t>
      </w:r>
    </w:p>
    <w:p w:rsidR="000B53AB" w:rsidRDefault="000B53AB" w:rsidP="0096299B">
      <w:pPr>
        <w:pStyle w:val="NoSpacing"/>
        <w:numPr>
          <w:ilvl w:val="0"/>
          <w:numId w:val="2"/>
        </w:numPr>
        <w:ind w:right="3960"/>
      </w:pPr>
      <w:r>
        <w:t>What is meant by the “vacuum of space”?</w:t>
      </w:r>
    </w:p>
    <w:p w:rsidR="000B53AB" w:rsidRDefault="000B53AB" w:rsidP="000B53AB">
      <w:pPr>
        <w:pStyle w:val="NoSpacing"/>
        <w:ind w:left="720" w:right="3960"/>
      </w:pPr>
    </w:p>
    <w:p w:rsidR="0096299B" w:rsidRDefault="000F1259" w:rsidP="000F1259">
      <w:pPr>
        <w:pStyle w:val="NoSpacing"/>
        <w:numPr>
          <w:ilvl w:val="0"/>
          <w:numId w:val="2"/>
        </w:numPr>
      </w:pPr>
      <w:r>
        <w:t>The speed of a light wave is ___________________ than the spee</w:t>
      </w:r>
      <w:r w:rsidR="0096299B">
        <w:t>d of a sound wave?</w:t>
      </w:r>
    </w:p>
    <w:p w:rsidR="0096299B" w:rsidRDefault="0096299B" w:rsidP="0096299B">
      <w:pPr>
        <w:pStyle w:val="NoSpacing"/>
        <w:numPr>
          <w:ilvl w:val="0"/>
          <w:numId w:val="2"/>
        </w:numPr>
        <w:ind w:right="3960"/>
      </w:pPr>
      <w:bookmarkStart w:id="0" w:name="_GoBack"/>
      <w:bookmarkEnd w:id="0"/>
      <w:r>
        <w:t>Fill in the table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3960"/>
        <w:gridCol w:w="3865"/>
      </w:tblGrid>
      <w:tr w:rsidR="000B53AB" w:rsidRPr="000B53AB" w:rsidTr="000B53AB">
        <w:tc>
          <w:tcPr>
            <w:tcW w:w="2245" w:type="dxa"/>
          </w:tcPr>
          <w:p w:rsidR="000B53AB" w:rsidRPr="000B53AB" w:rsidRDefault="000B53AB" w:rsidP="000B53AB">
            <w:pPr>
              <w:pStyle w:val="NoSpacing"/>
              <w:ind w:right="67"/>
              <w:jc w:val="center"/>
              <w:rPr>
                <w:b/>
              </w:rPr>
            </w:pPr>
            <w:r w:rsidRPr="000B53AB">
              <w:rPr>
                <w:b/>
              </w:rPr>
              <w:t>Type of EM Wave</w:t>
            </w:r>
          </w:p>
        </w:tc>
        <w:tc>
          <w:tcPr>
            <w:tcW w:w="3960" w:type="dxa"/>
          </w:tcPr>
          <w:p w:rsidR="000B53AB" w:rsidRPr="000B53AB" w:rsidRDefault="000B53AB" w:rsidP="000B53AB">
            <w:pPr>
              <w:pStyle w:val="NoSpacing"/>
              <w:ind w:right="40"/>
              <w:jc w:val="center"/>
              <w:rPr>
                <w:b/>
              </w:rPr>
            </w:pPr>
            <w:r w:rsidRPr="000B53AB">
              <w:rPr>
                <w:b/>
              </w:rPr>
              <w:t>Beneficial Properties</w:t>
            </w:r>
          </w:p>
        </w:tc>
        <w:tc>
          <w:tcPr>
            <w:tcW w:w="3865" w:type="dxa"/>
          </w:tcPr>
          <w:p w:rsidR="000B53AB" w:rsidRPr="000B53AB" w:rsidRDefault="000B53AB" w:rsidP="000B53AB">
            <w:pPr>
              <w:pStyle w:val="NoSpacing"/>
              <w:ind w:right="67"/>
              <w:jc w:val="center"/>
              <w:rPr>
                <w:b/>
              </w:rPr>
            </w:pPr>
            <w:r w:rsidRPr="000B53AB">
              <w:rPr>
                <w:b/>
              </w:rPr>
              <w:t>Harmful Properties</w:t>
            </w:r>
          </w:p>
        </w:tc>
      </w:tr>
      <w:tr w:rsidR="000B53AB" w:rsidTr="000B53AB">
        <w:tc>
          <w:tcPr>
            <w:tcW w:w="2245" w:type="dxa"/>
          </w:tcPr>
          <w:p w:rsidR="000B53AB" w:rsidRPr="000B53AB" w:rsidRDefault="000B53AB" w:rsidP="000B53AB">
            <w:pPr>
              <w:pStyle w:val="NoSpacing"/>
              <w:ind w:right="67"/>
              <w:jc w:val="center"/>
              <w:rPr>
                <w:b/>
              </w:rPr>
            </w:pPr>
            <w:r w:rsidRPr="000B53AB">
              <w:rPr>
                <w:b/>
              </w:rPr>
              <w:t>Gamma Ray</w:t>
            </w:r>
          </w:p>
        </w:tc>
        <w:tc>
          <w:tcPr>
            <w:tcW w:w="3960" w:type="dxa"/>
          </w:tcPr>
          <w:p w:rsidR="000B53AB" w:rsidRDefault="000B53AB" w:rsidP="000B53AB">
            <w:pPr>
              <w:pStyle w:val="NoSpacing"/>
              <w:ind w:right="40"/>
            </w:pPr>
          </w:p>
        </w:tc>
        <w:tc>
          <w:tcPr>
            <w:tcW w:w="3865" w:type="dxa"/>
          </w:tcPr>
          <w:p w:rsidR="000B53AB" w:rsidRDefault="000B53AB" w:rsidP="000B53AB">
            <w:pPr>
              <w:pStyle w:val="NoSpacing"/>
              <w:ind w:right="67"/>
            </w:pPr>
          </w:p>
        </w:tc>
      </w:tr>
      <w:tr w:rsidR="000B53AB" w:rsidTr="000B53AB">
        <w:tc>
          <w:tcPr>
            <w:tcW w:w="2245" w:type="dxa"/>
          </w:tcPr>
          <w:p w:rsidR="000B53AB" w:rsidRPr="000B53AB" w:rsidRDefault="000B53AB" w:rsidP="000B53AB">
            <w:pPr>
              <w:pStyle w:val="NoSpacing"/>
              <w:ind w:right="67"/>
              <w:jc w:val="center"/>
              <w:rPr>
                <w:b/>
              </w:rPr>
            </w:pPr>
            <w:r w:rsidRPr="000B53AB">
              <w:rPr>
                <w:b/>
              </w:rPr>
              <w:t>Radio Wave</w:t>
            </w:r>
          </w:p>
        </w:tc>
        <w:tc>
          <w:tcPr>
            <w:tcW w:w="3960" w:type="dxa"/>
          </w:tcPr>
          <w:p w:rsidR="000B53AB" w:rsidRDefault="000B53AB" w:rsidP="000B53AB">
            <w:pPr>
              <w:pStyle w:val="NoSpacing"/>
              <w:ind w:right="40"/>
            </w:pPr>
          </w:p>
        </w:tc>
        <w:tc>
          <w:tcPr>
            <w:tcW w:w="3865" w:type="dxa"/>
          </w:tcPr>
          <w:p w:rsidR="000B53AB" w:rsidRDefault="000B53AB" w:rsidP="000B53AB">
            <w:pPr>
              <w:pStyle w:val="NoSpacing"/>
              <w:ind w:right="67"/>
            </w:pPr>
          </w:p>
        </w:tc>
      </w:tr>
      <w:tr w:rsidR="000B53AB" w:rsidTr="000B53AB">
        <w:tc>
          <w:tcPr>
            <w:tcW w:w="2245" w:type="dxa"/>
          </w:tcPr>
          <w:p w:rsidR="000B53AB" w:rsidRPr="000B53AB" w:rsidRDefault="000B53AB" w:rsidP="000B53AB">
            <w:pPr>
              <w:pStyle w:val="NoSpacing"/>
              <w:ind w:right="67"/>
              <w:jc w:val="center"/>
              <w:rPr>
                <w:b/>
              </w:rPr>
            </w:pPr>
            <w:r w:rsidRPr="000B53AB">
              <w:rPr>
                <w:b/>
              </w:rPr>
              <w:t>X-Ray</w:t>
            </w:r>
          </w:p>
        </w:tc>
        <w:tc>
          <w:tcPr>
            <w:tcW w:w="3960" w:type="dxa"/>
          </w:tcPr>
          <w:p w:rsidR="000B53AB" w:rsidRDefault="000B53AB" w:rsidP="000B53AB">
            <w:pPr>
              <w:pStyle w:val="NoSpacing"/>
              <w:ind w:right="40"/>
            </w:pPr>
          </w:p>
        </w:tc>
        <w:tc>
          <w:tcPr>
            <w:tcW w:w="3865" w:type="dxa"/>
          </w:tcPr>
          <w:p w:rsidR="000B53AB" w:rsidRDefault="000B53AB" w:rsidP="000B53AB">
            <w:pPr>
              <w:pStyle w:val="NoSpacing"/>
              <w:ind w:right="67"/>
            </w:pPr>
          </w:p>
        </w:tc>
      </w:tr>
      <w:tr w:rsidR="000B53AB" w:rsidTr="000B53AB">
        <w:tc>
          <w:tcPr>
            <w:tcW w:w="2245" w:type="dxa"/>
          </w:tcPr>
          <w:p w:rsidR="000B53AB" w:rsidRPr="000B53AB" w:rsidRDefault="000B53AB" w:rsidP="000B53AB">
            <w:pPr>
              <w:pStyle w:val="NoSpacing"/>
              <w:ind w:right="67"/>
              <w:jc w:val="center"/>
              <w:rPr>
                <w:b/>
              </w:rPr>
            </w:pPr>
            <w:r w:rsidRPr="000B53AB">
              <w:rPr>
                <w:b/>
              </w:rPr>
              <w:t>Infrared</w:t>
            </w:r>
          </w:p>
        </w:tc>
        <w:tc>
          <w:tcPr>
            <w:tcW w:w="3960" w:type="dxa"/>
          </w:tcPr>
          <w:p w:rsidR="000B53AB" w:rsidRDefault="000B53AB" w:rsidP="000B53AB">
            <w:pPr>
              <w:pStyle w:val="NoSpacing"/>
              <w:ind w:right="40"/>
            </w:pPr>
          </w:p>
        </w:tc>
        <w:tc>
          <w:tcPr>
            <w:tcW w:w="3865" w:type="dxa"/>
          </w:tcPr>
          <w:p w:rsidR="000B53AB" w:rsidRDefault="000B53AB" w:rsidP="000B53AB">
            <w:pPr>
              <w:pStyle w:val="NoSpacing"/>
              <w:ind w:right="67"/>
            </w:pPr>
          </w:p>
        </w:tc>
      </w:tr>
      <w:tr w:rsidR="000B53AB" w:rsidTr="000B53AB">
        <w:tc>
          <w:tcPr>
            <w:tcW w:w="2245" w:type="dxa"/>
          </w:tcPr>
          <w:p w:rsidR="000B53AB" w:rsidRPr="000B53AB" w:rsidRDefault="000B53AB" w:rsidP="000B53AB">
            <w:pPr>
              <w:pStyle w:val="NoSpacing"/>
              <w:ind w:right="67"/>
              <w:jc w:val="center"/>
              <w:rPr>
                <w:b/>
              </w:rPr>
            </w:pPr>
            <w:r w:rsidRPr="000B53AB">
              <w:rPr>
                <w:b/>
              </w:rPr>
              <w:t>Ultraviolet</w:t>
            </w:r>
          </w:p>
        </w:tc>
        <w:tc>
          <w:tcPr>
            <w:tcW w:w="3960" w:type="dxa"/>
          </w:tcPr>
          <w:p w:rsidR="000B53AB" w:rsidRDefault="000B53AB" w:rsidP="000B53AB">
            <w:pPr>
              <w:pStyle w:val="NoSpacing"/>
              <w:ind w:right="40"/>
            </w:pPr>
          </w:p>
        </w:tc>
        <w:tc>
          <w:tcPr>
            <w:tcW w:w="3865" w:type="dxa"/>
          </w:tcPr>
          <w:p w:rsidR="000B53AB" w:rsidRDefault="000B53AB" w:rsidP="000B53AB">
            <w:pPr>
              <w:pStyle w:val="NoSpacing"/>
              <w:ind w:right="67"/>
            </w:pPr>
          </w:p>
        </w:tc>
      </w:tr>
      <w:tr w:rsidR="000B53AB" w:rsidTr="000B53AB">
        <w:tc>
          <w:tcPr>
            <w:tcW w:w="2245" w:type="dxa"/>
          </w:tcPr>
          <w:p w:rsidR="000B53AB" w:rsidRPr="000B53AB" w:rsidRDefault="000B53AB" w:rsidP="000B53AB">
            <w:pPr>
              <w:pStyle w:val="NoSpacing"/>
              <w:ind w:right="67"/>
              <w:jc w:val="center"/>
              <w:rPr>
                <w:b/>
              </w:rPr>
            </w:pPr>
            <w:r w:rsidRPr="000B53AB">
              <w:rPr>
                <w:b/>
              </w:rPr>
              <w:t>Microwave</w:t>
            </w:r>
          </w:p>
        </w:tc>
        <w:tc>
          <w:tcPr>
            <w:tcW w:w="3960" w:type="dxa"/>
          </w:tcPr>
          <w:p w:rsidR="000B53AB" w:rsidRDefault="000B53AB" w:rsidP="000B53AB">
            <w:pPr>
              <w:pStyle w:val="NoSpacing"/>
              <w:ind w:right="40"/>
            </w:pPr>
          </w:p>
        </w:tc>
        <w:tc>
          <w:tcPr>
            <w:tcW w:w="3865" w:type="dxa"/>
          </w:tcPr>
          <w:p w:rsidR="000B53AB" w:rsidRDefault="000B53AB" w:rsidP="000B53AB">
            <w:pPr>
              <w:pStyle w:val="NoSpacing"/>
              <w:ind w:right="67"/>
            </w:pPr>
          </w:p>
        </w:tc>
      </w:tr>
    </w:tbl>
    <w:p w:rsidR="000B53AB" w:rsidRDefault="000B53AB" w:rsidP="000B53AB">
      <w:pPr>
        <w:pStyle w:val="NoSpacing"/>
        <w:numPr>
          <w:ilvl w:val="0"/>
          <w:numId w:val="2"/>
        </w:numPr>
      </w:pPr>
      <w:r>
        <w:t>List the EM waves in the table above in order of increase energy, left to right.</w:t>
      </w:r>
    </w:p>
    <w:p w:rsidR="000B53AB" w:rsidRDefault="000B53AB" w:rsidP="000B53AB">
      <w:pPr>
        <w:pStyle w:val="NoSpacing"/>
      </w:pPr>
    </w:p>
    <w:p w:rsidR="000B53AB" w:rsidRDefault="000B53AB" w:rsidP="000B53AB">
      <w:pPr>
        <w:pStyle w:val="NoSpacing"/>
        <w:numPr>
          <w:ilvl w:val="0"/>
          <w:numId w:val="2"/>
        </w:numPr>
      </w:pPr>
      <w:r>
        <w:t>List the EM waves in the table above in order of increasing wavelength.</w:t>
      </w:r>
    </w:p>
    <w:p w:rsidR="000B53AB" w:rsidRDefault="000B53AB" w:rsidP="000B53AB">
      <w:pPr>
        <w:pStyle w:val="ListParagraph"/>
      </w:pPr>
    </w:p>
    <w:p w:rsidR="000B53AB" w:rsidRDefault="000B53AB" w:rsidP="000B53AB">
      <w:pPr>
        <w:pStyle w:val="NoSpacing"/>
        <w:numPr>
          <w:ilvl w:val="0"/>
          <w:numId w:val="2"/>
        </w:numPr>
      </w:pPr>
      <w:r>
        <w:t>What is happening to the frequency of the waves listed in #18, left to right?</w:t>
      </w:r>
    </w:p>
    <w:p w:rsidR="000B53AB" w:rsidRDefault="000B53AB" w:rsidP="000B53AB">
      <w:pPr>
        <w:pStyle w:val="NoSpacing"/>
        <w:numPr>
          <w:ilvl w:val="0"/>
          <w:numId w:val="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331470</wp:posOffset>
                </wp:positionV>
                <wp:extent cx="1638300" cy="876300"/>
                <wp:effectExtent l="0" t="0" r="1968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53AB" w:rsidRDefault="000B53A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47800" cy="828675"/>
                                  <wp:effectExtent l="0" t="0" r="0" b="9525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47800" cy="828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405pt;margin-top:26.1pt;width:129pt;height:69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" fillcolor="white [3201]" strokeweight=".5pt">
                <v:textbox>
                  <w:txbxContent>
                    <w:p w:rsidR="000B53AB" w:rsidRDefault="000B53AB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447800" cy="828675"/>
                            <wp:effectExtent l="0" t="0" r="0" b="9525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47800" cy="828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Circle the correct choices: As the frequency (increases, decreases), the </w:t>
      </w:r>
      <w:r>
        <w:t>wavelength</w:t>
      </w:r>
      <w:r>
        <w:t xml:space="preserve"> </w:t>
      </w:r>
      <w:r>
        <w:t>(increases, decreases).</w:t>
      </w:r>
    </w:p>
    <w:p w:rsidR="000B53AB" w:rsidRDefault="000B53AB" w:rsidP="000B53AB">
      <w:pPr>
        <w:pStyle w:val="NoSpacing"/>
        <w:numPr>
          <w:ilvl w:val="0"/>
          <w:numId w:val="2"/>
        </w:numPr>
      </w:pPr>
      <w:r>
        <w:t>When light is reflected, what happens?  Show in the diagram to the right.</w:t>
      </w:r>
    </w:p>
    <w:p w:rsidR="000B53AB" w:rsidRDefault="000B53AB" w:rsidP="000B53AB">
      <w:pPr>
        <w:pStyle w:val="NoSpacing"/>
        <w:numPr>
          <w:ilvl w:val="0"/>
          <w:numId w:val="2"/>
        </w:numPr>
        <w:ind w:right="2160"/>
      </w:pPr>
      <w:r>
        <w:t>When you look at a mirror, you stand in _________ of the mirror, but your image is _________ the mirror.</w:t>
      </w:r>
    </w:p>
    <w:p w:rsidR="004E3FDC" w:rsidRDefault="004E3FDC" w:rsidP="004E3FDC">
      <w:pPr>
        <w:pStyle w:val="NoSpacing"/>
        <w:numPr>
          <w:ilvl w:val="0"/>
          <w:numId w:val="2"/>
        </w:numPr>
        <w:ind w:right="2160"/>
      </w:pPr>
      <w:r>
        <w:t xml:space="preserve">Fill in the blanks: </w:t>
      </w:r>
      <w:r w:rsidRPr="004E3FDC">
        <w:t xml:space="preserve">The light that </w:t>
      </w:r>
      <w:r>
        <w:rPr>
          <w:bCs/>
        </w:rPr>
        <w:t>________________</w:t>
      </w:r>
      <w:r w:rsidRPr="004E3FDC">
        <w:t xml:space="preserve"> as it crosses a surface into a material </w:t>
      </w:r>
      <w:r>
        <w:t>____________________</w:t>
      </w:r>
      <w:r w:rsidRPr="004E3FDC">
        <w:t xml:space="preserve"> and is shown as a refracted ray.</w:t>
      </w:r>
      <w:r>
        <w:t xml:space="preserve">  </w:t>
      </w:r>
      <w:r w:rsidRPr="004E3FDC">
        <w:t xml:space="preserve">Refraction occurs when light’s </w:t>
      </w:r>
      <w:r>
        <w:rPr>
          <w:bCs/>
        </w:rPr>
        <w:t>___________________</w:t>
      </w:r>
      <w:r w:rsidRPr="004E3FDC">
        <w:t xml:space="preserve"> changes.</w:t>
      </w:r>
      <w:r>
        <w:t xml:space="preserve">  </w:t>
      </w:r>
    </w:p>
    <w:p w:rsidR="00000000" w:rsidRDefault="004E3FDC" w:rsidP="004E3FDC">
      <w:pPr>
        <w:pStyle w:val="NoSpacing"/>
        <w:ind w:left="720" w:right="90"/>
      </w:pPr>
      <w:r w:rsidRPr="004E3FDC">
        <w:rPr>
          <w:i/>
          <w:iCs/>
        </w:rPr>
        <w:t>Remember:</w:t>
      </w:r>
      <w:r w:rsidRPr="004E3FDC">
        <w:t xml:space="preserve"> The speed of light is </w:t>
      </w:r>
      <w:r>
        <w:rPr>
          <w:bCs/>
        </w:rPr>
        <w:t>______________________</w:t>
      </w:r>
      <w:r w:rsidRPr="004E3FDC">
        <w:t xml:space="preserve"> in </w:t>
      </w:r>
      <w:r w:rsidRPr="004E3FDC">
        <w:rPr>
          <w:bCs/>
        </w:rPr>
        <w:t>different</w:t>
      </w:r>
      <w:r w:rsidRPr="004E3FDC">
        <w:t xml:space="preserve"> materials.</w:t>
      </w:r>
      <w:r>
        <w:t xml:space="preserve">  </w:t>
      </w:r>
      <w:r w:rsidRPr="004E3FDC">
        <w:t xml:space="preserve">White light is a </w:t>
      </w:r>
      <w:r w:rsidRPr="004E3FDC">
        <w:rPr>
          <w:bCs/>
        </w:rPr>
        <w:t>_______________</w:t>
      </w:r>
      <w:r w:rsidRPr="004E3FDC">
        <w:t xml:space="preserve"> of all colors.</w:t>
      </w:r>
      <w:r>
        <w:t xml:space="preserve">  </w:t>
      </w:r>
      <w:r w:rsidRPr="004E3FDC">
        <w:t xml:space="preserve">When white light is directed through a </w:t>
      </w:r>
      <w:r>
        <w:rPr>
          <w:bCs/>
        </w:rPr>
        <w:t>_______________</w:t>
      </w:r>
      <w:r w:rsidRPr="004E3FDC">
        <w:t xml:space="preserve">, the individual colors are refracted and we see a </w:t>
      </w:r>
      <w:r>
        <w:t>_____________________</w:t>
      </w:r>
      <w:r w:rsidRPr="004E3FDC">
        <w:t>.</w:t>
      </w:r>
    </w:p>
    <w:p w:rsidR="005B314F" w:rsidRPr="005B314F" w:rsidRDefault="005B314F" w:rsidP="005B314F">
      <w:pPr>
        <w:pStyle w:val="NoSpacing"/>
        <w:numPr>
          <w:ilvl w:val="0"/>
          <w:numId w:val="2"/>
        </w:numPr>
        <w:ind w:right="90"/>
      </w:pPr>
      <w:r>
        <w:rPr>
          <w:iCs/>
        </w:rPr>
        <w:t>Describe a convex lens and a concave lens.</w:t>
      </w:r>
    </w:p>
    <w:p w:rsidR="005B314F" w:rsidRDefault="005B314F" w:rsidP="005B314F">
      <w:pPr>
        <w:pStyle w:val="NoSpacing"/>
        <w:ind w:left="720" w:right="90"/>
        <w:rPr>
          <w:iCs/>
        </w:rPr>
      </w:pPr>
    </w:p>
    <w:p w:rsidR="005B314F" w:rsidRPr="005B314F" w:rsidRDefault="005B314F" w:rsidP="005B314F">
      <w:pPr>
        <w:pStyle w:val="NoSpacing"/>
        <w:ind w:left="720" w:right="90"/>
      </w:pPr>
    </w:p>
    <w:p w:rsidR="004E3FDC" w:rsidRPr="004E3FDC" w:rsidRDefault="004E3FDC" w:rsidP="005B314F">
      <w:pPr>
        <w:pStyle w:val="NoSpacing"/>
        <w:numPr>
          <w:ilvl w:val="0"/>
          <w:numId w:val="2"/>
        </w:numPr>
        <w:ind w:right="90"/>
      </w:pPr>
      <w:r>
        <w:t>Name the three additive (light) colors and the three subtractive (pigment) colors.  What is the main difference between them (Hint – it is how their colors are seen by our eyes):</w:t>
      </w:r>
    </w:p>
    <w:p w:rsidR="000B53AB" w:rsidRDefault="000B53AB" w:rsidP="004E3FDC">
      <w:pPr>
        <w:pStyle w:val="NoSpacing"/>
        <w:ind w:left="720" w:right="2160"/>
      </w:pPr>
    </w:p>
    <w:sectPr w:rsidR="000B53AB" w:rsidSect="00E425B2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B3BD5"/>
    <w:multiLevelType w:val="hybridMultilevel"/>
    <w:tmpl w:val="1188D660"/>
    <w:lvl w:ilvl="0" w:tplc="9CB683B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EDC64B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9609A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9C733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40BE1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5C53B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82086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3D2CF4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01685E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65CD2"/>
    <w:multiLevelType w:val="hybridMultilevel"/>
    <w:tmpl w:val="6E9A660A"/>
    <w:lvl w:ilvl="0" w:tplc="08B8F7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72325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3045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7EB2A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B6685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786F7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D690B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0A4AB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18A9E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D2B1D"/>
    <w:multiLevelType w:val="hybridMultilevel"/>
    <w:tmpl w:val="D0446C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561F84"/>
    <w:multiLevelType w:val="hybridMultilevel"/>
    <w:tmpl w:val="A64ADB40"/>
    <w:lvl w:ilvl="0" w:tplc="A47A81E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1AA1B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42FC8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8659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F4CB0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FF01A1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9C9F8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A6B89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D2C95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D2371E"/>
    <w:multiLevelType w:val="hybridMultilevel"/>
    <w:tmpl w:val="242E52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6A49A4"/>
    <w:multiLevelType w:val="hybridMultilevel"/>
    <w:tmpl w:val="C352B30C"/>
    <w:lvl w:ilvl="0" w:tplc="75B2AD9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20BB5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1A5E8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6C938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AA7F3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32F74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CACD2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7742D4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87243B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5B2"/>
    <w:rsid w:val="000B53AB"/>
    <w:rsid w:val="000F1259"/>
    <w:rsid w:val="00336149"/>
    <w:rsid w:val="003A6B3D"/>
    <w:rsid w:val="004E3FDC"/>
    <w:rsid w:val="005B314F"/>
    <w:rsid w:val="007F44E9"/>
    <w:rsid w:val="0096299B"/>
    <w:rsid w:val="009D6D2B"/>
    <w:rsid w:val="00A55853"/>
    <w:rsid w:val="00E425B2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0D87A3-9456-4AFA-A343-ECBE49E2A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44E9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A55853"/>
    <w:pPr>
      <w:ind w:left="720"/>
      <w:contextualSpacing/>
    </w:pPr>
  </w:style>
  <w:style w:type="table" w:styleId="TableGrid">
    <w:name w:val="Table Grid"/>
    <w:basedOn w:val="TableNormal"/>
    <w:uiPriority w:val="39"/>
    <w:rsid w:val="00A558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05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2721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24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81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685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00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995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80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387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47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8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016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90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692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705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dcterms:created xsi:type="dcterms:W3CDTF">2015-11-18T00:44:00Z</dcterms:created>
  <dcterms:modified xsi:type="dcterms:W3CDTF">2015-11-18T01:45:00Z</dcterms:modified>
</cp:coreProperties>
</file>