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3824" w:rsidRDefault="00373824">
      <w:r>
        <w:t>Name _________________________________________   Period _____</w:t>
      </w:r>
    </w:p>
    <w:p w:rsidR="00373824" w:rsidRDefault="00373824"/>
    <w:p w:rsidR="00F4021F" w:rsidRPr="00373824" w:rsidRDefault="00373824" w:rsidP="00373824">
      <w:pPr>
        <w:jc w:val="center"/>
        <w:rPr>
          <w:b/>
          <w:sz w:val="28"/>
        </w:rPr>
      </w:pPr>
      <w:r>
        <w:rPr>
          <w:b/>
          <w:sz w:val="28"/>
        </w:rPr>
        <w:t xml:space="preserve">FIRST </w:t>
      </w:r>
      <w:bookmarkStart w:id="0" w:name="_GoBack"/>
      <w:bookmarkEnd w:id="0"/>
      <w:r w:rsidRPr="00373824">
        <w:rPr>
          <w:b/>
          <w:sz w:val="28"/>
        </w:rPr>
        <w:t>ELECTRON CONFIGURATION</w:t>
      </w:r>
    </w:p>
    <w:p w:rsidR="00373824" w:rsidRPr="00373824" w:rsidRDefault="00373824" w:rsidP="00373824">
      <w:pPr>
        <w:jc w:val="center"/>
        <w:rPr>
          <w:b/>
          <w:sz w:val="28"/>
        </w:rPr>
      </w:pPr>
      <w:r w:rsidRPr="00373824">
        <w:rPr>
          <w:b/>
          <w:sz w:val="28"/>
        </w:rPr>
        <w:t>PRACTICE</w:t>
      </w:r>
      <w:r w:rsidRPr="00373824">
        <w:rPr>
          <w:b/>
          <w:sz w:val="28"/>
        </w:rPr>
        <w:br/>
      </w:r>
    </w:p>
    <w:p w:rsidR="00373824" w:rsidRDefault="00373824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57150</wp:posOffset>
                </wp:positionH>
                <wp:positionV relativeFrom="paragraph">
                  <wp:posOffset>46355</wp:posOffset>
                </wp:positionV>
                <wp:extent cx="5629275" cy="1314450"/>
                <wp:effectExtent l="19050" t="19050" r="28575" b="19050"/>
                <wp:wrapNone/>
                <wp:docPr id="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29275" cy="1314450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54AE9F5" id="Rectangle: Rounded Corners 1" o:spid="_x0000_s1026" style="position:absolute;margin-left:4.5pt;margin-top:3.65pt;width:443.25pt;height:103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" filled="f" strokecolor="black [3200]" strokeweight="2.25pt">
                <v:stroke joinstyle="miter"/>
              </v:roundrect>
            </w:pict>
          </mc:Fallback>
        </mc:AlternateContent>
      </w:r>
    </w:p>
    <w:p w:rsidR="00373824" w:rsidRPr="00373824" w:rsidRDefault="00373824" w:rsidP="00373824">
      <w:pPr>
        <w:ind w:left="720"/>
      </w:pPr>
      <w:r w:rsidRPr="00373824">
        <w:rPr>
          <w:b/>
          <w:bCs/>
        </w:rPr>
        <w:t>FIRST:</w:t>
      </w:r>
      <w:r w:rsidRPr="00373824">
        <w:tab/>
        <w:t>Find the atomic number.</w:t>
      </w:r>
    </w:p>
    <w:p w:rsidR="00373824" w:rsidRPr="00373824" w:rsidRDefault="00373824" w:rsidP="00373824">
      <w:pPr>
        <w:ind w:left="720" w:firstLine="1440"/>
      </w:pPr>
      <w:r w:rsidRPr="00373824">
        <w:rPr>
          <w:i/>
          <w:iCs/>
        </w:rPr>
        <w:t>That will tell you how many electrons you are filling.</w:t>
      </w:r>
    </w:p>
    <w:p w:rsidR="00373824" w:rsidRDefault="00373824" w:rsidP="00373824">
      <w:pPr>
        <w:ind w:left="720"/>
        <w:rPr>
          <w:b/>
          <w:bCs/>
        </w:rPr>
      </w:pPr>
    </w:p>
    <w:p w:rsidR="00373824" w:rsidRPr="00373824" w:rsidRDefault="00373824" w:rsidP="00373824">
      <w:pPr>
        <w:ind w:left="720"/>
      </w:pPr>
      <w:r w:rsidRPr="00373824">
        <w:rPr>
          <w:b/>
          <w:bCs/>
        </w:rPr>
        <w:t>SECOND:</w:t>
      </w:r>
      <w:r w:rsidRPr="00373824">
        <w:tab/>
        <w:t>Determine its place on the periodic table.</w:t>
      </w:r>
    </w:p>
    <w:p w:rsidR="00373824" w:rsidRPr="00373824" w:rsidRDefault="00373824" w:rsidP="00373824">
      <w:pPr>
        <w:ind w:left="720" w:firstLine="1440"/>
      </w:pPr>
      <w:r>
        <w:rPr>
          <w:i/>
          <w:iCs/>
        </w:rPr>
        <w:t>That will tell you the</w:t>
      </w:r>
      <w:r w:rsidRPr="00373824">
        <w:rPr>
          <w:i/>
          <w:iCs/>
        </w:rPr>
        <w:t xml:space="preserve"> ending configuration.</w:t>
      </w:r>
    </w:p>
    <w:p w:rsidR="00373824" w:rsidRDefault="00373824" w:rsidP="00373824">
      <w:pPr>
        <w:ind w:left="720"/>
        <w:rPr>
          <w:b/>
          <w:bCs/>
        </w:rPr>
      </w:pPr>
    </w:p>
    <w:p w:rsidR="00373824" w:rsidRPr="00373824" w:rsidRDefault="00373824" w:rsidP="00373824">
      <w:pPr>
        <w:ind w:left="720"/>
      </w:pPr>
      <w:r w:rsidRPr="00373824">
        <w:rPr>
          <w:b/>
          <w:bCs/>
        </w:rPr>
        <w:t xml:space="preserve">THIRD: </w:t>
      </w:r>
      <w:r w:rsidRPr="00373824">
        <w:tab/>
        <w:t>Write the electron configuration using your diagram.</w:t>
      </w:r>
    </w:p>
    <w:p w:rsidR="00373824" w:rsidRDefault="00373824"/>
    <w:p w:rsidR="00373824" w:rsidRDefault="00373824"/>
    <w:p w:rsidR="00373824" w:rsidRPr="00373824" w:rsidRDefault="00373824">
      <w:pPr>
        <w:rPr>
          <w:b/>
          <w:sz w:val="24"/>
        </w:rPr>
      </w:pPr>
      <w:r w:rsidRPr="00373824">
        <w:rPr>
          <w:b/>
          <w:sz w:val="24"/>
        </w:rPr>
        <w:t>Remember</w:t>
      </w:r>
    </w:p>
    <w:p w:rsidR="00373824" w:rsidRPr="00373824" w:rsidRDefault="00373824" w:rsidP="00373824">
      <w:pPr>
        <w:pStyle w:val="ListParagraph"/>
        <w:numPr>
          <w:ilvl w:val="0"/>
          <w:numId w:val="1"/>
        </w:numPr>
        <w:rPr>
          <w:sz w:val="24"/>
        </w:rPr>
      </w:pPr>
      <w:r w:rsidRPr="00373824">
        <w:rPr>
          <w:sz w:val="24"/>
        </w:rPr>
        <w:t>Fill the lowest energy level first (</w:t>
      </w:r>
      <w:proofErr w:type="spellStart"/>
      <w:r w:rsidRPr="00373824">
        <w:rPr>
          <w:sz w:val="24"/>
        </w:rPr>
        <w:t>Aufbau</w:t>
      </w:r>
      <w:proofErr w:type="spellEnd"/>
      <w:r w:rsidRPr="00373824">
        <w:rPr>
          <w:sz w:val="24"/>
        </w:rPr>
        <w:t>).</w:t>
      </w:r>
    </w:p>
    <w:p w:rsidR="00373824" w:rsidRPr="00373824" w:rsidRDefault="00373824" w:rsidP="00373824">
      <w:pPr>
        <w:pStyle w:val="ListParagraph"/>
        <w:numPr>
          <w:ilvl w:val="0"/>
          <w:numId w:val="1"/>
        </w:numPr>
        <w:rPr>
          <w:sz w:val="24"/>
        </w:rPr>
      </w:pPr>
      <w:r w:rsidRPr="00373824">
        <w:rPr>
          <w:sz w:val="24"/>
        </w:rPr>
        <w:t>Only two electrons per sublevel orbital (Pauli).</w:t>
      </w:r>
    </w:p>
    <w:p w:rsidR="00373824" w:rsidRDefault="00373824" w:rsidP="00373824">
      <w:pPr>
        <w:pStyle w:val="ListParagraph"/>
        <w:numPr>
          <w:ilvl w:val="0"/>
          <w:numId w:val="1"/>
        </w:numPr>
        <w:rPr>
          <w:sz w:val="24"/>
        </w:rPr>
      </w:pPr>
      <w:r w:rsidRPr="00373824">
        <w:rPr>
          <w:sz w:val="24"/>
        </w:rPr>
        <w:t>Fill single orbitals in a sublevel first, then double up.</w:t>
      </w:r>
    </w:p>
    <w:p w:rsidR="00373824" w:rsidRDefault="00373824" w:rsidP="00373824">
      <w:pPr>
        <w:rPr>
          <w:sz w:val="24"/>
        </w:rPr>
      </w:pPr>
    </w:p>
    <w:p w:rsidR="00373824" w:rsidRDefault="00373824" w:rsidP="00373824">
      <w:pPr>
        <w:rPr>
          <w:sz w:val="24"/>
        </w:rPr>
      </w:pPr>
      <w:r>
        <w:rPr>
          <w:sz w:val="24"/>
        </w:rPr>
        <w:t>Write the symbol, the atomic number and the electron configuration for each.</w:t>
      </w:r>
    </w:p>
    <w:p w:rsidR="00373824" w:rsidRDefault="00373824" w:rsidP="00373824">
      <w:pPr>
        <w:rPr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83"/>
        <w:gridCol w:w="1012"/>
        <w:gridCol w:w="990"/>
        <w:gridCol w:w="1260"/>
        <w:gridCol w:w="4405"/>
      </w:tblGrid>
      <w:tr w:rsidR="00373824" w:rsidRPr="00373824" w:rsidTr="00373824">
        <w:tc>
          <w:tcPr>
            <w:tcW w:w="1683" w:type="dxa"/>
          </w:tcPr>
          <w:p w:rsidR="00373824" w:rsidRPr="00373824" w:rsidRDefault="00373824" w:rsidP="00373824">
            <w:pPr>
              <w:jc w:val="center"/>
              <w:rPr>
                <w:b/>
                <w:sz w:val="24"/>
              </w:rPr>
            </w:pPr>
            <w:r w:rsidRPr="00373824">
              <w:rPr>
                <w:b/>
                <w:sz w:val="24"/>
              </w:rPr>
              <w:t>Element</w:t>
            </w:r>
          </w:p>
        </w:tc>
        <w:tc>
          <w:tcPr>
            <w:tcW w:w="1012" w:type="dxa"/>
          </w:tcPr>
          <w:p w:rsidR="00373824" w:rsidRPr="00373824" w:rsidRDefault="00373824" w:rsidP="00373824">
            <w:pPr>
              <w:jc w:val="center"/>
              <w:rPr>
                <w:b/>
                <w:sz w:val="24"/>
              </w:rPr>
            </w:pPr>
            <w:r w:rsidRPr="00373824">
              <w:rPr>
                <w:b/>
                <w:sz w:val="24"/>
              </w:rPr>
              <w:t>Symbol</w:t>
            </w:r>
          </w:p>
        </w:tc>
        <w:tc>
          <w:tcPr>
            <w:tcW w:w="990" w:type="dxa"/>
          </w:tcPr>
          <w:p w:rsidR="00373824" w:rsidRPr="00373824" w:rsidRDefault="00373824" w:rsidP="00373824">
            <w:pPr>
              <w:jc w:val="center"/>
              <w:rPr>
                <w:b/>
                <w:sz w:val="24"/>
              </w:rPr>
            </w:pPr>
            <w:r w:rsidRPr="00373824">
              <w:rPr>
                <w:b/>
                <w:sz w:val="24"/>
              </w:rPr>
              <w:t>Atomic #</w:t>
            </w:r>
          </w:p>
        </w:tc>
        <w:tc>
          <w:tcPr>
            <w:tcW w:w="1260" w:type="dxa"/>
          </w:tcPr>
          <w:p w:rsidR="00373824" w:rsidRPr="00373824" w:rsidRDefault="00373824" w:rsidP="00373824">
            <w:pPr>
              <w:jc w:val="center"/>
              <w:rPr>
                <w:b/>
                <w:sz w:val="24"/>
              </w:rPr>
            </w:pPr>
            <w:r w:rsidRPr="00373824">
              <w:rPr>
                <w:b/>
                <w:sz w:val="24"/>
              </w:rPr>
              <w:t>Ends where on periodic table?</w:t>
            </w:r>
          </w:p>
        </w:tc>
        <w:tc>
          <w:tcPr>
            <w:tcW w:w="4405" w:type="dxa"/>
          </w:tcPr>
          <w:p w:rsidR="00373824" w:rsidRPr="00373824" w:rsidRDefault="00373824" w:rsidP="00373824">
            <w:pPr>
              <w:jc w:val="center"/>
              <w:rPr>
                <w:b/>
                <w:sz w:val="24"/>
              </w:rPr>
            </w:pPr>
            <w:r w:rsidRPr="00373824">
              <w:rPr>
                <w:b/>
                <w:sz w:val="24"/>
              </w:rPr>
              <w:t>Electron configuration</w:t>
            </w:r>
          </w:p>
        </w:tc>
      </w:tr>
      <w:tr w:rsidR="00373824" w:rsidRPr="00373824" w:rsidTr="00373824">
        <w:tc>
          <w:tcPr>
            <w:tcW w:w="1683" w:type="dxa"/>
          </w:tcPr>
          <w:p w:rsidR="00373824" w:rsidRPr="00373824" w:rsidRDefault="00373824" w:rsidP="00373824">
            <w:pPr>
              <w:pStyle w:val="ListParagraph"/>
              <w:ind w:left="330"/>
              <w:rPr>
                <w:sz w:val="24"/>
              </w:rPr>
            </w:pPr>
          </w:p>
          <w:p w:rsidR="00373824" w:rsidRPr="00373824" w:rsidRDefault="00373824" w:rsidP="00373824">
            <w:pPr>
              <w:pStyle w:val="ListParagraph"/>
              <w:numPr>
                <w:ilvl w:val="0"/>
                <w:numId w:val="3"/>
              </w:numPr>
              <w:ind w:left="330"/>
              <w:rPr>
                <w:sz w:val="24"/>
              </w:rPr>
            </w:pPr>
            <w:r w:rsidRPr="00373824">
              <w:rPr>
                <w:sz w:val="24"/>
              </w:rPr>
              <w:t>Carbon</w:t>
            </w:r>
          </w:p>
          <w:p w:rsidR="00373824" w:rsidRPr="00373824" w:rsidRDefault="00373824" w:rsidP="00373824">
            <w:pPr>
              <w:pStyle w:val="ListParagraph"/>
              <w:ind w:left="330"/>
              <w:rPr>
                <w:sz w:val="24"/>
              </w:rPr>
            </w:pPr>
          </w:p>
        </w:tc>
        <w:tc>
          <w:tcPr>
            <w:tcW w:w="1012" w:type="dxa"/>
          </w:tcPr>
          <w:p w:rsidR="00373824" w:rsidRPr="00373824" w:rsidRDefault="00373824" w:rsidP="00373824">
            <w:pPr>
              <w:rPr>
                <w:sz w:val="24"/>
              </w:rPr>
            </w:pPr>
          </w:p>
        </w:tc>
        <w:tc>
          <w:tcPr>
            <w:tcW w:w="990" w:type="dxa"/>
          </w:tcPr>
          <w:p w:rsidR="00373824" w:rsidRPr="00373824" w:rsidRDefault="00373824" w:rsidP="00373824">
            <w:pPr>
              <w:rPr>
                <w:sz w:val="24"/>
              </w:rPr>
            </w:pPr>
          </w:p>
        </w:tc>
        <w:tc>
          <w:tcPr>
            <w:tcW w:w="1260" w:type="dxa"/>
          </w:tcPr>
          <w:p w:rsidR="00373824" w:rsidRPr="00373824" w:rsidRDefault="00373824" w:rsidP="00373824">
            <w:pPr>
              <w:rPr>
                <w:sz w:val="24"/>
              </w:rPr>
            </w:pPr>
          </w:p>
        </w:tc>
        <w:tc>
          <w:tcPr>
            <w:tcW w:w="4405" w:type="dxa"/>
          </w:tcPr>
          <w:p w:rsidR="00373824" w:rsidRPr="00373824" w:rsidRDefault="00373824" w:rsidP="00373824">
            <w:pPr>
              <w:rPr>
                <w:sz w:val="24"/>
              </w:rPr>
            </w:pPr>
          </w:p>
        </w:tc>
      </w:tr>
      <w:tr w:rsidR="00373824" w:rsidRPr="00373824" w:rsidTr="00373824">
        <w:tc>
          <w:tcPr>
            <w:tcW w:w="1683" w:type="dxa"/>
          </w:tcPr>
          <w:p w:rsidR="00373824" w:rsidRPr="00373824" w:rsidRDefault="00373824" w:rsidP="00373824">
            <w:pPr>
              <w:pStyle w:val="ListParagraph"/>
              <w:ind w:left="330"/>
              <w:rPr>
                <w:sz w:val="24"/>
              </w:rPr>
            </w:pPr>
          </w:p>
          <w:p w:rsidR="00373824" w:rsidRPr="00373824" w:rsidRDefault="00373824" w:rsidP="00373824">
            <w:pPr>
              <w:pStyle w:val="ListParagraph"/>
              <w:numPr>
                <w:ilvl w:val="0"/>
                <w:numId w:val="3"/>
              </w:numPr>
              <w:ind w:left="330"/>
              <w:rPr>
                <w:sz w:val="24"/>
              </w:rPr>
            </w:pPr>
            <w:r w:rsidRPr="00373824">
              <w:rPr>
                <w:sz w:val="24"/>
              </w:rPr>
              <w:t>Neon</w:t>
            </w:r>
          </w:p>
          <w:p w:rsidR="00373824" w:rsidRPr="00373824" w:rsidRDefault="00373824" w:rsidP="00373824">
            <w:pPr>
              <w:pStyle w:val="ListParagraph"/>
              <w:ind w:left="330"/>
              <w:rPr>
                <w:sz w:val="24"/>
              </w:rPr>
            </w:pPr>
          </w:p>
        </w:tc>
        <w:tc>
          <w:tcPr>
            <w:tcW w:w="1012" w:type="dxa"/>
          </w:tcPr>
          <w:p w:rsidR="00373824" w:rsidRPr="00373824" w:rsidRDefault="00373824" w:rsidP="00373824">
            <w:pPr>
              <w:rPr>
                <w:sz w:val="24"/>
              </w:rPr>
            </w:pPr>
          </w:p>
        </w:tc>
        <w:tc>
          <w:tcPr>
            <w:tcW w:w="990" w:type="dxa"/>
          </w:tcPr>
          <w:p w:rsidR="00373824" w:rsidRPr="00373824" w:rsidRDefault="00373824" w:rsidP="00373824">
            <w:pPr>
              <w:rPr>
                <w:sz w:val="24"/>
              </w:rPr>
            </w:pPr>
          </w:p>
        </w:tc>
        <w:tc>
          <w:tcPr>
            <w:tcW w:w="1260" w:type="dxa"/>
          </w:tcPr>
          <w:p w:rsidR="00373824" w:rsidRPr="00373824" w:rsidRDefault="00373824" w:rsidP="00373824">
            <w:pPr>
              <w:rPr>
                <w:sz w:val="24"/>
              </w:rPr>
            </w:pPr>
          </w:p>
        </w:tc>
        <w:tc>
          <w:tcPr>
            <w:tcW w:w="4405" w:type="dxa"/>
          </w:tcPr>
          <w:p w:rsidR="00373824" w:rsidRPr="00373824" w:rsidRDefault="00373824" w:rsidP="00373824">
            <w:pPr>
              <w:rPr>
                <w:sz w:val="24"/>
              </w:rPr>
            </w:pPr>
          </w:p>
        </w:tc>
      </w:tr>
      <w:tr w:rsidR="00373824" w:rsidRPr="00373824" w:rsidTr="00373824">
        <w:tc>
          <w:tcPr>
            <w:tcW w:w="1683" w:type="dxa"/>
          </w:tcPr>
          <w:p w:rsidR="00373824" w:rsidRPr="00373824" w:rsidRDefault="00373824" w:rsidP="00373824">
            <w:pPr>
              <w:pStyle w:val="ListParagraph"/>
              <w:ind w:left="330"/>
              <w:rPr>
                <w:sz w:val="24"/>
              </w:rPr>
            </w:pPr>
          </w:p>
          <w:p w:rsidR="00373824" w:rsidRPr="00373824" w:rsidRDefault="00373824" w:rsidP="00373824">
            <w:pPr>
              <w:pStyle w:val="ListParagraph"/>
              <w:numPr>
                <w:ilvl w:val="0"/>
                <w:numId w:val="3"/>
              </w:numPr>
              <w:ind w:left="330"/>
              <w:rPr>
                <w:sz w:val="24"/>
              </w:rPr>
            </w:pPr>
            <w:r w:rsidRPr="00373824">
              <w:rPr>
                <w:sz w:val="24"/>
              </w:rPr>
              <w:t>Sodium</w:t>
            </w:r>
          </w:p>
          <w:p w:rsidR="00373824" w:rsidRPr="00373824" w:rsidRDefault="00373824" w:rsidP="00373824">
            <w:pPr>
              <w:pStyle w:val="ListParagraph"/>
              <w:ind w:left="330"/>
              <w:rPr>
                <w:sz w:val="24"/>
              </w:rPr>
            </w:pPr>
          </w:p>
        </w:tc>
        <w:tc>
          <w:tcPr>
            <w:tcW w:w="1012" w:type="dxa"/>
          </w:tcPr>
          <w:p w:rsidR="00373824" w:rsidRPr="00373824" w:rsidRDefault="00373824" w:rsidP="00373824">
            <w:pPr>
              <w:rPr>
                <w:sz w:val="24"/>
              </w:rPr>
            </w:pPr>
          </w:p>
        </w:tc>
        <w:tc>
          <w:tcPr>
            <w:tcW w:w="990" w:type="dxa"/>
          </w:tcPr>
          <w:p w:rsidR="00373824" w:rsidRPr="00373824" w:rsidRDefault="00373824" w:rsidP="00373824">
            <w:pPr>
              <w:rPr>
                <w:sz w:val="24"/>
              </w:rPr>
            </w:pPr>
          </w:p>
        </w:tc>
        <w:tc>
          <w:tcPr>
            <w:tcW w:w="1260" w:type="dxa"/>
          </w:tcPr>
          <w:p w:rsidR="00373824" w:rsidRPr="00373824" w:rsidRDefault="00373824" w:rsidP="00373824">
            <w:pPr>
              <w:rPr>
                <w:sz w:val="24"/>
              </w:rPr>
            </w:pPr>
          </w:p>
        </w:tc>
        <w:tc>
          <w:tcPr>
            <w:tcW w:w="4405" w:type="dxa"/>
          </w:tcPr>
          <w:p w:rsidR="00373824" w:rsidRPr="00373824" w:rsidRDefault="00373824" w:rsidP="00373824">
            <w:pPr>
              <w:rPr>
                <w:sz w:val="24"/>
              </w:rPr>
            </w:pPr>
          </w:p>
        </w:tc>
      </w:tr>
      <w:tr w:rsidR="00373824" w:rsidRPr="00373824" w:rsidTr="00373824">
        <w:tc>
          <w:tcPr>
            <w:tcW w:w="1683" w:type="dxa"/>
          </w:tcPr>
          <w:p w:rsidR="00373824" w:rsidRPr="00373824" w:rsidRDefault="00373824" w:rsidP="00373824">
            <w:pPr>
              <w:pStyle w:val="ListParagraph"/>
              <w:ind w:left="330"/>
              <w:rPr>
                <w:sz w:val="24"/>
              </w:rPr>
            </w:pPr>
          </w:p>
          <w:p w:rsidR="00373824" w:rsidRPr="00373824" w:rsidRDefault="00373824" w:rsidP="00373824">
            <w:pPr>
              <w:pStyle w:val="ListParagraph"/>
              <w:numPr>
                <w:ilvl w:val="0"/>
                <w:numId w:val="3"/>
              </w:numPr>
              <w:ind w:left="330"/>
              <w:rPr>
                <w:sz w:val="24"/>
              </w:rPr>
            </w:pPr>
            <w:r w:rsidRPr="00373824">
              <w:rPr>
                <w:sz w:val="24"/>
              </w:rPr>
              <w:t>Aluminum</w:t>
            </w:r>
          </w:p>
          <w:p w:rsidR="00373824" w:rsidRPr="00373824" w:rsidRDefault="00373824" w:rsidP="00373824">
            <w:pPr>
              <w:pStyle w:val="ListParagraph"/>
              <w:ind w:left="330"/>
              <w:rPr>
                <w:sz w:val="24"/>
              </w:rPr>
            </w:pPr>
          </w:p>
        </w:tc>
        <w:tc>
          <w:tcPr>
            <w:tcW w:w="1012" w:type="dxa"/>
          </w:tcPr>
          <w:p w:rsidR="00373824" w:rsidRPr="00373824" w:rsidRDefault="00373824" w:rsidP="00373824">
            <w:pPr>
              <w:rPr>
                <w:sz w:val="24"/>
              </w:rPr>
            </w:pPr>
          </w:p>
        </w:tc>
        <w:tc>
          <w:tcPr>
            <w:tcW w:w="990" w:type="dxa"/>
          </w:tcPr>
          <w:p w:rsidR="00373824" w:rsidRPr="00373824" w:rsidRDefault="00373824" w:rsidP="00373824">
            <w:pPr>
              <w:rPr>
                <w:sz w:val="24"/>
              </w:rPr>
            </w:pPr>
          </w:p>
        </w:tc>
        <w:tc>
          <w:tcPr>
            <w:tcW w:w="1260" w:type="dxa"/>
          </w:tcPr>
          <w:p w:rsidR="00373824" w:rsidRPr="00373824" w:rsidRDefault="00373824" w:rsidP="00373824">
            <w:pPr>
              <w:rPr>
                <w:sz w:val="24"/>
              </w:rPr>
            </w:pPr>
          </w:p>
        </w:tc>
        <w:tc>
          <w:tcPr>
            <w:tcW w:w="4405" w:type="dxa"/>
          </w:tcPr>
          <w:p w:rsidR="00373824" w:rsidRPr="00373824" w:rsidRDefault="00373824" w:rsidP="00373824">
            <w:pPr>
              <w:rPr>
                <w:sz w:val="24"/>
              </w:rPr>
            </w:pPr>
          </w:p>
        </w:tc>
      </w:tr>
      <w:tr w:rsidR="00373824" w:rsidRPr="00373824" w:rsidTr="00373824">
        <w:tc>
          <w:tcPr>
            <w:tcW w:w="1683" w:type="dxa"/>
          </w:tcPr>
          <w:p w:rsidR="00373824" w:rsidRPr="00373824" w:rsidRDefault="00373824" w:rsidP="00373824">
            <w:pPr>
              <w:pStyle w:val="ListParagraph"/>
              <w:ind w:left="330"/>
              <w:rPr>
                <w:sz w:val="24"/>
              </w:rPr>
            </w:pPr>
          </w:p>
          <w:p w:rsidR="00373824" w:rsidRPr="00373824" w:rsidRDefault="00373824" w:rsidP="00373824">
            <w:pPr>
              <w:pStyle w:val="ListParagraph"/>
              <w:numPr>
                <w:ilvl w:val="0"/>
                <w:numId w:val="3"/>
              </w:numPr>
              <w:ind w:left="330"/>
              <w:rPr>
                <w:sz w:val="24"/>
              </w:rPr>
            </w:pPr>
            <w:r w:rsidRPr="00373824">
              <w:rPr>
                <w:sz w:val="24"/>
              </w:rPr>
              <w:t>Phosphorus</w:t>
            </w:r>
          </w:p>
          <w:p w:rsidR="00373824" w:rsidRPr="00373824" w:rsidRDefault="00373824" w:rsidP="00373824">
            <w:pPr>
              <w:pStyle w:val="ListParagraph"/>
              <w:ind w:left="330"/>
              <w:rPr>
                <w:sz w:val="24"/>
              </w:rPr>
            </w:pPr>
          </w:p>
        </w:tc>
        <w:tc>
          <w:tcPr>
            <w:tcW w:w="1012" w:type="dxa"/>
          </w:tcPr>
          <w:p w:rsidR="00373824" w:rsidRPr="00373824" w:rsidRDefault="00373824" w:rsidP="00373824">
            <w:pPr>
              <w:rPr>
                <w:sz w:val="24"/>
              </w:rPr>
            </w:pPr>
          </w:p>
        </w:tc>
        <w:tc>
          <w:tcPr>
            <w:tcW w:w="990" w:type="dxa"/>
          </w:tcPr>
          <w:p w:rsidR="00373824" w:rsidRPr="00373824" w:rsidRDefault="00373824" w:rsidP="00373824">
            <w:pPr>
              <w:rPr>
                <w:sz w:val="24"/>
              </w:rPr>
            </w:pPr>
          </w:p>
        </w:tc>
        <w:tc>
          <w:tcPr>
            <w:tcW w:w="1260" w:type="dxa"/>
          </w:tcPr>
          <w:p w:rsidR="00373824" w:rsidRPr="00373824" w:rsidRDefault="00373824" w:rsidP="00373824">
            <w:pPr>
              <w:rPr>
                <w:sz w:val="24"/>
              </w:rPr>
            </w:pPr>
          </w:p>
        </w:tc>
        <w:tc>
          <w:tcPr>
            <w:tcW w:w="4405" w:type="dxa"/>
          </w:tcPr>
          <w:p w:rsidR="00373824" w:rsidRPr="00373824" w:rsidRDefault="00373824" w:rsidP="00373824">
            <w:pPr>
              <w:rPr>
                <w:sz w:val="24"/>
              </w:rPr>
            </w:pPr>
          </w:p>
        </w:tc>
      </w:tr>
      <w:tr w:rsidR="00373824" w:rsidRPr="00373824" w:rsidTr="00373824">
        <w:tc>
          <w:tcPr>
            <w:tcW w:w="1683" w:type="dxa"/>
          </w:tcPr>
          <w:p w:rsidR="00373824" w:rsidRPr="00373824" w:rsidRDefault="00373824" w:rsidP="00373824">
            <w:pPr>
              <w:pStyle w:val="ListParagraph"/>
              <w:ind w:left="330"/>
              <w:rPr>
                <w:sz w:val="24"/>
              </w:rPr>
            </w:pPr>
          </w:p>
          <w:p w:rsidR="00373824" w:rsidRPr="00373824" w:rsidRDefault="00373824" w:rsidP="00373824">
            <w:pPr>
              <w:pStyle w:val="ListParagraph"/>
              <w:numPr>
                <w:ilvl w:val="0"/>
                <w:numId w:val="3"/>
              </w:numPr>
              <w:ind w:left="330"/>
              <w:rPr>
                <w:sz w:val="24"/>
              </w:rPr>
            </w:pPr>
            <w:r w:rsidRPr="00373824">
              <w:rPr>
                <w:sz w:val="24"/>
              </w:rPr>
              <w:t>Sulfur</w:t>
            </w:r>
          </w:p>
          <w:p w:rsidR="00373824" w:rsidRPr="00373824" w:rsidRDefault="00373824" w:rsidP="00373824">
            <w:pPr>
              <w:pStyle w:val="ListParagraph"/>
              <w:ind w:left="330"/>
              <w:rPr>
                <w:sz w:val="24"/>
              </w:rPr>
            </w:pPr>
          </w:p>
        </w:tc>
        <w:tc>
          <w:tcPr>
            <w:tcW w:w="1012" w:type="dxa"/>
          </w:tcPr>
          <w:p w:rsidR="00373824" w:rsidRPr="00373824" w:rsidRDefault="00373824" w:rsidP="00373824">
            <w:pPr>
              <w:rPr>
                <w:sz w:val="24"/>
              </w:rPr>
            </w:pPr>
          </w:p>
        </w:tc>
        <w:tc>
          <w:tcPr>
            <w:tcW w:w="990" w:type="dxa"/>
          </w:tcPr>
          <w:p w:rsidR="00373824" w:rsidRPr="00373824" w:rsidRDefault="00373824" w:rsidP="00373824">
            <w:pPr>
              <w:rPr>
                <w:sz w:val="24"/>
              </w:rPr>
            </w:pPr>
          </w:p>
        </w:tc>
        <w:tc>
          <w:tcPr>
            <w:tcW w:w="1260" w:type="dxa"/>
          </w:tcPr>
          <w:p w:rsidR="00373824" w:rsidRPr="00373824" w:rsidRDefault="00373824" w:rsidP="00373824">
            <w:pPr>
              <w:rPr>
                <w:sz w:val="24"/>
              </w:rPr>
            </w:pPr>
          </w:p>
        </w:tc>
        <w:tc>
          <w:tcPr>
            <w:tcW w:w="4405" w:type="dxa"/>
          </w:tcPr>
          <w:p w:rsidR="00373824" w:rsidRPr="00373824" w:rsidRDefault="00373824" w:rsidP="00373824">
            <w:pPr>
              <w:rPr>
                <w:sz w:val="24"/>
              </w:rPr>
            </w:pPr>
          </w:p>
        </w:tc>
      </w:tr>
      <w:tr w:rsidR="00373824" w:rsidRPr="00373824" w:rsidTr="00373824">
        <w:tc>
          <w:tcPr>
            <w:tcW w:w="1683" w:type="dxa"/>
          </w:tcPr>
          <w:p w:rsidR="00373824" w:rsidRPr="00373824" w:rsidRDefault="00373824" w:rsidP="00373824">
            <w:pPr>
              <w:pStyle w:val="ListParagraph"/>
              <w:ind w:left="330"/>
              <w:rPr>
                <w:sz w:val="24"/>
              </w:rPr>
            </w:pPr>
          </w:p>
          <w:p w:rsidR="00373824" w:rsidRPr="00373824" w:rsidRDefault="00373824" w:rsidP="00373824">
            <w:pPr>
              <w:pStyle w:val="ListParagraph"/>
              <w:numPr>
                <w:ilvl w:val="0"/>
                <w:numId w:val="3"/>
              </w:numPr>
              <w:ind w:left="330"/>
              <w:rPr>
                <w:sz w:val="24"/>
              </w:rPr>
            </w:pPr>
            <w:r w:rsidRPr="00373824">
              <w:rPr>
                <w:sz w:val="24"/>
              </w:rPr>
              <w:t>Argon</w:t>
            </w:r>
          </w:p>
          <w:p w:rsidR="00373824" w:rsidRPr="00373824" w:rsidRDefault="00373824" w:rsidP="00373824">
            <w:pPr>
              <w:pStyle w:val="ListParagraph"/>
              <w:ind w:left="330"/>
              <w:rPr>
                <w:sz w:val="24"/>
              </w:rPr>
            </w:pPr>
          </w:p>
        </w:tc>
        <w:tc>
          <w:tcPr>
            <w:tcW w:w="1012" w:type="dxa"/>
          </w:tcPr>
          <w:p w:rsidR="00373824" w:rsidRPr="00373824" w:rsidRDefault="00373824" w:rsidP="00373824">
            <w:pPr>
              <w:rPr>
                <w:sz w:val="24"/>
              </w:rPr>
            </w:pPr>
          </w:p>
        </w:tc>
        <w:tc>
          <w:tcPr>
            <w:tcW w:w="990" w:type="dxa"/>
          </w:tcPr>
          <w:p w:rsidR="00373824" w:rsidRPr="00373824" w:rsidRDefault="00373824" w:rsidP="00373824">
            <w:pPr>
              <w:rPr>
                <w:sz w:val="24"/>
              </w:rPr>
            </w:pPr>
          </w:p>
        </w:tc>
        <w:tc>
          <w:tcPr>
            <w:tcW w:w="1260" w:type="dxa"/>
          </w:tcPr>
          <w:p w:rsidR="00373824" w:rsidRPr="00373824" w:rsidRDefault="00373824" w:rsidP="00373824">
            <w:pPr>
              <w:rPr>
                <w:sz w:val="24"/>
              </w:rPr>
            </w:pPr>
          </w:p>
        </w:tc>
        <w:tc>
          <w:tcPr>
            <w:tcW w:w="4405" w:type="dxa"/>
          </w:tcPr>
          <w:p w:rsidR="00373824" w:rsidRPr="00373824" w:rsidRDefault="00373824" w:rsidP="00373824">
            <w:pPr>
              <w:rPr>
                <w:sz w:val="24"/>
              </w:rPr>
            </w:pPr>
          </w:p>
        </w:tc>
      </w:tr>
    </w:tbl>
    <w:p w:rsidR="00373824" w:rsidRDefault="00373824" w:rsidP="00373824">
      <w:pPr>
        <w:rPr>
          <w:sz w:val="24"/>
        </w:rPr>
      </w:pPr>
    </w:p>
    <w:sectPr w:rsidR="00373824" w:rsidSect="00373824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1D0607"/>
    <w:multiLevelType w:val="hybridMultilevel"/>
    <w:tmpl w:val="621C62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9A4775"/>
    <w:multiLevelType w:val="hybridMultilevel"/>
    <w:tmpl w:val="7D9EA1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2A4EB3"/>
    <w:multiLevelType w:val="hybridMultilevel"/>
    <w:tmpl w:val="77CC62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824"/>
    <w:rsid w:val="001C5A9F"/>
    <w:rsid w:val="00373824"/>
    <w:rsid w:val="00445FD9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3A24C1"/>
  <w15:chartTrackingRefBased/>
  <w15:docId w15:val="{5BEEFF02-0A5D-4DBF-B2F3-0A71DBDD2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373824"/>
    <w:pPr>
      <w:ind w:left="720"/>
      <w:contextualSpacing/>
    </w:pPr>
  </w:style>
  <w:style w:type="table" w:styleId="TableGrid">
    <w:name w:val="Table Grid"/>
    <w:basedOn w:val="TableNormal"/>
    <w:uiPriority w:val="39"/>
    <w:rsid w:val="003738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27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dcterms:created xsi:type="dcterms:W3CDTF">2016-09-13T00:21:00Z</dcterms:created>
  <dcterms:modified xsi:type="dcterms:W3CDTF">2016-09-13T00:32:00Z</dcterms:modified>
</cp:coreProperties>
</file>