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A73" w:rsidRPr="00896A73" w:rsidRDefault="00896A73" w:rsidP="00896A73">
      <w:pPr>
        <w:rPr>
          <w:rFonts w:ascii="Times New Roman" w:hAnsi="Times New Roman" w:cs="Times New Roman"/>
          <w:bCs/>
        </w:rPr>
      </w:pPr>
      <w:r w:rsidRPr="00896A73">
        <w:rPr>
          <w:rFonts w:ascii="Times New Roman" w:hAnsi="Times New Roman" w:cs="Times New Roman"/>
          <w:bCs/>
        </w:rPr>
        <w:t>Name _________________________</w:t>
      </w:r>
      <w:r>
        <w:rPr>
          <w:rFonts w:ascii="Times New Roman" w:hAnsi="Times New Roman" w:cs="Times New Roman"/>
          <w:bCs/>
        </w:rPr>
        <w:t>________</w:t>
      </w:r>
      <w:r w:rsidRPr="00896A73">
        <w:rPr>
          <w:rFonts w:ascii="Times New Roman" w:hAnsi="Times New Roman" w:cs="Times New Roman"/>
          <w:bCs/>
        </w:rPr>
        <w:t>_____   Period _____   Date ________</w:t>
      </w:r>
      <w:r>
        <w:rPr>
          <w:rFonts w:ascii="Times New Roman" w:hAnsi="Times New Roman" w:cs="Times New Roman"/>
          <w:bCs/>
        </w:rPr>
        <w:t>____</w:t>
      </w:r>
      <w:r w:rsidRPr="00896A73">
        <w:rPr>
          <w:rFonts w:ascii="Times New Roman" w:hAnsi="Times New Roman" w:cs="Times New Roman"/>
          <w:bCs/>
        </w:rPr>
        <w:t>_________</w:t>
      </w:r>
    </w:p>
    <w:p w:rsidR="00896A73" w:rsidRDefault="00896A73">
      <w:pPr>
        <w:jc w:val="center"/>
        <w:rPr>
          <w:rFonts w:ascii="Times New Roman" w:hAnsi="Times New Roman" w:cs="Times New Roman"/>
          <w:b/>
          <w:bCs/>
        </w:rPr>
      </w:pPr>
    </w:p>
    <w:p w:rsidR="00404FB4" w:rsidRDefault="00404FB4">
      <w:pPr>
        <w:jc w:val="center"/>
        <w:rPr>
          <w:rFonts w:ascii="Times New Roman" w:hAnsi="Times New Roman" w:cs="Times New Roman"/>
          <w:b/>
          <w:bCs/>
        </w:rPr>
      </w:pPr>
    </w:p>
    <w:p w:rsidR="00D57F7D" w:rsidRPr="00404FB4" w:rsidRDefault="00D57F7D">
      <w:pPr>
        <w:jc w:val="center"/>
        <w:rPr>
          <w:rFonts w:ascii="Times New Roman" w:hAnsi="Times New Roman" w:cs="Times New Roman"/>
          <w:b/>
          <w:bCs/>
          <w:sz w:val="32"/>
        </w:rPr>
      </w:pPr>
      <w:r w:rsidRPr="00404FB4">
        <w:rPr>
          <w:rFonts w:ascii="Times New Roman" w:hAnsi="Times New Roman" w:cs="Times New Roman"/>
          <w:b/>
          <w:bCs/>
          <w:sz w:val="32"/>
        </w:rPr>
        <w:t>VSEPR</w:t>
      </w:r>
      <w:r w:rsidR="003554C7">
        <w:rPr>
          <w:rFonts w:ascii="Times New Roman" w:hAnsi="Times New Roman" w:cs="Times New Roman"/>
          <w:b/>
          <w:bCs/>
          <w:sz w:val="32"/>
        </w:rPr>
        <w:t xml:space="preserve"> PRACTICE</w:t>
      </w:r>
    </w:p>
    <w:p w:rsidR="00D57F7D" w:rsidRDefault="00D57F7D">
      <w:pPr>
        <w:rPr>
          <w:rFonts w:ascii="Times New Roman" w:hAnsi="Times New Roman" w:cs="Times New Roman"/>
        </w:rPr>
      </w:pPr>
    </w:p>
    <w:p w:rsidR="00D57F7D" w:rsidRDefault="00D57F7D">
      <w:pPr>
        <w:rPr>
          <w:rFonts w:ascii="Times New Roman" w:hAnsi="Times New Roman" w:cs="Times New Roman"/>
        </w:rPr>
      </w:pPr>
    </w:p>
    <w:p w:rsidR="00896A73" w:rsidRDefault="00D57F7D" w:rsidP="00896A7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does VSEPR stand for?  </w:t>
      </w:r>
    </w:p>
    <w:p w:rsidR="00896A73" w:rsidRDefault="00896A73" w:rsidP="00896A73">
      <w:pPr>
        <w:ind w:left="360"/>
        <w:rPr>
          <w:rFonts w:ascii="Times New Roman" w:hAnsi="Times New Roman" w:cs="Times New Roman"/>
        </w:rPr>
      </w:pPr>
    </w:p>
    <w:p w:rsidR="00896A73" w:rsidRDefault="00896A73" w:rsidP="00896A73">
      <w:pPr>
        <w:ind w:left="360"/>
        <w:rPr>
          <w:rFonts w:ascii="Times New Roman" w:hAnsi="Times New Roman" w:cs="Times New Roman"/>
        </w:rPr>
      </w:pPr>
    </w:p>
    <w:p w:rsidR="00D57F7D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D57F7D" w:rsidRDefault="00D57F7D" w:rsidP="00896A7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List the five basic shapes of simple molecules that we have discussed.</w:t>
      </w:r>
    </w:p>
    <w:p w:rsidR="00896A73" w:rsidRDefault="00896A73" w:rsidP="00896A73">
      <w:pPr>
        <w:ind w:left="360"/>
        <w:rPr>
          <w:rFonts w:ascii="Times New Roman" w:hAnsi="Times New Roman" w:cs="Times New Roman"/>
        </w:rPr>
      </w:pPr>
    </w:p>
    <w:p w:rsidR="00896A73" w:rsidRDefault="00896A73" w:rsidP="00896A73">
      <w:pPr>
        <w:ind w:left="360"/>
        <w:rPr>
          <w:rFonts w:ascii="Times New Roman" w:hAnsi="Times New Roman" w:cs="Times New Roman"/>
        </w:rPr>
      </w:pPr>
    </w:p>
    <w:p w:rsidR="00404FB4" w:rsidRDefault="00404FB4" w:rsidP="00896A73">
      <w:pPr>
        <w:ind w:left="360"/>
        <w:rPr>
          <w:rFonts w:ascii="Times New Roman" w:hAnsi="Times New Roman" w:cs="Times New Roman"/>
        </w:rPr>
      </w:pPr>
    </w:p>
    <w:p w:rsidR="00D57F7D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D57F7D" w:rsidRDefault="00D57F7D" w:rsidP="00896A7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Use the VESPR theory to determine the shapes of the following mole</w:t>
      </w:r>
      <w:r w:rsidR="00404FB4">
        <w:rPr>
          <w:rFonts w:ascii="Times New Roman" w:hAnsi="Times New Roman" w:cs="Times New Roman"/>
        </w:rPr>
        <w:t>cules.  Name it.</w:t>
      </w:r>
    </w:p>
    <w:p w:rsidR="00D57F7D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896A73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  BeF</w:t>
      </w:r>
      <w:r>
        <w:rPr>
          <w:rFonts w:ascii="Times New Roman" w:hAnsi="Times New Roman" w:cs="Times New Roman"/>
          <w:vertAlign w:val="subscript"/>
        </w:rPr>
        <w:t>2</w:t>
      </w:r>
      <w:r w:rsidR="00963582">
        <w:rPr>
          <w:rFonts w:ascii="Times New Roman" w:hAnsi="Times New Roman" w:cs="Times New Roman"/>
        </w:rPr>
        <w:tab/>
        <w:t>___________________________</w:t>
      </w:r>
      <w:r>
        <w:rPr>
          <w:rFonts w:ascii="Times New Roman" w:hAnsi="Times New Roman" w:cs="Times New Roman"/>
        </w:rPr>
        <w:tab/>
      </w:r>
    </w:p>
    <w:p w:rsidR="00896A73" w:rsidRDefault="00896A73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896A73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B.  BCl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ab/>
      </w:r>
      <w:r w:rsidR="00963582">
        <w:rPr>
          <w:rFonts w:ascii="Times New Roman" w:hAnsi="Times New Roman" w:cs="Times New Roman"/>
        </w:rPr>
        <w:t>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896A73" w:rsidRDefault="00896A73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D57F7D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 CH</w:t>
      </w:r>
      <w:r>
        <w:rPr>
          <w:rFonts w:ascii="Times New Roman" w:hAnsi="Times New Roman" w:cs="Times New Roman"/>
          <w:vertAlign w:val="subscript"/>
        </w:rPr>
        <w:t>4</w:t>
      </w:r>
      <w:r w:rsidR="00963582">
        <w:rPr>
          <w:rFonts w:ascii="Times New Roman" w:hAnsi="Times New Roman" w:cs="Times New Roman"/>
          <w:vertAlign w:val="subscript"/>
        </w:rPr>
        <w:tab/>
      </w:r>
      <w:r w:rsidR="00963582">
        <w:rPr>
          <w:rFonts w:ascii="Times New Roman" w:hAnsi="Times New Roman" w:cs="Times New Roman"/>
        </w:rPr>
        <w:t>___________________________</w:t>
      </w:r>
    </w:p>
    <w:p w:rsidR="00896A73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896A73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D.  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ab/>
      </w:r>
      <w:r w:rsidR="00963582">
        <w:rPr>
          <w:rFonts w:ascii="Times New Roman" w:hAnsi="Times New Roman" w:cs="Times New Roman"/>
        </w:rPr>
        <w:t>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896A73" w:rsidRDefault="00896A73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D57F7D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E.  NH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ab/>
      </w:r>
      <w:r w:rsidR="00963582">
        <w:rPr>
          <w:rFonts w:ascii="Times New Roman" w:hAnsi="Times New Roman" w:cs="Times New Roman"/>
        </w:rPr>
        <w:t>___________________________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D57F7D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896A73" w:rsidRDefault="00896A73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D57F7D" w:rsidRDefault="00D57F7D" w:rsidP="00896A7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Using the ammonia molecule as an example, distinguish between shared pairs and unshared pairs of electrons.</w:t>
      </w:r>
      <w:r w:rsidR="003554C7">
        <w:rPr>
          <w:rFonts w:ascii="Times New Roman" w:hAnsi="Times New Roman" w:cs="Times New Roman"/>
        </w:rPr>
        <w:t xml:space="preserve">  You can draw it and label the electrons to show your knowledge.</w:t>
      </w:r>
    </w:p>
    <w:p w:rsidR="00896A73" w:rsidRDefault="00896A73" w:rsidP="00896A73">
      <w:pPr>
        <w:rPr>
          <w:rFonts w:ascii="Times New Roman" w:hAnsi="Times New Roman" w:cs="Times New Roman"/>
        </w:rPr>
      </w:pPr>
    </w:p>
    <w:p w:rsidR="00896A73" w:rsidRDefault="00896A73" w:rsidP="00896A73">
      <w:pPr>
        <w:rPr>
          <w:rFonts w:ascii="Times New Roman" w:hAnsi="Times New Roman" w:cs="Times New Roman"/>
        </w:rPr>
      </w:pPr>
    </w:p>
    <w:p w:rsidR="00896A73" w:rsidRDefault="00896A73" w:rsidP="00896A73">
      <w:pPr>
        <w:rPr>
          <w:rFonts w:ascii="Times New Roman" w:hAnsi="Times New Roman" w:cs="Times New Roman"/>
        </w:rPr>
      </w:pPr>
    </w:p>
    <w:p w:rsidR="003554C7" w:rsidRDefault="003554C7" w:rsidP="00896A73">
      <w:pPr>
        <w:rPr>
          <w:rFonts w:ascii="Times New Roman" w:hAnsi="Times New Roman" w:cs="Times New Roman"/>
        </w:rPr>
      </w:pPr>
    </w:p>
    <w:p w:rsidR="003554C7" w:rsidRDefault="003554C7" w:rsidP="00896A73">
      <w:pPr>
        <w:rPr>
          <w:rFonts w:ascii="Times New Roman" w:hAnsi="Times New Roman" w:cs="Times New Roman"/>
        </w:rPr>
      </w:pPr>
    </w:p>
    <w:p w:rsidR="003554C7" w:rsidRDefault="003554C7" w:rsidP="00896A73">
      <w:pPr>
        <w:rPr>
          <w:rFonts w:ascii="Times New Roman" w:hAnsi="Times New Roman" w:cs="Times New Roman"/>
        </w:rPr>
      </w:pPr>
    </w:p>
    <w:p w:rsidR="003554C7" w:rsidRDefault="003554C7" w:rsidP="00896A73">
      <w:pPr>
        <w:rPr>
          <w:rFonts w:ascii="Times New Roman" w:hAnsi="Times New Roman" w:cs="Times New Roman"/>
        </w:rPr>
      </w:pPr>
    </w:p>
    <w:p w:rsidR="00D57F7D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D57F7D" w:rsidRDefault="00D57F7D" w:rsidP="00896A73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Using what you know about the bonding of elemental nitrogen, (N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), explain why elemental nitrogen is nonreactive at room temperature.</w:t>
      </w:r>
    </w:p>
    <w:p w:rsidR="00896A73" w:rsidRDefault="00896A73" w:rsidP="00896A73">
      <w:pPr>
        <w:ind w:left="360"/>
        <w:rPr>
          <w:rFonts w:ascii="Times New Roman" w:hAnsi="Times New Roman" w:cs="Times New Roman"/>
        </w:rPr>
      </w:pPr>
    </w:p>
    <w:p w:rsidR="00D57F7D" w:rsidRDefault="00D57F7D" w:rsidP="00896A73">
      <w:pPr>
        <w:tabs>
          <w:tab w:val="num" w:pos="360"/>
        </w:tabs>
        <w:ind w:left="360"/>
        <w:rPr>
          <w:rFonts w:ascii="Times New Roman" w:hAnsi="Times New Roman" w:cs="Times New Roman"/>
        </w:rPr>
      </w:pPr>
    </w:p>
    <w:p w:rsidR="00D57F7D" w:rsidRPr="001A0429" w:rsidRDefault="00896A73" w:rsidP="001A0429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 w:rsidR="00D57F7D">
        <w:rPr>
          <w:rFonts w:ascii="Times New Roman" w:hAnsi="Times New Roman" w:cs="Times New Roman"/>
        </w:rPr>
        <w:lastRenderedPageBreak/>
        <w:t>The following substances exist as cov</w:t>
      </w:r>
      <w:r w:rsidR="001A0429">
        <w:rPr>
          <w:rFonts w:ascii="Times New Roman" w:hAnsi="Times New Roman" w:cs="Times New Roman"/>
        </w:rPr>
        <w:t>alently bonded molecules or ions</w:t>
      </w:r>
      <w:r w:rsidR="00D57F7D">
        <w:rPr>
          <w:rFonts w:ascii="Times New Roman" w:hAnsi="Times New Roman" w:cs="Times New Roman"/>
        </w:rPr>
        <w:t xml:space="preserve">.  Some contain double bonds or even triple bonds.  For each of the following molecules, illustrate the bonding using </w:t>
      </w:r>
      <w:r w:rsidR="00963582">
        <w:rPr>
          <w:rFonts w:ascii="Times New Roman" w:hAnsi="Times New Roman" w:cs="Times New Roman"/>
        </w:rPr>
        <w:t>electron dot formulas (dots)</w:t>
      </w:r>
      <w:r w:rsidR="001A0429">
        <w:rPr>
          <w:rFonts w:ascii="Times New Roman" w:hAnsi="Times New Roman" w:cs="Times New Roman"/>
        </w:rPr>
        <w:t>.</w:t>
      </w:r>
      <w:r w:rsidR="00963582">
        <w:rPr>
          <w:rFonts w:ascii="Times New Roman" w:hAnsi="Times New Roman" w:cs="Times New Roman"/>
        </w:rPr>
        <w:t xml:space="preserve">  Remember the LEAST electronegative element is in the middle</w:t>
      </w:r>
    </w:p>
    <w:p w:rsidR="00D57F7D" w:rsidRDefault="00D57F7D">
      <w:pPr>
        <w:rPr>
          <w:rFonts w:ascii="Times New Roman" w:hAnsi="Times New Roman" w:cs="Times New Roman"/>
        </w:rPr>
      </w:pPr>
    </w:p>
    <w:p w:rsidR="001A0429" w:rsidRDefault="00D57F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A.  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1A0429">
        <w:rPr>
          <w:rFonts w:ascii="Times New Roman" w:hAnsi="Times New Roman" w:cs="Times New Roman"/>
        </w:rPr>
        <w:tab/>
      </w:r>
      <w:r w:rsidR="001A0429">
        <w:rPr>
          <w:rFonts w:ascii="Times New Roman" w:hAnsi="Times New Roman" w:cs="Times New Roman"/>
        </w:rPr>
        <w:tab/>
      </w:r>
      <w:r w:rsidR="001A042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B.  PCl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1A0429" w:rsidRDefault="001A0429">
      <w:pPr>
        <w:rPr>
          <w:rFonts w:ascii="Times New Roman" w:hAnsi="Times New Roman" w:cs="Times New Roman"/>
        </w:rPr>
      </w:pPr>
    </w:p>
    <w:p w:rsidR="001A0429" w:rsidRDefault="001A0429">
      <w:pPr>
        <w:rPr>
          <w:rFonts w:ascii="Times New Roman" w:hAnsi="Times New Roman" w:cs="Times New Roman"/>
        </w:rPr>
      </w:pPr>
    </w:p>
    <w:p w:rsidR="001A0429" w:rsidRDefault="001A0429">
      <w:pPr>
        <w:rPr>
          <w:rFonts w:ascii="Times New Roman" w:hAnsi="Times New Roman" w:cs="Times New Roman"/>
        </w:rPr>
      </w:pPr>
    </w:p>
    <w:p w:rsidR="00963582" w:rsidRPr="00963582" w:rsidRDefault="00D57F7D" w:rsidP="001A042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C.  CF</w:t>
      </w:r>
      <w:r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1A0429">
        <w:rPr>
          <w:rFonts w:ascii="Times New Roman" w:hAnsi="Times New Roman" w:cs="Times New Roman"/>
        </w:rPr>
        <w:tab/>
      </w:r>
      <w:r w:rsidR="001A0429">
        <w:rPr>
          <w:rFonts w:ascii="Times New Roman" w:hAnsi="Times New Roman" w:cs="Times New Roman"/>
        </w:rPr>
        <w:tab/>
      </w:r>
      <w:r w:rsidR="001A0429">
        <w:rPr>
          <w:rFonts w:ascii="Times New Roman" w:hAnsi="Times New Roman" w:cs="Times New Roman"/>
        </w:rPr>
        <w:tab/>
      </w:r>
      <w:r w:rsidR="001A0429">
        <w:rPr>
          <w:rFonts w:ascii="Times New Roman" w:hAnsi="Times New Roman" w:cs="Times New Roman"/>
        </w:rPr>
        <w:tab/>
      </w:r>
      <w:r w:rsidR="001A0429">
        <w:rPr>
          <w:rFonts w:ascii="Times New Roman" w:hAnsi="Times New Roman" w:cs="Times New Roman"/>
        </w:rPr>
        <w:tab/>
      </w:r>
      <w:r w:rsidR="00963582">
        <w:rPr>
          <w:rFonts w:ascii="Times New Roman" w:hAnsi="Times New Roman" w:cs="Times New Roman"/>
        </w:rPr>
        <w:t>D.  GaH</w:t>
      </w:r>
      <w:r w:rsidR="00963582">
        <w:rPr>
          <w:rFonts w:ascii="Times New Roman" w:hAnsi="Times New Roman" w:cs="Times New Roman"/>
          <w:vertAlign w:val="subscript"/>
        </w:rPr>
        <w:t>3</w:t>
      </w:r>
    </w:p>
    <w:p w:rsidR="00963582" w:rsidRDefault="00963582" w:rsidP="001A0429">
      <w:pPr>
        <w:ind w:firstLine="720"/>
        <w:rPr>
          <w:rFonts w:ascii="Times New Roman" w:hAnsi="Times New Roman" w:cs="Times New Roman"/>
        </w:rPr>
      </w:pPr>
    </w:p>
    <w:p w:rsidR="00963582" w:rsidRDefault="00963582" w:rsidP="001A0429">
      <w:pPr>
        <w:ind w:firstLine="720"/>
        <w:rPr>
          <w:rFonts w:ascii="Times New Roman" w:hAnsi="Times New Roman" w:cs="Times New Roman"/>
        </w:rPr>
      </w:pPr>
    </w:p>
    <w:p w:rsidR="00963582" w:rsidRDefault="00963582" w:rsidP="001A0429">
      <w:pPr>
        <w:ind w:firstLine="720"/>
        <w:rPr>
          <w:rFonts w:ascii="Times New Roman" w:hAnsi="Times New Roman" w:cs="Times New Roman"/>
        </w:rPr>
      </w:pPr>
    </w:p>
    <w:p w:rsidR="00D57F7D" w:rsidRPr="00963582" w:rsidRDefault="00963582" w:rsidP="00963582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="001A0429">
        <w:rPr>
          <w:rFonts w:ascii="Times New Roman" w:hAnsi="Times New Roman" w:cs="Times New Roman"/>
        </w:rPr>
        <w:t>.  HCN</w:t>
      </w:r>
      <w:r>
        <w:rPr>
          <w:rFonts w:ascii="Times New Roman" w:hAnsi="Times New Roman" w:cs="Times New Roman"/>
        </w:rPr>
        <w:t xml:space="preserve"> (has a triple bond)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D57F7D">
        <w:rPr>
          <w:rFonts w:ascii="Times New Roman" w:hAnsi="Times New Roman" w:cs="Times New Roman"/>
        </w:rPr>
        <w:t>F.  C</w:t>
      </w:r>
      <w:r w:rsidR="00D57F7D">
        <w:rPr>
          <w:rFonts w:ascii="Times New Roman" w:hAnsi="Times New Roman" w:cs="Times New Roman"/>
          <w:vertAlign w:val="subscript"/>
        </w:rPr>
        <w:t>2</w:t>
      </w:r>
      <w:r w:rsidR="00D57F7D">
        <w:rPr>
          <w:rFonts w:ascii="Times New Roman" w:hAnsi="Times New Roman" w:cs="Times New Roman"/>
        </w:rPr>
        <w:t>H</w:t>
      </w:r>
      <w:r w:rsidR="00D57F7D"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 xml:space="preserve"> (has a double bond)</w:t>
      </w:r>
    </w:p>
    <w:p w:rsidR="00D57F7D" w:rsidRDefault="00D57F7D">
      <w:pPr>
        <w:rPr>
          <w:rFonts w:ascii="Times New Roman" w:hAnsi="Times New Roman" w:cs="Times New Roman"/>
        </w:rPr>
      </w:pPr>
    </w:p>
    <w:p w:rsidR="00D57F7D" w:rsidRDefault="00D57F7D">
      <w:pPr>
        <w:rPr>
          <w:rFonts w:ascii="Times New Roman" w:hAnsi="Times New Roman" w:cs="Times New Roman"/>
          <w:i/>
          <w:iCs/>
        </w:rPr>
      </w:pPr>
    </w:p>
    <w:p w:rsidR="00963582" w:rsidRDefault="00963582">
      <w:pPr>
        <w:rPr>
          <w:rFonts w:ascii="Times New Roman" w:hAnsi="Times New Roman" w:cs="Times New Roman"/>
          <w:i/>
          <w:iCs/>
        </w:rPr>
      </w:pPr>
    </w:p>
    <w:p w:rsidR="00404FB4" w:rsidRDefault="00404FB4">
      <w:pPr>
        <w:rPr>
          <w:rFonts w:ascii="Times New Roman" w:hAnsi="Times New Roman" w:cs="Times New Roman"/>
          <w:i/>
          <w:iCs/>
        </w:rPr>
      </w:pPr>
    </w:p>
    <w:p w:rsidR="00963582" w:rsidRDefault="00963582">
      <w:pPr>
        <w:rPr>
          <w:rFonts w:ascii="Times New Roman" w:hAnsi="Times New Roman" w:cs="Times New Roman"/>
          <w:i/>
          <w:iCs/>
        </w:rPr>
      </w:pPr>
    </w:p>
    <w:p w:rsidR="00D57F7D" w:rsidRDefault="00D57F7D" w:rsidP="00963582"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Fill in the following chart:</w:t>
      </w:r>
    </w:p>
    <w:p w:rsidR="00963582" w:rsidRDefault="00963582" w:rsidP="00963582">
      <w:pPr>
        <w:ind w:left="720"/>
        <w:rPr>
          <w:rFonts w:ascii="Times New Roman" w:hAnsi="Times New Roman" w:cs="Times New Roman"/>
        </w:rPr>
      </w:pPr>
    </w:p>
    <w:tbl>
      <w:tblPr>
        <w:tblStyle w:val="TableGrid"/>
        <w:tblW w:w="10530" w:type="dxa"/>
        <w:tblInd w:w="108" w:type="dxa"/>
        <w:tblLook w:val="04A0" w:firstRow="1" w:lastRow="0" w:firstColumn="1" w:lastColumn="0" w:noHBand="0" w:noVBand="1"/>
      </w:tblPr>
      <w:tblGrid>
        <w:gridCol w:w="1623"/>
        <w:gridCol w:w="1616"/>
        <w:gridCol w:w="1081"/>
        <w:gridCol w:w="1080"/>
        <w:gridCol w:w="1980"/>
        <w:gridCol w:w="1530"/>
        <w:gridCol w:w="1620"/>
      </w:tblGrid>
      <w:tr w:rsidR="00963582" w:rsidRPr="00963582" w:rsidTr="00963582">
        <w:tc>
          <w:tcPr>
            <w:tcW w:w="1623" w:type="dxa"/>
          </w:tcPr>
          <w:p w:rsidR="00963582" w:rsidRPr="00963582" w:rsidRDefault="00963582" w:rsidP="0096358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63582">
              <w:rPr>
                <w:rFonts w:ascii="Times New Roman" w:hAnsi="Times New Roman" w:cs="Times New Roman"/>
                <w:b/>
                <w:sz w:val="20"/>
              </w:rPr>
              <w:t>Molecule Formula</w:t>
            </w:r>
          </w:p>
        </w:tc>
        <w:tc>
          <w:tcPr>
            <w:tcW w:w="1616" w:type="dxa"/>
          </w:tcPr>
          <w:p w:rsidR="00963582" w:rsidRPr="00963582" w:rsidRDefault="00963582" w:rsidP="0096358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63582">
              <w:rPr>
                <w:rFonts w:ascii="Times New Roman" w:hAnsi="Times New Roman" w:cs="Times New Roman"/>
                <w:b/>
                <w:sz w:val="20"/>
              </w:rPr>
              <w:t>E dot diagram, all elements</w:t>
            </w:r>
          </w:p>
        </w:tc>
        <w:tc>
          <w:tcPr>
            <w:tcW w:w="1081" w:type="dxa"/>
          </w:tcPr>
          <w:p w:rsidR="00963582" w:rsidRPr="00963582" w:rsidRDefault="00963582" w:rsidP="0096358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63582">
              <w:rPr>
                <w:rFonts w:ascii="Times New Roman" w:hAnsi="Times New Roman" w:cs="Times New Roman"/>
                <w:b/>
                <w:sz w:val="20"/>
              </w:rPr>
              <w:t># of shared bonded e-</w:t>
            </w:r>
          </w:p>
        </w:tc>
        <w:tc>
          <w:tcPr>
            <w:tcW w:w="1080" w:type="dxa"/>
          </w:tcPr>
          <w:p w:rsidR="00963582" w:rsidRPr="00963582" w:rsidRDefault="00963582" w:rsidP="0096358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63582">
              <w:rPr>
                <w:rFonts w:ascii="Times New Roman" w:hAnsi="Times New Roman" w:cs="Times New Roman"/>
                <w:b/>
                <w:sz w:val="20"/>
              </w:rPr>
              <w:t xml:space="preserve"># </w:t>
            </w:r>
            <w:r>
              <w:rPr>
                <w:rFonts w:ascii="Times New Roman" w:hAnsi="Times New Roman" w:cs="Times New Roman"/>
                <w:b/>
                <w:sz w:val="20"/>
              </w:rPr>
              <w:t xml:space="preserve">of </w:t>
            </w:r>
            <w:r w:rsidRPr="00963582">
              <w:rPr>
                <w:rFonts w:ascii="Times New Roman" w:hAnsi="Times New Roman" w:cs="Times New Roman"/>
                <w:b/>
                <w:sz w:val="20"/>
              </w:rPr>
              <w:t>unshared lone e-</w:t>
            </w:r>
          </w:p>
        </w:tc>
        <w:tc>
          <w:tcPr>
            <w:tcW w:w="1980" w:type="dxa"/>
          </w:tcPr>
          <w:p w:rsidR="00963582" w:rsidRPr="00963582" w:rsidRDefault="00963582" w:rsidP="0096358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963582">
              <w:rPr>
                <w:rFonts w:ascii="Times New Roman" w:hAnsi="Times New Roman" w:cs="Times New Roman"/>
                <w:b/>
                <w:sz w:val="20"/>
              </w:rPr>
              <w:t>Electron dot structure</w:t>
            </w:r>
          </w:p>
        </w:tc>
        <w:tc>
          <w:tcPr>
            <w:tcW w:w="1530" w:type="dxa"/>
          </w:tcPr>
          <w:p w:rsidR="00963582" w:rsidRPr="00963582" w:rsidRDefault="00963582" w:rsidP="0096358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Bond Type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</w:rPr>
              <w:t>eneg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</w:rPr>
              <w:t>)</w:t>
            </w:r>
          </w:p>
        </w:tc>
        <w:tc>
          <w:tcPr>
            <w:tcW w:w="1620" w:type="dxa"/>
          </w:tcPr>
          <w:p w:rsidR="00963582" w:rsidRPr="00963582" w:rsidRDefault="00963582" w:rsidP="0096358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Molecular Polarity</w:t>
            </w:r>
          </w:p>
        </w:tc>
      </w:tr>
      <w:tr w:rsidR="00963582" w:rsidTr="00963582">
        <w:trPr>
          <w:trHeight w:val="1440"/>
        </w:trPr>
        <w:tc>
          <w:tcPr>
            <w:tcW w:w="1623" w:type="dxa"/>
          </w:tcPr>
          <w:p w:rsidR="00963582" w:rsidRDefault="00963582" w:rsidP="00963582">
            <w:pPr>
              <w:jc w:val="center"/>
              <w:rPr>
                <w:rFonts w:ascii="Times New Roman" w:hAnsi="Times New Roman" w:cs="Times New Roman"/>
              </w:rPr>
            </w:pPr>
            <w:r w:rsidRPr="00963582">
              <w:rPr>
                <w:rFonts w:ascii="Times New Roman" w:hAnsi="Times New Roman" w:cs="Times New Roman"/>
                <w:b/>
                <w:szCs w:val="20"/>
              </w:rPr>
              <w:t>CCl</w:t>
            </w:r>
            <w:r w:rsidRPr="00963582">
              <w:rPr>
                <w:rFonts w:ascii="Times New Roman" w:hAnsi="Times New Roman" w:cs="Times New Roman"/>
                <w:b/>
                <w:szCs w:val="20"/>
                <w:vertAlign w:val="subscript"/>
              </w:rPr>
              <w:t>4</w:t>
            </w:r>
          </w:p>
        </w:tc>
        <w:tc>
          <w:tcPr>
            <w:tcW w:w="1616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</w:tr>
      <w:tr w:rsidR="00963582" w:rsidTr="00963582">
        <w:trPr>
          <w:trHeight w:val="1440"/>
        </w:trPr>
        <w:tc>
          <w:tcPr>
            <w:tcW w:w="1623" w:type="dxa"/>
          </w:tcPr>
          <w:p w:rsidR="00963582" w:rsidRDefault="00963582" w:rsidP="00963582">
            <w:pPr>
              <w:jc w:val="center"/>
              <w:rPr>
                <w:rFonts w:ascii="Times New Roman" w:hAnsi="Times New Roman" w:cs="Times New Roman"/>
              </w:rPr>
            </w:pPr>
            <w:r w:rsidRPr="00963582">
              <w:rPr>
                <w:rFonts w:ascii="Times New Roman" w:hAnsi="Times New Roman" w:cs="Times New Roman"/>
                <w:b/>
                <w:szCs w:val="20"/>
              </w:rPr>
              <w:t>SCl</w:t>
            </w:r>
            <w:r w:rsidRPr="00963582">
              <w:rPr>
                <w:rFonts w:ascii="Times New Roman" w:hAnsi="Times New Roman" w:cs="Times New Roman"/>
                <w:b/>
                <w:szCs w:val="20"/>
                <w:vertAlign w:val="subscript"/>
              </w:rPr>
              <w:t>2</w:t>
            </w:r>
          </w:p>
        </w:tc>
        <w:tc>
          <w:tcPr>
            <w:tcW w:w="1616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</w:tr>
      <w:tr w:rsidR="00963582" w:rsidTr="00963582">
        <w:trPr>
          <w:trHeight w:val="1440"/>
        </w:trPr>
        <w:tc>
          <w:tcPr>
            <w:tcW w:w="1623" w:type="dxa"/>
          </w:tcPr>
          <w:p w:rsidR="00963582" w:rsidRDefault="00963582" w:rsidP="00963582">
            <w:pPr>
              <w:jc w:val="center"/>
              <w:rPr>
                <w:rFonts w:ascii="Times New Roman" w:hAnsi="Times New Roman" w:cs="Times New Roman"/>
              </w:rPr>
            </w:pPr>
            <w:r w:rsidRPr="00963582">
              <w:rPr>
                <w:rFonts w:ascii="Times New Roman" w:hAnsi="Times New Roman" w:cs="Times New Roman"/>
                <w:b/>
                <w:szCs w:val="20"/>
              </w:rPr>
              <w:t>PH</w:t>
            </w:r>
            <w:r w:rsidRPr="00963582">
              <w:rPr>
                <w:rFonts w:ascii="Times New Roman" w:hAnsi="Times New Roman" w:cs="Times New Roman"/>
                <w:b/>
                <w:szCs w:val="20"/>
                <w:vertAlign w:val="subscript"/>
              </w:rPr>
              <w:t>3</w:t>
            </w:r>
          </w:p>
        </w:tc>
        <w:tc>
          <w:tcPr>
            <w:tcW w:w="1616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</w:tr>
      <w:tr w:rsidR="00963582" w:rsidTr="00963582">
        <w:trPr>
          <w:trHeight w:val="1440"/>
        </w:trPr>
        <w:tc>
          <w:tcPr>
            <w:tcW w:w="1623" w:type="dxa"/>
          </w:tcPr>
          <w:p w:rsidR="00963582" w:rsidRPr="00963582" w:rsidRDefault="00963582" w:rsidP="009635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63582">
              <w:rPr>
                <w:rFonts w:ascii="Times New Roman" w:hAnsi="Times New Roman" w:cs="Times New Roman"/>
                <w:b/>
              </w:rPr>
              <w:t>I</w:t>
            </w:r>
            <w:r w:rsidRPr="00963582">
              <w:rPr>
                <w:rFonts w:ascii="Times New Roman" w:hAnsi="Times New Roman" w:cs="Times New Roman"/>
                <w:b/>
                <w:vertAlign w:val="subscript"/>
              </w:rPr>
              <w:t>2</w:t>
            </w:r>
          </w:p>
        </w:tc>
        <w:tc>
          <w:tcPr>
            <w:tcW w:w="1616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</w:tr>
      <w:tr w:rsidR="00963582" w:rsidTr="00963582">
        <w:trPr>
          <w:trHeight w:val="1440"/>
        </w:trPr>
        <w:tc>
          <w:tcPr>
            <w:tcW w:w="1623" w:type="dxa"/>
          </w:tcPr>
          <w:p w:rsidR="00963582" w:rsidRDefault="00963582" w:rsidP="009635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63582">
              <w:rPr>
                <w:rFonts w:ascii="Times New Roman" w:hAnsi="Times New Roman" w:cs="Times New Roman"/>
                <w:b/>
              </w:rPr>
              <w:t>C</w:t>
            </w:r>
            <w:r w:rsidRPr="00963582">
              <w:rPr>
                <w:rFonts w:ascii="Times New Roman" w:hAnsi="Times New Roman" w:cs="Times New Roman"/>
                <w:b/>
                <w:vertAlign w:val="subscript"/>
              </w:rPr>
              <w:t>2</w:t>
            </w:r>
            <w:r w:rsidRPr="00963582">
              <w:rPr>
                <w:rFonts w:ascii="Times New Roman" w:hAnsi="Times New Roman" w:cs="Times New Roman"/>
                <w:b/>
              </w:rPr>
              <w:t>H</w:t>
            </w:r>
            <w:r w:rsidRPr="00963582">
              <w:rPr>
                <w:rFonts w:ascii="Times New Roman" w:hAnsi="Times New Roman" w:cs="Times New Roman"/>
                <w:b/>
                <w:vertAlign w:val="subscript"/>
              </w:rPr>
              <w:t>2</w:t>
            </w:r>
            <w:r w:rsidRPr="00963582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963582" w:rsidRPr="00963582" w:rsidRDefault="00963582" w:rsidP="0096358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63582">
              <w:rPr>
                <w:rFonts w:ascii="Times New Roman" w:hAnsi="Times New Roman" w:cs="Times New Roman"/>
                <w:b/>
              </w:rPr>
              <w:t>(has a triple bond)</w:t>
            </w:r>
          </w:p>
        </w:tc>
        <w:tc>
          <w:tcPr>
            <w:tcW w:w="1616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1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963582" w:rsidRDefault="00963582" w:rsidP="00963582">
            <w:pPr>
              <w:rPr>
                <w:rFonts w:ascii="Times New Roman" w:hAnsi="Times New Roman" w:cs="Times New Roman"/>
              </w:rPr>
            </w:pPr>
          </w:p>
        </w:tc>
      </w:tr>
    </w:tbl>
    <w:p w:rsidR="00963582" w:rsidRPr="00963582" w:rsidRDefault="00963582" w:rsidP="00963582">
      <w:pPr>
        <w:ind w:left="720"/>
        <w:rPr>
          <w:rFonts w:ascii="Times New Roman" w:hAnsi="Times New Roman" w:cs="Times New Roman"/>
        </w:rPr>
      </w:pPr>
    </w:p>
    <w:tbl>
      <w:tblPr>
        <w:tblW w:w="10860" w:type="dxa"/>
        <w:tblInd w:w="108" w:type="dxa"/>
        <w:tblLook w:val="04A0" w:firstRow="1" w:lastRow="0" w:firstColumn="1" w:lastColumn="0" w:noHBand="0" w:noVBand="1"/>
      </w:tblPr>
      <w:tblGrid>
        <w:gridCol w:w="1340"/>
        <w:gridCol w:w="1820"/>
        <w:gridCol w:w="1120"/>
        <w:gridCol w:w="1180"/>
        <w:gridCol w:w="2280"/>
        <w:gridCol w:w="1340"/>
        <w:gridCol w:w="1780"/>
      </w:tblGrid>
      <w:tr w:rsidR="00963582" w:rsidRPr="00963582" w:rsidTr="00963582">
        <w:trPr>
          <w:trHeight w:val="288"/>
        </w:trPr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63582" w:rsidRPr="00963582" w:rsidRDefault="00963582" w:rsidP="00963582">
            <w:pPr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63582" w:rsidRPr="00963582" w:rsidRDefault="00963582" w:rsidP="00963582">
            <w:pPr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63582" w:rsidRPr="00963582" w:rsidRDefault="00963582" w:rsidP="00963582">
            <w:pPr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63582" w:rsidRPr="00963582" w:rsidRDefault="00963582" w:rsidP="00963582">
            <w:pPr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63582" w:rsidRPr="00963582" w:rsidRDefault="00963582" w:rsidP="00963582">
            <w:pPr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63582" w:rsidRPr="00963582" w:rsidRDefault="00963582" w:rsidP="00963582">
            <w:pPr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63582" w:rsidRPr="00963582" w:rsidRDefault="00963582" w:rsidP="00963582">
            <w:pPr>
              <w:autoSpaceDE/>
              <w:autoSpaceDN/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</w:tr>
    </w:tbl>
    <w:p w:rsidR="00D57F7D" w:rsidRDefault="00D57F7D" w:rsidP="003554C7">
      <w:bookmarkStart w:id="0" w:name="_GoBack"/>
      <w:bookmarkEnd w:id="0"/>
    </w:p>
    <w:sectPr w:rsidR="00D57F7D" w:rsidSect="00896A73">
      <w:pgSz w:w="12240" w:h="15840"/>
      <w:pgMar w:top="720" w:right="1080" w:bottom="72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A3506"/>
    <w:multiLevelType w:val="hybridMultilevel"/>
    <w:tmpl w:val="2DDE1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8F33456"/>
    <w:multiLevelType w:val="hybridMultilevel"/>
    <w:tmpl w:val="F46A1466"/>
    <w:lvl w:ilvl="0" w:tplc="25929ABE">
      <w:start w:val="1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45995187"/>
    <w:multiLevelType w:val="hybridMultilevel"/>
    <w:tmpl w:val="E0D4D3C0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3E8938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6FDE7801"/>
    <w:multiLevelType w:val="hybridMultilevel"/>
    <w:tmpl w:val="4650D874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71F3505B"/>
    <w:multiLevelType w:val="hybridMultilevel"/>
    <w:tmpl w:val="EB48C4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73465A0"/>
    <w:multiLevelType w:val="hybridMultilevel"/>
    <w:tmpl w:val="2000E5F0"/>
    <w:lvl w:ilvl="0" w:tplc="911A0EE0">
      <w:start w:val="4"/>
      <w:numFmt w:val="upp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F7D"/>
    <w:rsid w:val="001A0429"/>
    <w:rsid w:val="003554C7"/>
    <w:rsid w:val="00404FB4"/>
    <w:rsid w:val="00896A73"/>
    <w:rsid w:val="00963582"/>
    <w:rsid w:val="00D5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DC5160"/>
  <w14:defaultImageDpi w14:val="0"/>
  <w15:docId w15:val="{9834CD37-D206-4368-9292-F1B0D4AEF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" w:hAnsi="Times" w:cs="Time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odyText2">
    <w:name w:val="Body Text 2"/>
    <w:basedOn w:val="Normal"/>
    <w:link w:val="BodyText2Char"/>
    <w:uiPriority w:val="99"/>
    <w:pPr>
      <w:ind w:left="720"/>
    </w:pPr>
    <w:rPr>
      <w:i/>
      <w:iCs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rFonts w:ascii="Times" w:hAnsi="Times" w:cs="Times"/>
      <w:sz w:val="24"/>
      <w:szCs w:val="24"/>
    </w:rPr>
  </w:style>
  <w:style w:type="table" w:styleId="TableGrid">
    <w:name w:val="Table Grid"/>
    <w:basedOn w:val="TableNormal"/>
    <w:uiPriority w:val="39"/>
    <w:rsid w:val="00963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5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13 Ptoblem Set</vt:lpstr>
    </vt:vector>
  </TitlesOfParts>
  <Company>Dekalb County School System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13 Ptoblem Set</dc:title>
  <dc:subject/>
  <dc:creator>Nancy Brim</dc:creator>
  <cp:keywords/>
  <dc:description/>
  <cp:lastModifiedBy>Nancy</cp:lastModifiedBy>
  <cp:revision>2</cp:revision>
  <cp:lastPrinted>2003-11-06T20:22:00Z</cp:lastPrinted>
  <dcterms:created xsi:type="dcterms:W3CDTF">2016-10-20T00:31:00Z</dcterms:created>
  <dcterms:modified xsi:type="dcterms:W3CDTF">2016-10-20T00:31:00Z</dcterms:modified>
</cp:coreProperties>
</file>