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00F0" w:rsidRDefault="000B7E18">
      <w:r>
        <w:rPr>
          <w:noProof/>
          <w:sz w:val="20"/>
        </w:rPr>
        <mc:AlternateContent>
          <mc:Choice Requires="wps">
            <w:drawing>
              <wp:anchor distT="0" distB="0" distL="114300" distR="114300" simplePos="0" relativeHeight="251655680" behindDoc="1" locked="0" layoutInCell="1" allowOverlap="1">
                <wp:simplePos x="0" y="0"/>
                <wp:positionH relativeFrom="column">
                  <wp:posOffset>0</wp:posOffset>
                </wp:positionH>
                <wp:positionV relativeFrom="paragraph">
                  <wp:posOffset>167640</wp:posOffset>
                </wp:positionV>
                <wp:extent cx="5486400" cy="756285"/>
                <wp:effectExtent l="9525" t="5715" r="9525" b="952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756285"/>
                        </a:xfrm>
                        <a:prstGeom prst="rect">
                          <a:avLst/>
                        </a:prstGeom>
                        <a:solidFill>
                          <a:srgbClr val="C0C0C0"/>
                        </a:solidFill>
                        <a:ln w="9525">
                          <a:solidFill>
                            <a:srgbClr val="C0C0C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90928C" id="Rectangle 2" o:spid="_x0000_s1026" style="position:absolute;margin-left:0;margin-top:13.2pt;width:6in;height:59.5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" fillcolor="silver" strokecolor="silver"/>
            </w:pict>
          </mc:Fallback>
        </mc:AlternateContent>
      </w:r>
    </w:p>
    <w:p w:rsidR="009C00F0" w:rsidRDefault="009C00F0"/>
    <w:p w:rsidR="000B7E18" w:rsidRPr="000B7E18" w:rsidRDefault="000B7E18" w:rsidP="000B7E18">
      <w:pPr>
        <w:pStyle w:val="Heading1"/>
        <w:rPr>
          <w:sz w:val="32"/>
        </w:rPr>
      </w:pPr>
      <w:r w:rsidRPr="000B7E18">
        <w:rPr>
          <w:sz w:val="32"/>
        </w:rPr>
        <w:t>CHILLIN’ OUT:</w:t>
      </w:r>
    </w:p>
    <w:p w:rsidR="000B7E18" w:rsidRPr="000B7E18" w:rsidRDefault="000B7E18" w:rsidP="000B7E18">
      <w:pPr>
        <w:pStyle w:val="Heading1"/>
        <w:rPr>
          <w:sz w:val="32"/>
        </w:rPr>
      </w:pPr>
      <w:r w:rsidRPr="000B7E18">
        <w:rPr>
          <w:sz w:val="32"/>
        </w:rPr>
        <w:t>Comparing Rates of Evaporation</w:t>
      </w:r>
    </w:p>
    <w:p w:rsidR="009C00F0" w:rsidRDefault="009C00F0"/>
    <w:p w:rsidR="009C00F0" w:rsidRDefault="009C00F0"/>
    <w:p w:rsidR="009C00F0" w:rsidRDefault="00AE071F">
      <w:r>
        <w:rPr>
          <w:b/>
          <w:bCs/>
          <w:sz w:val="36"/>
        </w:rPr>
        <w:t>S</w:t>
      </w:r>
      <w:r>
        <w:t>everal factors determine how fast a sample of liquid will evaporate.  The volume of the sample is a key factor.  A drop of water takes less time to evaporate than a liter of water.  The amount of energy supplied to the sample is another factor.  An additional factor is how the substance is held together.  In this lab, you will investigate how the type of liquid and temperature affect the rate of evaporation.</w:t>
      </w:r>
    </w:p>
    <w:p w:rsidR="009C00F0" w:rsidRDefault="009C00F0"/>
    <w:p w:rsidR="009C00F0" w:rsidRDefault="00AE071F">
      <w:pPr>
        <w:tabs>
          <w:tab w:val="left" w:pos="1260"/>
        </w:tabs>
      </w:pPr>
      <w:r w:rsidRPr="000B7E18">
        <w:rPr>
          <w:b/>
        </w:rPr>
        <w:t>Problem</w:t>
      </w:r>
      <w:r>
        <w:t xml:space="preserve">: </w:t>
      </w:r>
      <w:r>
        <w:tab/>
        <w:t xml:space="preserve"> How do the intermolecular forces affect the evaporation of liquids?</w:t>
      </w:r>
    </w:p>
    <w:p w:rsidR="009C00F0" w:rsidRDefault="009C00F0"/>
    <w:p w:rsidR="009C00F0" w:rsidRDefault="00AE071F">
      <w:pPr>
        <w:tabs>
          <w:tab w:val="left" w:pos="1260"/>
        </w:tabs>
      </w:pPr>
      <w:r w:rsidRPr="000B7E18">
        <w:rPr>
          <w:b/>
        </w:rPr>
        <w:t>Objectives</w:t>
      </w:r>
      <w:r w:rsidR="000B7E18">
        <w:t xml:space="preserve">:  </w:t>
      </w:r>
      <w:r>
        <w:t>Measure and compare the rates of evaporation for different liquids.</w:t>
      </w:r>
    </w:p>
    <w:p w:rsidR="009C00F0" w:rsidRDefault="00AE071F">
      <w:pPr>
        <w:tabs>
          <w:tab w:val="left" w:pos="1260"/>
        </w:tabs>
      </w:pPr>
      <w:r>
        <w:tab/>
        <w:t>Classify liquids based on their rates of evaporation.</w:t>
      </w:r>
    </w:p>
    <w:p w:rsidR="009C00F0" w:rsidRDefault="00AE071F">
      <w:pPr>
        <w:pStyle w:val="BodyTextIndent2"/>
      </w:pPr>
      <w:r>
        <w:tab/>
        <w:t>Predict which intermolecular forces exist between the particles of each liquid.</w:t>
      </w:r>
    </w:p>
    <w:p w:rsidR="009C00F0" w:rsidRDefault="009C00F0">
      <w:pPr>
        <w:tabs>
          <w:tab w:val="left" w:pos="1260"/>
        </w:tabs>
      </w:pPr>
    </w:p>
    <w:p w:rsidR="009C00F0" w:rsidRDefault="00AE071F">
      <w:pPr>
        <w:tabs>
          <w:tab w:val="left" w:pos="1260"/>
          <w:tab w:val="left" w:pos="3420"/>
          <w:tab w:val="left" w:pos="5040"/>
        </w:tabs>
      </w:pPr>
      <w:r w:rsidRPr="000B7E18">
        <w:rPr>
          <w:b/>
        </w:rPr>
        <w:t>Materials</w:t>
      </w:r>
      <w:r>
        <w:t>:</w:t>
      </w:r>
      <w:r>
        <w:tab/>
        <w:t>distilled water</w:t>
      </w:r>
      <w:r>
        <w:tab/>
        <w:t>acetone</w:t>
      </w:r>
      <w:r>
        <w:tab/>
        <w:t>stopwatch</w:t>
      </w:r>
      <w:r>
        <w:tab/>
      </w:r>
      <w:r>
        <w:tab/>
        <w:t xml:space="preserve"> </w:t>
      </w:r>
    </w:p>
    <w:p w:rsidR="009C00F0" w:rsidRDefault="00AE071F">
      <w:pPr>
        <w:tabs>
          <w:tab w:val="left" w:pos="1260"/>
          <w:tab w:val="left" w:pos="3420"/>
          <w:tab w:val="left" w:pos="5040"/>
        </w:tabs>
      </w:pPr>
      <w:r>
        <w:tab/>
        <w:t>Sharpie</w:t>
      </w:r>
      <w:r>
        <w:rPr>
          <w:vertAlign w:val="superscript"/>
        </w:rPr>
        <w:t>®</w:t>
      </w:r>
      <w:r>
        <w:tab/>
        <w:t>ammonia</w:t>
      </w:r>
      <w:r>
        <w:tab/>
        <w:t>piece of waxed paper</w:t>
      </w:r>
    </w:p>
    <w:p w:rsidR="009C00F0" w:rsidRDefault="00AE071F">
      <w:pPr>
        <w:tabs>
          <w:tab w:val="left" w:pos="1260"/>
          <w:tab w:val="left" w:pos="3420"/>
          <w:tab w:val="left" w:pos="5040"/>
        </w:tabs>
      </w:pPr>
      <w:r>
        <w:tab/>
        <w:t>Isopropyl alcohol</w:t>
      </w:r>
      <w:r>
        <w:tab/>
        <w:t>pipets</w:t>
      </w:r>
      <w:r>
        <w:tab/>
        <w:t>paper towel</w:t>
      </w:r>
    </w:p>
    <w:p w:rsidR="009C00F0" w:rsidRDefault="009C00F0">
      <w:pPr>
        <w:tabs>
          <w:tab w:val="left" w:pos="1260"/>
          <w:tab w:val="left" w:pos="3060"/>
          <w:tab w:val="left" w:pos="5040"/>
        </w:tabs>
      </w:pPr>
    </w:p>
    <w:p w:rsidR="009C00F0" w:rsidRDefault="00AE071F">
      <w:pPr>
        <w:pStyle w:val="BodyTextIndent"/>
        <w:rPr>
          <w:sz w:val="24"/>
        </w:rPr>
      </w:pPr>
      <w:r w:rsidRPr="000B7E18">
        <w:rPr>
          <w:b/>
          <w:sz w:val="24"/>
        </w:rPr>
        <w:t>Safety Precautions</w:t>
      </w:r>
      <w:r>
        <w:rPr>
          <w:sz w:val="24"/>
        </w:rPr>
        <w:t>:  Always wear goggles.  Avoid inhaling any of the vapors, especially ammonia.  There should be no open flame in the lab; some of the liquids are flammable.  Keep the caps on the bottles at all times.</w:t>
      </w:r>
    </w:p>
    <w:p w:rsidR="009C00F0" w:rsidRDefault="009C00F0">
      <w:pPr>
        <w:tabs>
          <w:tab w:val="left" w:pos="1260"/>
          <w:tab w:val="left" w:pos="3060"/>
          <w:tab w:val="left" w:pos="5040"/>
        </w:tabs>
        <w:rPr>
          <w:sz w:val="20"/>
        </w:rPr>
      </w:pPr>
    </w:p>
    <w:p w:rsidR="009C00F0" w:rsidRDefault="00AE071F">
      <w:pPr>
        <w:tabs>
          <w:tab w:val="left" w:pos="1260"/>
          <w:tab w:val="left" w:pos="3060"/>
          <w:tab w:val="left" w:pos="5040"/>
        </w:tabs>
      </w:pPr>
      <w:r w:rsidRPr="000B7E18">
        <w:rPr>
          <w:b/>
        </w:rPr>
        <w:t>Procedure</w:t>
      </w:r>
      <w:r>
        <w:t>:</w:t>
      </w:r>
    </w:p>
    <w:p w:rsidR="009C00F0" w:rsidRDefault="00AE071F">
      <w:pPr>
        <w:numPr>
          <w:ilvl w:val="0"/>
          <w:numId w:val="2"/>
        </w:numPr>
        <w:tabs>
          <w:tab w:val="left" w:pos="1260"/>
          <w:tab w:val="left" w:pos="3060"/>
          <w:tab w:val="left" w:pos="5040"/>
        </w:tabs>
      </w:pPr>
      <w:r>
        <w:t xml:space="preserve">Use the correctly labeled dropper pipet to collect ¼ pipet full (or less!) of each liquid located on the back desk.  (You will only need one drop!!!)  Place the pipets on a paper towel and make sure the pipets do not touch each other. </w:t>
      </w:r>
    </w:p>
    <w:p w:rsidR="009C00F0" w:rsidRDefault="00AE071F">
      <w:pPr>
        <w:numPr>
          <w:ilvl w:val="0"/>
          <w:numId w:val="2"/>
        </w:numPr>
        <w:tabs>
          <w:tab w:val="left" w:pos="1260"/>
          <w:tab w:val="left" w:pos="3060"/>
          <w:tab w:val="left" w:pos="5040"/>
        </w:tabs>
      </w:pPr>
      <w:r>
        <w:t>Place a square of waxed paper on your lab surface.  Plan where on the waxed paper you will place each of the five drops that you will test.  Mark the spot with the Sharpie</w:t>
      </w:r>
      <w:r>
        <w:rPr>
          <w:vertAlign w:val="superscript"/>
        </w:rPr>
        <w:t>®</w:t>
      </w:r>
      <w:r>
        <w:t xml:space="preserve"> if you wish. The drops must be far apart to avoid mixing.</w:t>
      </w:r>
    </w:p>
    <w:p w:rsidR="009C00F0" w:rsidRDefault="00AE071F">
      <w:pPr>
        <w:numPr>
          <w:ilvl w:val="0"/>
          <w:numId w:val="2"/>
        </w:numPr>
        <w:tabs>
          <w:tab w:val="left" w:pos="1260"/>
          <w:tab w:val="left" w:pos="3060"/>
          <w:tab w:val="left" w:pos="5040"/>
        </w:tabs>
      </w:pPr>
      <w:r>
        <w:t>Have your stopwatch ready.  You can start with all four drops on the wax paper at the same time.  Hold the pipets VERTICALLY</w:t>
      </w:r>
      <w:r w:rsidR="000B7E18">
        <w:t>.</w:t>
      </w:r>
      <w:r>
        <w:t xml:space="preserve"> </w:t>
      </w:r>
      <w:r>
        <w:rPr>
          <w:u w:val="single"/>
        </w:rPr>
        <w:t>not horizontally</w:t>
      </w:r>
      <w:r w:rsidR="000B7E18">
        <w:rPr>
          <w:u w:val="single"/>
        </w:rPr>
        <w:t>.</w:t>
      </w:r>
      <w:r>
        <w:t xml:space="preserve"> when you release the drop.  Place a single drop of each liquid on the waxed paper.  </w:t>
      </w:r>
    </w:p>
    <w:p w:rsidR="009C00F0" w:rsidRDefault="00AE071F">
      <w:pPr>
        <w:numPr>
          <w:ilvl w:val="0"/>
          <w:numId w:val="2"/>
        </w:numPr>
        <w:tabs>
          <w:tab w:val="left" w:pos="1260"/>
          <w:tab w:val="left" w:pos="3060"/>
          <w:tab w:val="left" w:pos="5040"/>
        </w:tabs>
      </w:pPr>
      <w:r>
        <w:t>Begin timing.  Time how long it takes for each drop to completely evaporate.  While you wait, make two drawings of the drop.  One drawing should show the shape of the drop as viewed from above.  The other drawing should be a side view at countertop level.  If the drop takes longer than fifteen minutes to evaporate, record 900</w:t>
      </w:r>
      <w:r w:rsidR="000B7E18">
        <w:t xml:space="preserve">+ seconds or 15+ minutes in your data table. </w:t>
      </w:r>
    </w:p>
    <w:p w:rsidR="009C00F0" w:rsidRDefault="00AE071F">
      <w:pPr>
        <w:numPr>
          <w:ilvl w:val="0"/>
          <w:numId w:val="2"/>
        </w:numPr>
        <w:tabs>
          <w:tab w:val="left" w:pos="1260"/>
          <w:tab w:val="left" w:pos="3060"/>
          <w:tab w:val="left" w:pos="5040"/>
        </w:tabs>
      </w:pPr>
      <w:r>
        <w:t>Once finished, throw away the waxed paper and place the pipets on the paper towel.  Leave unused liquids in pipets for next class.  If you are in the last class, empty the pipets, dry them, and return them to the baggie.</w:t>
      </w:r>
    </w:p>
    <w:p w:rsidR="004A08AA" w:rsidRDefault="004A08AA">
      <w:r>
        <w:br w:type="page"/>
      </w:r>
    </w:p>
    <w:p w:rsidR="004A08AA" w:rsidRPr="000B7E18" w:rsidRDefault="001360DC" w:rsidP="004A08AA">
      <w:pPr>
        <w:pStyle w:val="Heading1"/>
        <w:rPr>
          <w:sz w:val="32"/>
        </w:rPr>
      </w:pPr>
      <w:r>
        <w:rPr>
          <w:noProof/>
          <w:sz w:val="20"/>
        </w:rPr>
        <w:lastRenderedPageBreak/>
        <mc:AlternateContent>
          <mc:Choice Requires="wps">
            <w:drawing>
              <wp:anchor distT="0" distB="0" distL="114300" distR="114300" simplePos="0" relativeHeight="251659264" behindDoc="1" locked="0" layoutInCell="1" allowOverlap="1" wp14:anchorId="18CE75B3" wp14:editId="438602B5">
                <wp:simplePos x="0" y="0"/>
                <wp:positionH relativeFrom="column">
                  <wp:posOffset>104775</wp:posOffset>
                </wp:positionH>
                <wp:positionV relativeFrom="paragraph">
                  <wp:posOffset>-118110</wp:posOffset>
                </wp:positionV>
                <wp:extent cx="5486400" cy="756285"/>
                <wp:effectExtent l="9525" t="5715" r="9525" b="952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756285"/>
                        </a:xfrm>
                        <a:prstGeom prst="rect">
                          <a:avLst/>
                        </a:prstGeom>
                        <a:solidFill>
                          <a:srgbClr val="C0C0C0"/>
                        </a:solidFill>
                        <a:ln w="9525">
                          <a:solidFill>
                            <a:srgbClr val="C0C0C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7C56FC" id="Rectangle 3" o:spid="_x0000_s1026" style="position:absolute;margin-left:8.25pt;margin-top:-9.3pt;width:6in;height:59.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" fillcolor="silver" strokecolor="silver"/>
            </w:pict>
          </mc:Fallback>
        </mc:AlternateContent>
      </w:r>
      <w:r w:rsidR="004A08AA" w:rsidRPr="000B7E18">
        <w:rPr>
          <w:sz w:val="32"/>
        </w:rPr>
        <w:t>CHILLIN’ OUT:</w:t>
      </w:r>
    </w:p>
    <w:p w:rsidR="004A08AA" w:rsidRPr="000B7E18" w:rsidRDefault="004A08AA" w:rsidP="004A08AA">
      <w:pPr>
        <w:pStyle w:val="Heading1"/>
        <w:rPr>
          <w:sz w:val="32"/>
        </w:rPr>
      </w:pPr>
      <w:r w:rsidRPr="000B7E18">
        <w:rPr>
          <w:sz w:val="32"/>
        </w:rPr>
        <w:t>Comparing Rates of Evaporation</w:t>
      </w:r>
    </w:p>
    <w:p w:rsidR="004A08AA" w:rsidRDefault="004A08AA" w:rsidP="004A08AA"/>
    <w:p w:rsidR="004A08AA" w:rsidRDefault="004A08AA" w:rsidP="004A08AA"/>
    <w:p w:rsidR="004A08AA" w:rsidRDefault="004A08AA" w:rsidP="004A08AA">
      <w:r>
        <w:rPr>
          <w:b/>
          <w:bCs/>
          <w:sz w:val="36"/>
        </w:rPr>
        <w:t>S</w:t>
      </w:r>
      <w:r>
        <w:t>everal factors determine how fast a sample of liquid will evaporate.  The volume of the sample is a key factor.  A drop of water takes less time to evaporate than a liter of water.  The amount of energy supplied to the sample is another factor.  An additional factor is how the substance is held together.  In this lab, you will investigate how the type of liquid and temperature affect the rate of evaporation.</w:t>
      </w:r>
    </w:p>
    <w:p w:rsidR="004A08AA" w:rsidRDefault="004A08AA" w:rsidP="004A08AA"/>
    <w:p w:rsidR="004A08AA" w:rsidRDefault="004A08AA" w:rsidP="004A08AA">
      <w:pPr>
        <w:tabs>
          <w:tab w:val="left" w:pos="1260"/>
        </w:tabs>
      </w:pPr>
      <w:r w:rsidRPr="000B7E18">
        <w:rPr>
          <w:b/>
        </w:rPr>
        <w:t>Problem</w:t>
      </w:r>
      <w:r>
        <w:t xml:space="preserve">: </w:t>
      </w:r>
      <w:r>
        <w:tab/>
        <w:t xml:space="preserve"> How do the intermolecular forces affect the evaporation of liquids?</w:t>
      </w:r>
    </w:p>
    <w:p w:rsidR="004A08AA" w:rsidRDefault="004A08AA" w:rsidP="004A08AA"/>
    <w:p w:rsidR="004A08AA" w:rsidRDefault="004A08AA" w:rsidP="004A08AA">
      <w:pPr>
        <w:tabs>
          <w:tab w:val="left" w:pos="1260"/>
        </w:tabs>
      </w:pPr>
      <w:r w:rsidRPr="000B7E18">
        <w:rPr>
          <w:b/>
        </w:rPr>
        <w:t>Objectives</w:t>
      </w:r>
      <w:r>
        <w:t>:  Measure and compare the rates of evaporation for different liquids.</w:t>
      </w:r>
    </w:p>
    <w:p w:rsidR="004A08AA" w:rsidRDefault="004A08AA" w:rsidP="004A08AA">
      <w:pPr>
        <w:tabs>
          <w:tab w:val="left" w:pos="1260"/>
        </w:tabs>
      </w:pPr>
      <w:r>
        <w:tab/>
        <w:t>Classify liquids based on their rates of evaporation.</w:t>
      </w:r>
    </w:p>
    <w:p w:rsidR="004A08AA" w:rsidRDefault="004A08AA" w:rsidP="004A08AA">
      <w:pPr>
        <w:pStyle w:val="BodyTextIndent2"/>
      </w:pPr>
      <w:r>
        <w:tab/>
        <w:t>Predict which intermolecular forces exist between the particles of each liquid.</w:t>
      </w:r>
    </w:p>
    <w:p w:rsidR="004A08AA" w:rsidRDefault="004A08AA" w:rsidP="004A08AA">
      <w:pPr>
        <w:tabs>
          <w:tab w:val="left" w:pos="1260"/>
        </w:tabs>
      </w:pPr>
    </w:p>
    <w:p w:rsidR="004A08AA" w:rsidRDefault="004A08AA" w:rsidP="004A08AA">
      <w:pPr>
        <w:tabs>
          <w:tab w:val="left" w:pos="1260"/>
          <w:tab w:val="left" w:pos="3420"/>
          <w:tab w:val="left" w:pos="5040"/>
        </w:tabs>
      </w:pPr>
      <w:r w:rsidRPr="000B7E18">
        <w:rPr>
          <w:b/>
        </w:rPr>
        <w:t>Materials</w:t>
      </w:r>
      <w:r>
        <w:t>:</w:t>
      </w:r>
      <w:r>
        <w:tab/>
        <w:t>distilled water</w:t>
      </w:r>
      <w:r>
        <w:tab/>
        <w:t>acetone</w:t>
      </w:r>
      <w:r>
        <w:tab/>
        <w:t>stopwatch</w:t>
      </w:r>
      <w:r>
        <w:tab/>
      </w:r>
      <w:r>
        <w:tab/>
        <w:t xml:space="preserve"> </w:t>
      </w:r>
    </w:p>
    <w:p w:rsidR="004A08AA" w:rsidRDefault="004A08AA" w:rsidP="004A08AA">
      <w:pPr>
        <w:tabs>
          <w:tab w:val="left" w:pos="1260"/>
          <w:tab w:val="left" w:pos="3420"/>
          <w:tab w:val="left" w:pos="5040"/>
        </w:tabs>
      </w:pPr>
      <w:r>
        <w:tab/>
        <w:t>Sharpie</w:t>
      </w:r>
      <w:r>
        <w:rPr>
          <w:vertAlign w:val="superscript"/>
        </w:rPr>
        <w:t>®</w:t>
      </w:r>
      <w:r>
        <w:tab/>
        <w:t>ammonia</w:t>
      </w:r>
      <w:r>
        <w:tab/>
        <w:t>piece of waxed paper</w:t>
      </w:r>
    </w:p>
    <w:p w:rsidR="004A08AA" w:rsidRDefault="004A08AA" w:rsidP="004A08AA">
      <w:pPr>
        <w:tabs>
          <w:tab w:val="left" w:pos="1260"/>
          <w:tab w:val="left" w:pos="3420"/>
          <w:tab w:val="left" w:pos="5040"/>
        </w:tabs>
      </w:pPr>
      <w:r>
        <w:tab/>
        <w:t>Isopropyl alcohol</w:t>
      </w:r>
      <w:r>
        <w:tab/>
        <w:t>pipets</w:t>
      </w:r>
      <w:r>
        <w:tab/>
        <w:t>paper towel</w:t>
      </w:r>
    </w:p>
    <w:p w:rsidR="004A08AA" w:rsidRDefault="004A08AA" w:rsidP="004A08AA">
      <w:pPr>
        <w:tabs>
          <w:tab w:val="left" w:pos="1260"/>
          <w:tab w:val="left" w:pos="3060"/>
          <w:tab w:val="left" w:pos="5040"/>
        </w:tabs>
      </w:pPr>
    </w:p>
    <w:p w:rsidR="004A08AA" w:rsidRDefault="004A08AA" w:rsidP="004A08AA">
      <w:pPr>
        <w:pStyle w:val="BodyTextIndent"/>
        <w:rPr>
          <w:sz w:val="24"/>
        </w:rPr>
      </w:pPr>
      <w:r w:rsidRPr="000B7E18">
        <w:rPr>
          <w:b/>
          <w:sz w:val="24"/>
        </w:rPr>
        <w:t>Safety Precautions</w:t>
      </w:r>
      <w:r>
        <w:rPr>
          <w:sz w:val="24"/>
        </w:rPr>
        <w:t>:  Always wear goggles.  Avoid inhaling any of the vapors, especially ammonia.  There should be no open flame in the lab; some of the liquids are flammable.  Keep the caps on the bottles at all times.</w:t>
      </w:r>
    </w:p>
    <w:p w:rsidR="004A08AA" w:rsidRDefault="004A08AA" w:rsidP="004A08AA">
      <w:pPr>
        <w:tabs>
          <w:tab w:val="left" w:pos="1260"/>
          <w:tab w:val="left" w:pos="3060"/>
          <w:tab w:val="left" w:pos="5040"/>
        </w:tabs>
        <w:rPr>
          <w:sz w:val="20"/>
        </w:rPr>
      </w:pPr>
    </w:p>
    <w:p w:rsidR="004A08AA" w:rsidRDefault="004A08AA" w:rsidP="004A08AA">
      <w:pPr>
        <w:tabs>
          <w:tab w:val="left" w:pos="1260"/>
          <w:tab w:val="left" w:pos="3060"/>
          <w:tab w:val="left" w:pos="5040"/>
        </w:tabs>
      </w:pPr>
      <w:r w:rsidRPr="000B7E18">
        <w:rPr>
          <w:b/>
        </w:rPr>
        <w:t>Procedure</w:t>
      </w:r>
      <w:r>
        <w:t>:</w:t>
      </w:r>
    </w:p>
    <w:p w:rsidR="004A08AA" w:rsidRDefault="004A08AA" w:rsidP="004A08AA">
      <w:pPr>
        <w:numPr>
          <w:ilvl w:val="0"/>
          <w:numId w:val="4"/>
        </w:numPr>
        <w:tabs>
          <w:tab w:val="left" w:pos="1260"/>
          <w:tab w:val="left" w:pos="3060"/>
          <w:tab w:val="left" w:pos="5040"/>
        </w:tabs>
      </w:pPr>
      <w:r>
        <w:t xml:space="preserve">Use the correctly labeled dropper pipet to collect ¼ pipet full (or less!) of each liquid located on the back desk.  (You will only need one drop!!!)  Place the pipets on a paper towel and make sure the pipets do not touch each other. </w:t>
      </w:r>
    </w:p>
    <w:p w:rsidR="004A08AA" w:rsidRDefault="004A08AA" w:rsidP="004A08AA">
      <w:pPr>
        <w:numPr>
          <w:ilvl w:val="0"/>
          <w:numId w:val="4"/>
        </w:numPr>
        <w:tabs>
          <w:tab w:val="left" w:pos="1260"/>
          <w:tab w:val="left" w:pos="3060"/>
          <w:tab w:val="left" w:pos="5040"/>
        </w:tabs>
      </w:pPr>
      <w:r>
        <w:t>Place a square of waxed paper on your lab surface.  Plan where on the waxed paper you will place each of the five drops that you will test.  Mark the spot with the Sharpie</w:t>
      </w:r>
      <w:r>
        <w:rPr>
          <w:vertAlign w:val="superscript"/>
        </w:rPr>
        <w:t>®</w:t>
      </w:r>
      <w:r>
        <w:t xml:space="preserve"> if you wish. The drops must be far apart to avoid mixing.</w:t>
      </w:r>
    </w:p>
    <w:p w:rsidR="004A08AA" w:rsidRDefault="004A08AA" w:rsidP="004A08AA">
      <w:pPr>
        <w:numPr>
          <w:ilvl w:val="0"/>
          <w:numId w:val="4"/>
        </w:numPr>
        <w:tabs>
          <w:tab w:val="left" w:pos="1260"/>
          <w:tab w:val="left" w:pos="3060"/>
          <w:tab w:val="left" w:pos="5040"/>
        </w:tabs>
      </w:pPr>
      <w:r>
        <w:t xml:space="preserve">Have your stopwatch ready.  You can start with all four drops on the wax paper at the same time.  Hold the pipets VERTICALLY. </w:t>
      </w:r>
      <w:r>
        <w:rPr>
          <w:u w:val="single"/>
        </w:rPr>
        <w:t>not horizontally.</w:t>
      </w:r>
      <w:r>
        <w:t xml:space="preserve"> when you release the drop.  Place a single drop of each liquid on the waxed paper.  </w:t>
      </w:r>
    </w:p>
    <w:p w:rsidR="004A08AA" w:rsidRDefault="004A08AA" w:rsidP="004A08AA">
      <w:pPr>
        <w:numPr>
          <w:ilvl w:val="0"/>
          <w:numId w:val="4"/>
        </w:numPr>
        <w:tabs>
          <w:tab w:val="left" w:pos="1260"/>
          <w:tab w:val="left" w:pos="3060"/>
          <w:tab w:val="left" w:pos="5040"/>
        </w:tabs>
      </w:pPr>
      <w:r>
        <w:t xml:space="preserve">Begin timing.  Time how long it takes for each drop to completely evaporate.  While you wait, make two drawings of the drop.  One drawing should show the shape of the drop as viewed from above.  The other drawing should be a side view at countertop level.  If the drop takes longer than fifteen minutes to evaporate, record 900+ seconds or 15+ minutes in your data table. </w:t>
      </w:r>
    </w:p>
    <w:p w:rsidR="004A08AA" w:rsidRDefault="004A08AA" w:rsidP="004A08AA">
      <w:pPr>
        <w:numPr>
          <w:ilvl w:val="0"/>
          <w:numId w:val="4"/>
        </w:numPr>
        <w:tabs>
          <w:tab w:val="left" w:pos="1260"/>
          <w:tab w:val="left" w:pos="3060"/>
          <w:tab w:val="left" w:pos="5040"/>
        </w:tabs>
      </w:pPr>
      <w:r>
        <w:t>Once finished, throw away the waxed paper and place the pipets on the paper towel.  Leave unused liquids in pipets for next class.  If you are in the last class, empty the pipets, dry them, and return them to the baggie.</w:t>
      </w:r>
    </w:p>
    <w:p w:rsidR="004A08AA" w:rsidRDefault="004A08AA" w:rsidP="004A08AA">
      <w:pPr>
        <w:tabs>
          <w:tab w:val="left" w:pos="1260"/>
          <w:tab w:val="left" w:pos="3060"/>
          <w:tab w:val="left" w:pos="5040"/>
        </w:tabs>
      </w:pPr>
    </w:p>
    <w:p w:rsidR="009C00F0" w:rsidRDefault="00AE071F">
      <w:pPr>
        <w:tabs>
          <w:tab w:val="left" w:pos="1260"/>
          <w:tab w:val="left" w:pos="3060"/>
          <w:tab w:val="left" w:pos="5040"/>
        </w:tabs>
      </w:pPr>
      <w:r>
        <w:br w:type="page"/>
      </w:r>
      <w:r>
        <w:lastRenderedPageBreak/>
        <w:t>Name ______________________</w:t>
      </w:r>
      <w:r w:rsidR="000B7E18">
        <w:t>_________</w:t>
      </w:r>
      <w:r>
        <w:t xml:space="preserve">________   Period _______   </w:t>
      </w:r>
    </w:p>
    <w:p w:rsidR="000B7E18" w:rsidRDefault="000B7E18">
      <w:pPr>
        <w:tabs>
          <w:tab w:val="left" w:pos="1260"/>
          <w:tab w:val="left" w:pos="3060"/>
          <w:tab w:val="left" w:pos="5040"/>
        </w:tabs>
      </w:pPr>
    </w:p>
    <w:p w:rsidR="000B7E18" w:rsidRDefault="000B7E18">
      <w:pPr>
        <w:tabs>
          <w:tab w:val="left" w:pos="1260"/>
          <w:tab w:val="left" w:pos="3060"/>
          <w:tab w:val="left" w:pos="5040"/>
        </w:tabs>
      </w:pPr>
      <w:r>
        <w:t>Partner _________________________________________________</w:t>
      </w:r>
    </w:p>
    <w:p w:rsidR="009C00F0" w:rsidRDefault="000B7E18">
      <w:r>
        <w:rPr>
          <w:noProof/>
          <w:sz w:val="20"/>
        </w:rPr>
        <mc:AlternateContent>
          <mc:Choice Requires="wps">
            <w:drawing>
              <wp:anchor distT="0" distB="0" distL="114300" distR="114300" simplePos="0" relativeHeight="251656704" behindDoc="1" locked="0" layoutInCell="1" allowOverlap="1">
                <wp:simplePos x="0" y="0"/>
                <wp:positionH relativeFrom="column">
                  <wp:posOffset>0</wp:posOffset>
                </wp:positionH>
                <wp:positionV relativeFrom="paragraph">
                  <wp:posOffset>167640</wp:posOffset>
                </wp:positionV>
                <wp:extent cx="5486400" cy="725805"/>
                <wp:effectExtent l="9525" t="7620" r="76200" b="7620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725805"/>
                        </a:xfrm>
                        <a:prstGeom prst="rect">
                          <a:avLst/>
                        </a:prstGeom>
                        <a:solidFill>
                          <a:srgbClr val="C0C0C0"/>
                        </a:solidFill>
                        <a:ln w="9525">
                          <a:solidFill>
                            <a:srgbClr val="C0C0C0"/>
                          </a:solidFill>
                          <a:miter lim="800000"/>
                          <a:headEnd/>
                          <a:tailEnd/>
                        </a:ln>
                        <a:effectLst>
                          <a:outerShdw dist="107763"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C201D1" id="Rectangle 3" o:spid="_x0000_s1026" style="position:absolute;margin-left:0;margin-top:13.2pt;width:6in;height:57.1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" fillcolor="silver" strokecolor="silver">
                <v:shadow on="t" offset="6pt,6pt"/>
              </v:rect>
            </w:pict>
          </mc:Fallback>
        </mc:AlternateContent>
      </w:r>
    </w:p>
    <w:p w:rsidR="009C00F0" w:rsidRDefault="009C00F0"/>
    <w:p w:rsidR="000B7E18" w:rsidRDefault="000B7E18" w:rsidP="000B7E18">
      <w:pPr>
        <w:pStyle w:val="Heading1"/>
      </w:pPr>
      <w:r>
        <w:t>CHILLIN’ OUT:</w:t>
      </w:r>
    </w:p>
    <w:p w:rsidR="000B7E18" w:rsidRDefault="000B7E18" w:rsidP="000B7E18">
      <w:pPr>
        <w:pStyle w:val="Heading1"/>
      </w:pPr>
      <w:r>
        <w:t>Comparing Rates of Evaporation</w:t>
      </w:r>
    </w:p>
    <w:p w:rsidR="009C00F0" w:rsidRDefault="009C00F0"/>
    <w:p w:rsidR="009C00F0" w:rsidRDefault="009C00F0">
      <w:pPr>
        <w:pStyle w:val="Heading2"/>
      </w:pPr>
    </w:p>
    <w:p w:rsidR="000B7E18" w:rsidRPr="000B7E18" w:rsidRDefault="000B7E18" w:rsidP="000B7E18">
      <w:pPr>
        <w:pStyle w:val="Heading2"/>
        <w:rPr>
          <w:sz w:val="22"/>
        </w:rPr>
      </w:pPr>
      <w:r w:rsidRPr="000B7E18">
        <w:rPr>
          <w:sz w:val="22"/>
        </w:rPr>
        <w:t>PRE-LAB QUESTION</w:t>
      </w:r>
      <w:r>
        <w:rPr>
          <w:sz w:val="22"/>
        </w:rPr>
        <w:t xml:space="preserve"> (Answer this in PEN</w:t>
      </w:r>
      <w:r w:rsidRPr="000B7E18">
        <w:rPr>
          <w:sz w:val="22"/>
        </w:rPr>
        <w:t>)</w:t>
      </w:r>
      <w:r>
        <w:rPr>
          <w:sz w:val="22"/>
        </w:rPr>
        <w:t>:</w:t>
      </w:r>
    </w:p>
    <w:p w:rsidR="000B7E18" w:rsidRPr="000B7E18" w:rsidRDefault="000B7E18" w:rsidP="000B7E18">
      <w:pPr>
        <w:tabs>
          <w:tab w:val="left" w:pos="1260"/>
          <w:tab w:val="left" w:pos="3060"/>
          <w:tab w:val="left" w:pos="5040"/>
        </w:tabs>
        <w:rPr>
          <w:sz w:val="22"/>
        </w:rPr>
      </w:pPr>
      <w:r w:rsidRPr="000B7E18">
        <w:rPr>
          <w:sz w:val="22"/>
        </w:rPr>
        <w:t>Consider the four liquids you will test.  Rank the order that you think the liquids will evaporate from slowest to fastest.</w:t>
      </w:r>
    </w:p>
    <w:p w:rsidR="000B7E18" w:rsidRDefault="000B7E18" w:rsidP="000B7E18">
      <w:pPr>
        <w:tabs>
          <w:tab w:val="left" w:pos="1260"/>
          <w:tab w:val="left" w:pos="3060"/>
          <w:tab w:val="left" w:pos="5040"/>
        </w:tabs>
        <w:ind w:left="360"/>
        <w:rPr>
          <w:sz w:val="20"/>
        </w:rPr>
      </w:pPr>
    </w:p>
    <w:p w:rsidR="000B7E18" w:rsidRPr="000B7E18" w:rsidRDefault="000B7E18" w:rsidP="000B7E18">
      <w:pPr>
        <w:tabs>
          <w:tab w:val="left" w:pos="1260"/>
          <w:tab w:val="left" w:pos="3060"/>
          <w:tab w:val="left" w:pos="5040"/>
        </w:tabs>
        <w:ind w:left="360"/>
        <w:rPr>
          <w:sz w:val="22"/>
        </w:rPr>
      </w:pPr>
      <w:r w:rsidRPr="000B7E18">
        <w:rPr>
          <w:sz w:val="22"/>
        </w:rPr>
        <w:t>SLOWEST __</w:t>
      </w:r>
      <w:r>
        <w:rPr>
          <w:sz w:val="22"/>
        </w:rPr>
        <w:t>_______________________________</w:t>
      </w:r>
      <w:r w:rsidRPr="000B7E18">
        <w:rPr>
          <w:sz w:val="22"/>
        </w:rPr>
        <w:t>______________________________ FASTEST</w:t>
      </w:r>
    </w:p>
    <w:p w:rsidR="009C00F0" w:rsidRDefault="009C00F0">
      <w:pPr>
        <w:tabs>
          <w:tab w:val="left" w:pos="1260"/>
          <w:tab w:val="left" w:pos="3060"/>
          <w:tab w:val="left" w:pos="5040"/>
        </w:tabs>
        <w:rPr>
          <w:sz w:val="20"/>
        </w:rPr>
      </w:pPr>
    </w:p>
    <w:p w:rsidR="009C00F0" w:rsidRPr="000B7E18" w:rsidRDefault="00AE071F">
      <w:pPr>
        <w:pStyle w:val="Heading4"/>
        <w:tabs>
          <w:tab w:val="clear" w:pos="7920"/>
        </w:tabs>
        <w:rPr>
          <w:sz w:val="22"/>
        </w:rPr>
      </w:pPr>
      <w:r w:rsidRPr="000B7E18">
        <w:rPr>
          <w:sz w:val="22"/>
        </w:rPr>
        <w:t>Data Table</w:t>
      </w:r>
    </w:p>
    <w:p w:rsidR="009C00F0" w:rsidRDefault="00AE071F" w:rsidP="000B7E18">
      <w:pPr>
        <w:pStyle w:val="Heading3"/>
        <w:pBdr>
          <w:right w:val="single" w:sz="4" w:space="0" w:color="auto"/>
        </w:pBdr>
      </w:pPr>
      <w:r>
        <w:t>Evaporation Rate</w:t>
      </w:r>
    </w:p>
    <w:tbl>
      <w:tblPr>
        <w:tblStyle w:val="TableGrid"/>
        <w:tblW w:w="0" w:type="auto"/>
        <w:tblLook w:val="04A0" w:firstRow="1" w:lastRow="0" w:firstColumn="1" w:lastColumn="0" w:noHBand="0" w:noVBand="1"/>
      </w:tblPr>
      <w:tblGrid>
        <w:gridCol w:w="2186"/>
        <w:gridCol w:w="1717"/>
        <w:gridCol w:w="4286"/>
        <w:gridCol w:w="1161"/>
      </w:tblGrid>
      <w:tr w:rsidR="000B7E18" w:rsidRPr="0041282C" w:rsidTr="000B7E18">
        <w:tc>
          <w:tcPr>
            <w:tcW w:w="2214" w:type="dxa"/>
          </w:tcPr>
          <w:p w:rsidR="000B7E18" w:rsidRPr="0041282C" w:rsidRDefault="000B7E18" w:rsidP="009F2275">
            <w:pPr>
              <w:jc w:val="center"/>
              <w:rPr>
                <w:b/>
                <w:sz w:val="20"/>
              </w:rPr>
            </w:pPr>
            <w:r w:rsidRPr="0041282C">
              <w:rPr>
                <w:b/>
                <w:sz w:val="20"/>
              </w:rPr>
              <w:t>LIQUID</w:t>
            </w:r>
          </w:p>
        </w:tc>
        <w:tc>
          <w:tcPr>
            <w:tcW w:w="1717" w:type="dxa"/>
          </w:tcPr>
          <w:p w:rsidR="000B7E18" w:rsidRPr="0041282C" w:rsidRDefault="000B7E18" w:rsidP="009F2275">
            <w:pPr>
              <w:jc w:val="center"/>
              <w:rPr>
                <w:b/>
                <w:sz w:val="20"/>
              </w:rPr>
            </w:pPr>
            <w:r>
              <w:rPr>
                <w:b/>
                <w:sz w:val="20"/>
              </w:rPr>
              <w:t>EVAPORATION TIME</w:t>
            </w:r>
          </w:p>
        </w:tc>
        <w:tc>
          <w:tcPr>
            <w:tcW w:w="4367" w:type="dxa"/>
          </w:tcPr>
          <w:p w:rsidR="000B7E18" w:rsidRPr="0041282C" w:rsidRDefault="000B7E18" w:rsidP="009F2275">
            <w:pPr>
              <w:jc w:val="center"/>
              <w:rPr>
                <w:b/>
                <w:sz w:val="20"/>
              </w:rPr>
            </w:pPr>
            <w:r w:rsidRPr="0041282C">
              <w:rPr>
                <w:b/>
                <w:sz w:val="20"/>
              </w:rPr>
              <w:t>SHAPE OF LIQUID DROP</w:t>
            </w:r>
          </w:p>
        </w:tc>
        <w:tc>
          <w:tcPr>
            <w:tcW w:w="1170" w:type="dxa"/>
          </w:tcPr>
          <w:p w:rsidR="000B7E18" w:rsidRPr="0041282C" w:rsidRDefault="000B7E18" w:rsidP="009F2275">
            <w:pPr>
              <w:jc w:val="center"/>
              <w:rPr>
                <w:b/>
                <w:sz w:val="20"/>
              </w:rPr>
            </w:pPr>
            <w:r w:rsidRPr="0041282C">
              <w:rPr>
                <w:b/>
                <w:sz w:val="20"/>
              </w:rPr>
              <w:t>RANK</w:t>
            </w:r>
          </w:p>
        </w:tc>
      </w:tr>
      <w:tr w:rsidR="000B7E18" w:rsidTr="000B7E18">
        <w:trPr>
          <w:trHeight w:val="576"/>
        </w:trPr>
        <w:tc>
          <w:tcPr>
            <w:tcW w:w="2214" w:type="dxa"/>
          </w:tcPr>
          <w:p w:rsidR="000B7E18" w:rsidRPr="000B7E18" w:rsidRDefault="000B7E18" w:rsidP="009F2275">
            <w:pPr>
              <w:jc w:val="center"/>
              <w:rPr>
                <w:sz w:val="22"/>
              </w:rPr>
            </w:pPr>
            <w:r w:rsidRPr="000B7E18">
              <w:rPr>
                <w:sz w:val="22"/>
              </w:rPr>
              <w:t>distilled water</w:t>
            </w:r>
          </w:p>
        </w:tc>
        <w:tc>
          <w:tcPr>
            <w:tcW w:w="1717" w:type="dxa"/>
          </w:tcPr>
          <w:p w:rsidR="000B7E18" w:rsidRDefault="000B7E18" w:rsidP="009F2275">
            <w:pPr>
              <w:rPr>
                <w:sz w:val="20"/>
              </w:rPr>
            </w:pPr>
          </w:p>
        </w:tc>
        <w:tc>
          <w:tcPr>
            <w:tcW w:w="4367" w:type="dxa"/>
          </w:tcPr>
          <w:p w:rsidR="000B7E18" w:rsidRPr="000B7E18" w:rsidRDefault="000B7E18" w:rsidP="009F2275">
            <w:pPr>
              <w:rPr>
                <w:sz w:val="22"/>
              </w:rPr>
            </w:pPr>
            <w:r w:rsidRPr="000B7E18">
              <w:rPr>
                <w:sz w:val="22"/>
              </w:rPr>
              <w:t>Side:                                     Top:</w:t>
            </w:r>
          </w:p>
        </w:tc>
        <w:tc>
          <w:tcPr>
            <w:tcW w:w="1170" w:type="dxa"/>
          </w:tcPr>
          <w:p w:rsidR="000B7E18" w:rsidRDefault="000B7E18" w:rsidP="009F2275">
            <w:pPr>
              <w:rPr>
                <w:sz w:val="20"/>
              </w:rPr>
            </w:pPr>
          </w:p>
        </w:tc>
      </w:tr>
      <w:tr w:rsidR="000B7E18" w:rsidTr="000B7E18">
        <w:trPr>
          <w:trHeight w:val="576"/>
        </w:trPr>
        <w:tc>
          <w:tcPr>
            <w:tcW w:w="2214" w:type="dxa"/>
          </w:tcPr>
          <w:p w:rsidR="000B7E18" w:rsidRPr="000B7E18" w:rsidRDefault="000B7E18" w:rsidP="009F2275">
            <w:pPr>
              <w:jc w:val="center"/>
              <w:rPr>
                <w:sz w:val="22"/>
              </w:rPr>
            </w:pPr>
            <w:r w:rsidRPr="000B7E18">
              <w:rPr>
                <w:sz w:val="22"/>
              </w:rPr>
              <w:t>isopropyl alcohol</w:t>
            </w:r>
          </w:p>
        </w:tc>
        <w:tc>
          <w:tcPr>
            <w:tcW w:w="1717" w:type="dxa"/>
          </w:tcPr>
          <w:p w:rsidR="000B7E18" w:rsidRDefault="000B7E18" w:rsidP="009F2275">
            <w:pPr>
              <w:rPr>
                <w:sz w:val="20"/>
              </w:rPr>
            </w:pPr>
          </w:p>
        </w:tc>
        <w:tc>
          <w:tcPr>
            <w:tcW w:w="4367" w:type="dxa"/>
          </w:tcPr>
          <w:p w:rsidR="000B7E18" w:rsidRPr="000B7E18" w:rsidRDefault="000B7E18" w:rsidP="009F2275">
            <w:pPr>
              <w:rPr>
                <w:sz w:val="22"/>
              </w:rPr>
            </w:pPr>
            <w:r w:rsidRPr="000B7E18">
              <w:rPr>
                <w:sz w:val="22"/>
              </w:rPr>
              <w:t>Side:                                     Top:</w:t>
            </w:r>
          </w:p>
        </w:tc>
        <w:tc>
          <w:tcPr>
            <w:tcW w:w="1170" w:type="dxa"/>
          </w:tcPr>
          <w:p w:rsidR="000B7E18" w:rsidRDefault="000B7E18" w:rsidP="009F2275">
            <w:pPr>
              <w:rPr>
                <w:sz w:val="20"/>
              </w:rPr>
            </w:pPr>
          </w:p>
        </w:tc>
      </w:tr>
      <w:tr w:rsidR="000B7E18" w:rsidTr="000B7E18">
        <w:trPr>
          <w:trHeight w:val="576"/>
        </w:trPr>
        <w:tc>
          <w:tcPr>
            <w:tcW w:w="2214" w:type="dxa"/>
          </w:tcPr>
          <w:p w:rsidR="000B7E18" w:rsidRPr="000B7E18" w:rsidRDefault="000B7E18" w:rsidP="009F2275">
            <w:pPr>
              <w:jc w:val="center"/>
              <w:rPr>
                <w:sz w:val="22"/>
              </w:rPr>
            </w:pPr>
            <w:r w:rsidRPr="000B7E18">
              <w:rPr>
                <w:sz w:val="22"/>
              </w:rPr>
              <w:t>acetone</w:t>
            </w:r>
          </w:p>
        </w:tc>
        <w:tc>
          <w:tcPr>
            <w:tcW w:w="1717" w:type="dxa"/>
          </w:tcPr>
          <w:p w:rsidR="000B7E18" w:rsidRDefault="000B7E18" w:rsidP="009F2275">
            <w:pPr>
              <w:rPr>
                <w:sz w:val="20"/>
              </w:rPr>
            </w:pPr>
          </w:p>
        </w:tc>
        <w:tc>
          <w:tcPr>
            <w:tcW w:w="4367" w:type="dxa"/>
          </w:tcPr>
          <w:p w:rsidR="000B7E18" w:rsidRPr="000B7E18" w:rsidRDefault="000B7E18" w:rsidP="009F2275">
            <w:pPr>
              <w:rPr>
                <w:sz w:val="22"/>
              </w:rPr>
            </w:pPr>
            <w:r w:rsidRPr="000B7E18">
              <w:rPr>
                <w:sz w:val="22"/>
              </w:rPr>
              <w:t>Side:                                     Top:</w:t>
            </w:r>
          </w:p>
        </w:tc>
        <w:tc>
          <w:tcPr>
            <w:tcW w:w="1170" w:type="dxa"/>
          </w:tcPr>
          <w:p w:rsidR="000B7E18" w:rsidRDefault="000B7E18" w:rsidP="009F2275">
            <w:pPr>
              <w:rPr>
                <w:sz w:val="20"/>
              </w:rPr>
            </w:pPr>
          </w:p>
        </w:tc>
      </w:tr>
      <w:tr w:rsidR="000B7E18" w:rsidTr="000B7E18">
        <w:trPr>
          <w:trHeight w:val="576"/>
        </w:trPr>
        <w:tc>
          <w:tcPr>
            <w:tcW w:w="2214" w:type="dxa"/>
          </w:tcPr>
          <w:p w:rsidR="000B7E18" w:rsidRPr="000B7E18" w:rsidRDefault="000B7E18" w:rsidP="009F2275">
            <w:pPr>
              <w:jc w:val="center"/>
              <w:rPr>
                <w:sz w:val="22"/>
              </w:rPr>
            </w:pPr>
            <w:r w:rsidRPr="000B7E18">
              <w:rPr>
                <w:sz w:val="22"/>
              </w:rPr>
              <w:t>ammonia</w:t>
            </w:r>
          </w:p>
        </w:tc>
        <w:tc>
          <w:tcPr>
            <w:tcW w:w="1717" w:type="dxa"/>
          </w:tcPr>
          <w:p w:rsidR="000B7E18" w:rsidRDefault="000B7E18" w:rsidP="009F2275">
            <w:pPr>
              <w:rPr>
                <w:sz w:val="20"/>
              </w:rPr>
            </w:pPr>
          </w:p>
        </w:tc>
        <w:tc>
          <w:tcPr>
            <w:tcW w:w="4367" w:type="dxa"/>
          </w:tcPr>
          <w:p w:rsidR="000B7E18" w:rsidRPr="000B7E18" w:rsidRDefault="000B7E18" w:rsidP="009F2275">
            <w:pPr>
              <w:rPr>
                <w:sz w:val="22"/>
              </w:rPr>
            </w:pPr>
            <w:r w:rsidRPr="000B7E18">
              <w:rPr>
                <w:sz w:val="22"/>
              </w:rPr>
              <w:t>Side:                                     Top:</w:t>
            </w:r>
          </w:p>
        </w:tc>
        <w:tc>
          <w:tcPr>
            <w:tcW w:w="1170" w:type="dxa"/>
          </w:tcPr>
          <w:p w:rsidR="000B7E18" w:rsidRDefault="000B7E18" w:rsidP="009F2275">
            <w:pPr>
              <w:rPr>
                <w:sz w:val="20"/>
              </w:rPr>
            </w:pPr>
          </w:p>
        </w:tc>
      </w:tr>
    </w:tbl>
    <w:p w:rsidR="009C00F0" w:rsidRDefault="009C00F0">
      <w:pPr>
        <w:pStyle w:val="Heading4"/>
      </w:pPr>
    </w:p>
    <w:p w:rsidR="000B7E18" w:rsidRPr="0041282C" w:rsidRDefault="000B7E18" w:rsidP="000B7E18">
      <w:pPr>
        <w:pStyle w:val="Heading4"/>
        <w:rPr>
          <w:sz w:val="24"/>
        </w:rPr>
      </w:pPr>
      <w:r w:rsidRPr="0041282C">
        <w:rPr>
          <w:sz w:val="24"/>
        </w:rPr>
        <w:t>Analyze and Conclude</w:t>
      </w:r>
      <w:r w:rsidR="0021779B">
        <w:rPr>
          <w:sz w:val="24"/>
        </w:rPr>
        <w:t xml:space="preserve"> – write in COMPLETE sentences with no misspellings</w:t>
      </w:r>
      <w:bookmarkStart w:id="0" w:name="_GoBack"/>
      <w:bookmarkEnd w:id="0"/>
    </w:p>
    <w:p w:rsidR="000B7E18" w:rsidRPr="000B7E18" w:rsidRDefault="000B7E18" w:rsidP="000B7E18">
      <w:pPr>
        <w:pStyle w:val="BodyText"/>
        <w:numPr>
          <w:ilvl w:val="0"/>
          <w:numId w:val="3"/>
        </w:numPr>
        <w:tabs>
          <w:tab w:val="clear" w:pos="720"/>
          <w:tab w:val="num" w:pos="360"/>
        </w:tabs>
        <w:ind w:left="360"/>
        <w:rPr>
          <w:sz w:val="22"/>
        </w:rPr>
      </w:pPr>
      <w:r w:rsidRPr="000B7E18">
        <w:rPr>
          <w:sz w:val="22"/>
        </w:rPr>
        <w:t>Rank the liquids in terms of evaporation.  Put ranking in the data table.  Use 1 for fastest and 4 for the slowest.</w:t>
      </w:r>
    </w:p>
    <w:p w:rsidR="000B7E18" w:rsidRPr="000B7E18" w:rsidRDefault="000B7E18" w:rsidP="000B7E18">
      <w:pPr>
        <w:numPr>
          <w:ilvl w:val="0"/>
          <w:numId w:val="3"/>
        </w:numPr>
        <w:tabs>
          <w:tab w:val="clear" w:pos="720"/>
          <w:tab w:val="num" w:pos="360"/>
          <w:tab w:val="left" w:pos="1260"/>
          <w:tab w:val="left" w:pos="3060"/>
          <w:tab w:val="left" w:pos="5040"/>
          <w:tab w:val="left" w:pos="7920"/>
        </w:tabs>
        <w:ind w:left="360"/>
        <w:rPr>
          <w:sz w:val="22"/>
        </w:rPr>
      </w:pPr>
      <w:r w:rsidRPr="000B7E18">
        <w:rPr>
          <w:sz w:val="22"/>
        </w:rPr>
        <w:t>Make a generalization about the shape of a liquid drop and the evaporation rate of the liquid.</w:t>
      </w: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numPr>
          <w:ilvl w:val="0"/>
          <w:numId w:val="3"/>
        </w:numPr>
        <w:tabs>
          <w:tab w:val="clear" w:pos="720"/>
          <w:tab w:val="num" w:pos="360"/>
          <w:tab w:val="left" w:pos="1260"/>
          <w:tab w:val="left" w:pos="3060"/>
          <w:tab w:val="left" w:pos="5040"/>
          <w:tab w:val="left" w:pos="7920"/>
        </w:tabs>
        <w:ind w:left="360"/>
        <w:rPr>
          <w:sz w:val="22"/>
        </w:rPr>
      </w:pPr>
      <w:r w:rsidRPr="000B7E18">
        <w:rPr>
          <w:sz w:val="22"/>
        </w:rPr>
        <w:t xml:space="preserve">What is the relationship between surface tension and the shape of a liquid drop?  </w:t>
      </w: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pStyle w:val="BodyText"/>
        <w:numPr>
          <w:ilvl w:val="0"/>
          <w:numId w:val="3"/>
        </w:numPr>
        <w:tabs>
          <w:tab w:val="clear" w:pos="720"/>
          <w:tab w:val="num" w:pos="360"/>
        </w:tabs>
        <w:ind w:left="360"/>
        <w:rPr>
          <w:sz w:val="22"/>
        </w:rPr>
      </w:pPr>
      <w:r w:rsidRPr="000B7E18">
        <w:rPr>
          <w:sz w:val="22"/>
        </w:rPr>
        <w:t>Household ammonia (what you used) is a mixture of ammonia and water.  Based on the data you collected, is there more ammonia or more water in the mixture?  Use what you learned about the relative strengths of the attractive forces in ammonia and water to support your conclusion.</w:t>
      </w: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tabs>
          <w:tab w:val="num" w:pos="360"/>
          <w:tab w:val="left" w:pos="1260"/>
          <w:tab w:val="left" w:pos="3060"/>
          <w:tab w:val="left" w:pos="5040"/>
          <w:tab w:val="left" w:pos="7920"/>
        </w:tabs>
        <w:ind w:left="360" w:hanging="360"/>
        <w:rPr>
          <w:sz w:val="22"/>
        </w:rPr>
      </w:pPr>
    </w:p>
    <w:p w:rsidR="000B7E18" w:rsidRPr="000B7E18" w:rsidRDefault="000B7E18" w:rsidP="000B7E18">
      <w:pPr>
        <w:numPr>
          <w:ilvl w:val="0"/>
          <w:numId w:val="3"/>
        </w:numPr>
        <w:tabs>
          <w:tab w:val="clear" w:pos="720"/>
          <w:tab w:val="num" w:pos="360"/>
          <w:tab w:val="left" w:pos="1260"/>
          <w:tab w:val="left" w:pos="3060"/>
          <w:tab w:val="left" w:pos="5040"/>
          <w:tab w:val="left" w:pos="7920"/>
        </w:tabs>
        <w:ind w:left="360"/>
        <w:rPr>
          <w:sz w:val="22"/>
        </w:rPr>
      </w:pPr>
      <w:r w:rsidRPr="000B7E18">
        <w:rPr>
          <w:sz w:val="22"/>
        </w:rPr>
        <w:t>Suggest why a person who has a higher than normal temperature might be given a rubdown with rubbing alcohol (70% isopropyl alcohol).</w:t>
      </w:r>
    </w:p>
    <w:p w:rsidR="000B7E18" w:rsidRPr="000B7E18" w:rsidRDefault="000B7E18" w:rsidP="000B7E18">
      <w:pPr>
        <w:rPr>
          <w:sz w:val="28"/>
        </w:rPr>
      </w:pPr>
    </w:p>
    <w:p w:rsidR="009C00F0" w:rsidRDefault="009C00F0">
      <w:pPr>
        <w:tabs>
          <w:tab w:val="num" w:pos="360"/>
          <w:tab w:val="left" w:pos="1260"/>
          <w:tab w:val="left" w:pos="3060"/>
          <w:tab w:val="left" w:pos="5040"/>
          <w:tab w:val="left" w:pos="7920"/>
        </w:tabs>
        <w:rPr>
          <w:sz w:val="22"/>
        </w:rPr>
      </w:pPr>
    </w:p>
    <w:p w:rsidR="000B7E18" w:rsidRDefault="000B7E18">
      <w:pPr>
        <w:tabs>
          <w:tab w:val="num" w:pos="360"/>
          <w:tab w:val="left" w:pos="1260"/>
          <w:tab w:val="left" w:pos="3060"/>
          <w:tab w:val="left" w:pos="5040"/>
          <w:tab w:val="left" w:pos="7920"/>
        </w:tabs>
        <w:rPr>
          <w:sz w:val="22"/>
        </w:rPr>
      </w:pPr>
    </w:p>
    <w:p w:rsidR="000B7E18" w:rsidRDefault="000B7E18">
      <w:pPr>
        <w:tabs>
          <w:tab w:val="num" w:pos="360"/>
          <w:tab w:val="left" w:pos="1260"/>
          <w:tab w:val="left" w:pos="3060"/>
          <w:tab w:val="left" w:pos="5040"/>
          <w:tab w:val="left" w:pos="7920"/>
        </w:tabs>
        <w:rPr>
          <w:sz w:val="22"/>
        </w:rPr>
      </w:pPr>
    </w:p>
    <w:p w:rsidR="000B7E18" w:rsidRDefault="000B7E18">
      <w:pPr>
        <w:tabs>
          <w:tab w:val="num" w:pos="360"/>
          <w:tab w:val="left" w:pos="1260"/>
          <w:tab w:val="left" w:pos="3060"/>
          <w:tab w:val="left" w:pos="5040"/>
          <w:tab w:val="left" w:pos="7920"/>
        </w:tabs>
        <w:rPr>
          <w:sz w:val="22"/>
        </w:rPr>
      </w:pPr>
    </w:p>
    <w:p w:rsidR="000B7E18" w:rsidRPr="000B7E18" w:rsidRDefault="000B7E18">
      <w:pPr>
        <w:tabs>
          <w:tab w:val="num" w:pos="360"/>
          <w:tab w:val="left" w:pos="1260"/>
          <w:tab w:val="left" w:pos="3060"/>
          <w:tab w:val="left" w:pos="5040"/>
          <w:tab w:val="left" w:pos="7920"/>
        </w:tabs>
        <w:rPr>
          <w:sz w:val="22"/>
        </w:rPr>
      </w:pPr>
    </w:p>
    <w:p w:rsidR="009C00F0" w:rsidRPr="000B7E18" w:rsidRDefault="009C00F0">
      <w:pPr>
        <w:tabs>
          <w:tab w:val="num" w:pos="360"/>
          <w:tab w:val="left" w:pos="1260"/>
          <w:tab w:val="left" w:pos="3060"/>
          <w:tab w:val="left" w:pos="5040"/>
          <w:tab w:val="left" w:pos="7920"/>
        </w:tabs>
        <w:ind w:left="360" w:hanging="360"/>
        <w:rPr>
          <w:sz w:val="22"/>
        </w:rPr>
      </w:pPr>
    </w:p>
    <w:p w:rsidR="009C00F0" w:rsidRPr="000B7E18" w:rsidRDefault="009C00F0">
      <w:pPr>
        <w:tabs>
          <w:tab w:val="num" w:pos="360"/>
          <w:tab w:val="left" w:pos="1260"/>
          <w:tab w:val="left" w:pos="3060"/>
          <w:tab w:val="left" w:pos="5040"/>
          <w:tab w:val="left" w:pos="7920"/>
        </w:tabs>
        <w:ind w:left="360" w:hanging="360"/>
        <w:rPr>
          <w:sz w:val="22"/>
        </w:rPr>
      </w:pPr>
    </w:p>
    <w:p w:rsidR="000B7E18" w:rsidRPr="000B7E18" w:rsidRDefault="000B7E18" w:rsidP="000B7E18">
      <w:pPr>
        <w:numPr>
          <w:ilvl w:val="0"/>
          <w:numId w:val="3"/>
        </w:numPr>
        <w:tabs>
          <w:tab w:val="clear" w:pos="720"/>
          <w:tab w:val="num" w:pos="360"/>
          <w:tab w:val="left" w:pos="1260"/>
          <w:tab w:val="left" w:pos="3060"/>
          <w:tab w:val="left" w:pos="5040"/>
          <w:tab w:val="left" w:pos="7920"/>
        </w:tabs>
        <w:ind w:left="360"/>
        <w:rPr>
          <w:sz w:val="22"/>
        </w:rPr>
      </w:pPr>
      <w:r w:rsidRPr="000B7E18">
        <w:rPr>
          <w:sz w:val="22"/>
        </w:rPr>
        <w:t>If you were to test warm isopropyl alcohol as well as the room temperature isopropyl alcohol, how do you think the rate of evaporation of warm isopropyl alcohol would compare to the rate of evaporation of isopropyl alcohol at room temperature?  Use the kinetic-molecular theory to explain your observations.</w:t>
      </w: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Default="000B7E18" w:rsidP="000B7E18">
      <w:pPr>
        <w:tabs>
          <w:tab w:val="left" w:pos="1260"/>
          <w:tab w:val="left" w:pos="3060"/>
          <w:tab w:val="left" w:pos="5040"/>
          <w:tab w:val="left" w:pos="7920"/>
        </w:tabs>
        <w:rPr>
          <w:sz w:val="22"/>
        </w:rPr>
      </w:pPr>
    </w:p>
    <w:p w:rsidR="000B7E18" w:rsidRDefault="000B7E18" w:rsidP="000B7E18">
      <w:pPr>
        <w:tabs>
          <w:tab w:val="left" w:pos="1260"/>
          <w:tab w:val="left" w:pos="3060"/>
          <w:tab w:val="left" w:pos="5040"/>
          <w:tab w:val="left" w:pos="7920"/>
        </w:tabs>
        <w:rPr>
          <w:sz w:val="22"/>
        </w:rPr>
      </w:pPr>
    </w:p>
    <w:p w:rsidR="000B7E18" w:rsidRDefault="000B7E18" w:rsidP="000B7E18">
      <w:pPr>
        <w:tabs>
          <w:tab w:val="left" w:pos="1260"/>
          <w:tab w:val="left" w:pos="3060"/>
          <w:tab w:val="left" w:pos="5040"/>
          <w:tab w:val="left" w:pos="7920"/>
        </w:tabs>
        <w:rPr>
          <w:sz w:val="22"/>
        </w:rPr>
      </w:pPr>
    </w:p>
    <w:p w:rsidR="000B7E18" w:rsidRDefault="000B7E18" w:rsidP="000B7E18">
      <w:pPr>
        <w:tabs>
          <w:tab w:val="left" w:pos="1260"/>
          <w:tab w:val="left" w:pos="3060"/>
          <w:tab w:val="left" w:pos="5040"/>
          <w:tab w:val="left" w:pos="7920"/>
        </w:tabs>
        <w:rPr>
          <w:sz w:val="22"/>
        </w:rPr>
      </w:pPr>
    </w:p>
    <w:p w:rsid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tabs>
          <w:tab w:val="left" w:pos="1260"/>
          <w:tab w:val="left" w:pos="3060"/>
          <w:tab w:val="left" w:pos="5040"/>
          <w:tab w:val="left" w:pos="7920"/>
        </w:tabs>
        <w:rPr>
          <w:sz w:val="22"/>
        </w:rPr>
      </w:pPr>
    </w:p>
    <w:p w:rsidR="000B7E18" w:rsidRPr="000B7E18" w:rsidRDefault="000B7E18" w:rsidP="000B7E18">
      <w:pPr>
        <w:numPr>
          <w:ilvl w:val="0"/>
          <w:numId w:val="3"/>
        </w:numPr>
        <w:tabs>
          <w:tab w:val="clear" w:pos="720"/>
          <w:tab w:val="num" w:pos="360"/>
          <w:tab w:val="left" w:pos="1260"/>
          <w:tab w:val="left" w:pos="3060"/>
          <w:tab w:val="left" w:pos="5040"/>
          <w:tab w:val="left" w:pos="7920"/>
        </w:tabs>
        <w:ind w:left="360"/>
        <w:rPr>
          <w:sz w:val="22"/>
        </w:rPr>
      </w:pPr>
      <w:r w:rsidRPr="000B7E18">
        <w:rPr>
          <w:sz w:val="22"/>
        </w:rPr>
        <w:t>Table salt can be collected from salt water by evaporation.  The water is placed in large shallow containers.  What advantage do these shallow containers have over deep containers with the same overall volume?</w:t>
      </w: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num" w:pos="360"/>
          <w:tab w:val="left" w:pos="1260"/>
          <w:tab w:val="left" w:pos="3060"/>
          <w:tab w:val="left" w:pos="5040"/>
          <w:tab w:val="left" w:pos="7920"/>
        </w:tabs>
        <w:ind w:left="360" w:hanging="360"/>
        <w:rPr>
          <w:sz w:val="20"/>
        </w:rPr>
      </w:pPr>
    </w:p>
    <w:p w:rsidR="009C00F0" w:rsidRDefault="009C00F0">
      <w:pPr>
        <w:tabs>
          <w:tab w:val="left" w:pos="1260"/>
          <w:tab w:val="left" w:pos="3060"/>
          <w:tab w:val="left" w:pos="5040"/>
        </w:tabs>
        <w:spacing w:line="480" w:lineRule="auto"/>
        <w:rPr>
          <w:sz w:val="20"/>
        </w:rPr>
      </w:pPr>
    </w:p>
    <w:p w:rsidR="009C00F0" w:rsidRDefault="009C00F0">
      <w:pPr>
        <w:tabs>
          <w:tab w:val="left" w:pos="1260"/>
          <w:tab w:val="left" w:pos="3060"/>
          <w:tab w:val="left" w:pos="5040"/>
        </w:tabs>
        <w:rPr>
          <w:sz w:val="20"/>
        </w:rPr>
      </w:pPr>
    </w:p>
    <w:p w:rsidR="009C00F0" w:rsidRDefault="009C00F0">
      <w:pPr>
        <w:tabs>
          <w:tab w:val="left" w:pos="1260"/>
          <w:tab w:val="left" w:pos="3060"/>
          <w:tab w:val="left" w:pos="5040"/>
        </w:tabs>
        <w:rPr>
          <w:sz w:val="20"/>
        </w:rPr>
      </w:pPr>
    </w:p>
    <w:p w:rsidR="009C00F0" w:rsidRDefault="009C00F0">
      <w:pPr>
        <w:tabs>
          <w:tab w:val="left" w:pos="1260"/>
          <w:tab w:val="left" w:pos="3060"/>
          <w:tab w:val="left" w:pos="5040"/>
        </w:tabs>
        <w:rPr>
          <w:sz w:val="20"/>
        </w:rPr>
        <w:sectPr w:rsidR="009C00F0" w:rsidSect="000B7E18">
          <w:pgSz w:w="12240" w:h="15840"/>
          <w:pgMar w:top="720" w:right="1440" w:bottom="720" w:left="1440" w:header="720" w:footer="720" w:gutter="0"/>
          <w:cols w:space="720"/>
          <w:docGrid w:linePitch="360"/>
        </w:sectPr>
      </w:pPr>
    </w:p>
    <w:p w:rsidR="00AE071F" w:rsidRDefault="00AE071F" w:rsidP="000B7E18">
      <w:pPr>
        <w:pStyle w:val="Heading5"/>
        <w:rPr>
          <w:sz w:val="20"/>
        </w:rPr>
      </w:pPr>
    </w:p>
    <w:sectPr w:rsidR="00AE071F" w:rsidSect="000B7E18">
      <w:type w:val="continuous"/>
      <w:pgSz w:w="12240" w:h="15840"/>
      <w:pgMar w:top="1440" w:right="1440" w:bottom="1152" w:left="1440" w:header="720" w:footer="720" w:gutter="0"/>
      <w:cols w:num="4" w:space="720" w:equalWidth="0">
        <w:col w:w="1980" w:space="720"/>
        <w:col w:w="1620" w:space="720"/>
        <w:col w:w="1620" w:space="720"/>
        <w:col w:w="19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AC61EF"/>
    <w:multiLevelType w:val="hybridMultilevel"/>
    <w:tmpl w:val="D4B4A83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28210AE"/>
    <w:multiLevelType w:val="hybridMultilevel"/>
    <w:tmpl w:val="11AAE5E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B1174A6"/>
    <w:multiLevelType w:val="hybridMultilevel"/>
    <w:tmpl w:val="D4B4A83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B784E24"/>
    <w:multiLevelType w:val="hybridMultilevel"/>
    <w:tmpl w:val="ABBCFBC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E18"/>
    <w:rsid w:val="000B7E18"/>
    <w:rsid w:val="001360DC"/>
    <w:rsid w:val="0021779B"/>
    <w:rsid w:val="004A08AA"/>
    <w:rsid w:val="009C00F0"/>
    <w:rsid w:val="00AE07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89D00C"/>
  <w15:chartTrackingRefBased/>
  <w15:docId w15:val="{14E923DE-AE2C-4C88-9FBA-F6345FDA6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28"/>
    </w:rPr>
  </w:style>
  <w:style w:type="paragraph" w:styleId="Heading2">
    <w:name w:val="heading 2"/>
    <w:basedOn w:val="Normal"/>
    <w:next w:val="Normal"/>
    <w:qFormat/>
    <w:pPr>
      <w:keepNext/>
      <w:tabs>
        <w:tab w:val="left" w:pos="1260"/>
        <w:tab w:val="left" w:pos="3060"/>
        <w:tab w:val="left" w:pos="5040"/>
      </w:tabs>
      <w:ind w:left="1260" w:hanging="1260"/>
      <w:outlineLvl w:val="1"/>
    </w:pPr>
    <w:rPr>
      <w:b/>
      <w:bCs/>
      <w:sz w:val="20"/>
    </w:rPr>
  </w:style>
  <w:style w:type="paragraph" w:styleId="Heading3">
    <w:name w:val="heading 3"/>
    <w:basedOn w:val="Normal"/>
    <w:next w:val="Normal"/>
    <w:qFormat/>
    <w:pPr>
      <w:keepNext/>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260"/>
        <w:tab w:val="left" w:pos="3060"/>
        <w:tab w:val="left" w:pos="5040"/>
      </w:tabs>
      <w:jc w:val="center"/>
      <w:outlineLvl w:val="2"/>
    </w:pPr>
    <w:rPr>
      <w:b/>
      <w:bCs/>
    </w:rPr>
  </w:style>
  <w:style w:type="paragraph" w:styleId="Heading4">
    <w:name w:val="heading 4"/>
    <w:basedOn w:val="Normal"/>
    <w:next w:val="Normal"/>
    <w:qFormat/>
    <w:pPr>
      <w:keepNext/>
      <w:tabs>
        <w:tab w:val="left" w:pos="1260"/>
        <w:tab w:val="left" w:pos="3060"/>
        <w:tab w:val="left" w:pos="5040"/>
        <w:tab w:val="left" w:pos="7920"/>
      </w:tabs>
      <w:outlineLvl w:val="3"/>
    </w:pPr>
    <w:rPr>
      <w:b/>
      <w:bCs/>
      <w:sz w:val="20"/>
    </w:rPr>
  </w:style>
  <w:style w:type="paragraph" w:styleId="Heading5">
    <w:name w:val="heading 5"/>
    <w:basedOn w:val="Normal"/>
    <w:next w:val="Normal"/>
    <w:qFormat/>
    <w:pPr>
      <w:keepNext/>
      <w:tabs>
        <w:tab w:val="left" w:pos="1260"/>
        <w:tab w:val="left" w:pos="3060"/>
        <w:tab w:val="left" w:pos="5040"/>
      </w:tabs>
      <w:outlineLvl w:val="4"/>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tabs>
        <w:tab w:val="left" w:pos="1260"/>
        <w:tab w:val="left" w:pos="3060"/>
        <w:tab w:val="left" w:pos="5040"/>
      </w:tabs>
      <w:ind w:left="1260" w:hanging="1260"/>
    </w:pPr>
    <w:rPr>
      <w:sz w:val="20"/>
    </w:rPr>
  </w:style>
  <w:style w:type="paragraph" w:styleId="BodyText">
    <w:name w:val="Body Text"/>
    <w:basedOn w:val="Normal"/>
    <w:semiHidden/>
    <w:pPr>
      <w:tabs>
        <w:tab w:val="left" w:pos="1260"/>
        <w:tab w:val="left" w:pos="3060"/>
        <w:tab w:val="left" w:pos="5040"/>
        <w:tab w:val="left" w:pos="7920"/>
      </w:tabs>
    </w:pPr>
    <w:rPr>
      <w:sz w:val="20"/>
    </w:rPr>
  </w:style>
  <w:style w:type="paragraph" w:styleId="BodyTextIndent2">
    <w:name w:val="Body Text Indent 2"/>
    <w:basedOn w:val="Normal"/>
    <w:semiHidden/>
    <w:pPr>
      <w:tabs>
        <w:tab w:val="left" w:pos="1260"/>
      </w:tabs>
      <w:ind w:left="1260" w:hanging="1260"/>
    </w:pPr>
  </w:style>
  <w:style w:type="table" w:styleId="TableGrid">
    <w:name w:val="Table Grid"/>
    <w:basedOn w:val="TableNormal"/>
    <w:uiPriority w:val="39"/>
    <w:rsid w:val="000B7E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A08AA"/>
    <w:rPr>
      <w:rFonts w:ascii="Arial" w:hAnsi="Arial" w:cs="Arial"/>
      <w:sz w:val="18"/>
      <w:szCs w:val="18"/>
    </w:rPr>
  </w:style>
  <w:style w:type="character" w:customStyle="1" w:styleId="BalloonTextChar">
    <w:name w:val="Balloon Text Char"/>
    <w:basedOn w:val="DefaultParagraphFont"/>
    <w:link w:val="BalloonText"/>
    <w:uiPriority w:val="99"/>
    <w:semiHidden/>
    <w:rsid w:val="004A08AA"/>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5</Pages>
  <Words>1035</Words>
  <Characters>5901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DeKalb County School System</Company>
  <LinksUpToDate>false</LinksUpToDate>
  <CharactersWithSpaces>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DeKalb County Schools</dc:creator>
  <cp:keywords/>
  <dc:description/>
  <cp:lastModifiedBy>Nancy Brim</cp:lastModifiedBy>
  <cp:revision>4</cp:revision>
  <cp:lastPrinted>2017-02-07T02:02:00Z</cp:lastPrinted>
  <dcterms:created xsi:type="dcterms:W3CDTF">2017-02-07T02:00:00Z</dcterms:created>
  <dcterms:modified xsi:type="dcterms:W3CDTF">2017-02-07T02:37:00Z</dcterms:modified>
</cp:coreProperties>
</file>