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D72DD9" w:rsidRPr="00D147E5" w:rsidRDefault="00D72DD9" w:rsidP="00D72DD9">
      <w:pPr>
        <w:pStyle w:val="NormalWeb"/>
        <w:spacing w:before="0" w:beforeAutospacing="0" w:after="0" w:afterAutospacing="0"/>
        <w:jc w:val="center"/>
        <w:rPr>
          <w:b/>
          <w:bCs/>
          <w:sz w:val="22"/>
          <w:szCs w:val="22"/>
        </w:rPr>
      </w:pPr>
    </w:p>
    <w:p w:rsidR="00D147E5" w:rsidRPr="00D147E5" w:rsidRDefault="00D147E5" w:rsidP="00D147E5">
      <w:pPr>
        <w:pStyle w:val="Header"/>
        <w:rPr>
          <w:sz w:val="22"/>
          <w:szCs w:val="22"/>
        </w:rPr>
      </w:pPr>
      <w:r w:rsidRPr="00D147E5">
        <w:rPr>
          <w:sz w:val="22"/>
          <w:szCs w:val="22"/>
        </w:rPr>
        <w:t>Name:__________________________________________________  Period: ____</w:t>
      </w:r>
    </w:p>
    <w:p w:rsidR="00D147E5" w:rsidRPr="00D147E5" w:rsidRDefault="00D147E5" w:rsidP="00D147E5">
      <w:pPr>
        <w:pStyle w:val="Header"/>
        <w:rPr>
          <w:sz w:val="22"/>
          <w:szCs w:val="22"/>
        </w:rPr>
      </w:pPr>
    </w:p>
    <w:p w:rsidR="00D147E5" w:rsidRPr="00D147E5" w:rsidRDefault="00D147E5" w:rsidP="00D147E5">
      <w:pPr>
        <w:pStyle w:val="Header"/>
        <w:rPr>
          <w:sz w:val="22"/>
          <w:szCs w:val="22"/>
        </w:rPr>
      </w:pPr>
      <w:r w:rsidRPr="00D147E5">
        <w:rPr>
          <w:sz w:val="22"/>
          <w:szCs w:val="22"/>
        </w:rPr>
        <w:t>Partner: _________________________________________________</w:t>
      </w:r>
    </w:p>
    <w:p w:rsidR="00D147E5" w:rsidRPr="00D147E5" w:rsidRDefault="00D147E5" w:rsidP="0002753E">
      <w:pPr>
        <w:pStyle w:val="NormalWeb"/>
        <w:spacing w:before="0" w:beforeAutospacing="0" w:after="0" w:afterAutospacing="0"/>
        <w:jc w:val="center"/>
        <w:rPr>
          <w:b/>
          <w:bCs/>
          <w:szCs w:val="22"/>
        </w:rPr>
      </w:pPr>
      <w:r w:rsidRPr="00D147E5">
        <w:rPr>
          <w:b/>
          <w:bCs/>
          <w:szCs w:val="22"/>
        </w:rPr>
        <w:t>EARTH SYSTEMS LAB:</w:t>
      </w:r>
    </w:p>
    <w:p w:rsidR="0085364F" w:rsidRPr="00D147E5" w:rsidRDefault="00D147E5" w:rsidP="0002753E">
      <w:pPr>
        <w:pStyle w:val="NormalWeb"/>
        <w:spacing w:before="0" w:beforeAutospacing="0" w:after="0" w:afterAutospacing="0"/>
        <w:jc w:val="center"/>
        <w:rPr>
          <w:sz w:val="28"/>
          <w:szCs w:val="22"/>
        </w:rPr>
      </w:pPr>
      <w:r w:rsidRPr="00D147E5">
        <w:rPr>
          <w:b/>
          <w:bCs/>
          <w:sz w:val="28"/>
          <w:szCs w:val="22"/>
        </w:rPr>
        <w:t xml:space="preserve">THE PRINCIPLE OF FOSSIL SUCCESSION </w:t>
      </w:r>
    </w:p>
    <w:p w:rsidR="0002753E" w:rsidRPr="00D147E5" w:rsidRDefault="0002753E" w:rsidP="0002753E">
      <w:pPr>
        <w:pStyle w:val="NormalWeb"/>
        <w:spacing w:before="0" w:beforeAutospacing="0" w:after="0" w:afterAutospacing="0"/>
        <w:jc w:val="center"/>
        <w:rPr>
          <w:sz w:val="22"/>
          <w:szCs w:val="22"/>
        </w:rPr>
      </w:pPr>
    </w:p>
    <w:p w:rsidR="009030BB" w:rsidRPr="00D147E5" w:rsidRDefault="009030BB" w:rsidP="00D72DD9">
      <w:pPr>
        <w:pStyle w:val="NormalWeb"/>
        <w:spacing w:before="0" w:beforeAutospacing="0" w:after="0" w:afterAutospacing="0"/>
        <w:rPr>
          <w:b/>
          <w:sz w:val="22"/>
          <w:szCs w:val="22"/>
        </w:rPr>
      </w:pPr>
      <w:r w:rsidRPr="00D147E5">
        <w:rPr>
          <w:b/>
          <w:sz w:val="22"/>
          <w:szCs w:val="22"/>
        </w:rPr>
        <w:t>Background</w:t>
      </w:r>
      <w:r w:rsidR="00EB22C6" w:rsidRPr="00D147E5">
        <w:rPr>
          <w:b/>
          <w:sz w:val="22"/>
          <w:szCs w:val="22"/>
        </w:rPr>
        <w:t xml:space="preserve">:  </w:t>
      </w:r>
      <w:r w:rsidRPr="00D147E5">
        <w:rPr>
          <w:sz w:val="22"/>
          <w:szCs w:val="22"/>
        </w:rPr>
        <w:t xml:space="preserve">Fossils are traces of organisms that lived in the past. When fossils are found, they are analyzed to determine the age of the fossil. </w:t>
      </w:r>
      <w:r w:rsidR="0085364F" w:rsidRPr="00D147E5">
        <w:rPr>
          <w:sz w:val="22"/>
          <w:szCs w:val="22"/>
        </w:rPr>
        <w:t xml:space="preserve">According to the </w:t>
      </w:r>
      <w:r w:rsidR="0085364F" w:rsidRPr="00D147E5">
        <w:rPr>
          <w:b/>
          <w:sz w:val="22"/>
          <w:szCs w:val="22"/>
        </w:rPr>
        <w:t>Law of Superposition</w:t>
      </w:r>
      <w:r w:rsidR="0085364F" w:rsidRPr="00D147E5">
        <w:rPr>
          <w:sz w:val="22"/>
          <w:szCs w:val="22"/>
        </w:rPr>
        <w:t xml:space="preserve">, </w:t>
      </w:r>
      <w:r w:rsidR="0085364F" w:rsidRPr="00D147E5">
        <w:rPr>
          <w:color w:val="333333"/>
          <w:sz w:val="22"/>
          <w:szCs w:val="22"/>
        </w:rPr>
        <w:t>in</w:t>
      </w:r>
      <w:r w:rsidR="0085364F" w:rsidRPr="00D147E5">
        <w:rPr>
          <w:sz w:val="22"/>
          <w:szCs w:val="22"/>
        </w:rPr>
        <w:t xml:space="preserve"> </w:t>
      </w:r>
      <w:r w:rsidR="0085364F" w:rsidRPr="00D147E5">
        <w:rPr>
          <w:color w:val="333333"/>
          <w:sz w:val="22"/>
          <w:szCs w:val="22"/>
        </w:rPr>
        <w:t>any</w:t>
      </w:r>
      <w:r w:rsidR="0085364F" w:rsidRPr="00D147E5">
        <w:rPr>
          <w:sz w:val="22"/>
          <w:szCs w:val="22"/>
        </w:rPr>
        <w:t xml:space="preserve"> undisturbed sequence of sedimentary rocks</w:t>
      </w:r>
      <w:r w:rsidR="0085364F" w:rsidRPr="00D147E5">
        <w:rPr>
          <w:color w:val="333333"/>
          <w:sz w:val="22"/>
          <w:szCs w:val="22"/>
        </w:rPr>
        <w:t>,</w:t>
      </w:r>
      <w:r w:rsidR="0085364F" w:rsidRPr="00D147E5">
        <w:rPr>
          <w:sz w:val="22"/>
          <w:szCs w:val="22"/>
        </w:rPr>
        <w:t xml:space="preserve"> </w:t>
      </w:r>
      <w:r w:rsidR="0085364F" w:rsidRPr="00D147E5">
        <w:rPr>
          <w:color w:val="333333"/>
          <w:sz w:val="22"/>
          <w:szCs w:val="22"/>
        </w:rPr>
        <w:t>the</w:t>
      </w:r>
      <w:r w:rsidR="0085364F" w:rsidRPr="00D147E5">
        <w:rPr>
          <w:sz w:val="22"/>
          <w:szCs w:val="22"/>
        </w:rPr>
        <w:t xml:space="preserve"> oldest layers lie at the bottom and the youngest </w:t>
      </w:r>
      <w:r w:rsidR="0085364F" w:rsidRPr="00D147E5">
        <w:rPr>
          <w:color w:val="333333"/>
          <w:sz w:val="22"/>
          <w:szCs w:val="22"/>
        </w:rPr>
        <w:t>at</w:t>
      </w:r>
      <w:r w:rsidR="0085364F" w:rsidRPr="00D147E5">
        <w:rPr>
          <w:sz w:val="22"/>
          <w:szCs w:val="22"/>
        </w:rPr>
        <w:t xml:space="preserve"> </w:t>
      </w:r>
      <w:r w:rsidR="0085364F" w:rsidRPr="00D147E5">
        <w:rPr>
          <w:color w:val="333333"/>
          <w:sz w:val="22"/>
          <w:szCs w:val="22"/>
        </w:rPr>
        <w:t>the</w:t>
      </w:r>
      <w:r w:rsidR="0085364F" w:rsidRPr="00D147E5">
        <w:rPr>
          <w:sz w:val="22"/>
          <w:szCs w:val="22"/>
        </w:rPr>
        <w:t xml:space="preserve"> </w:t>
      </w:r>
      <w:r w:rsidR="0085364F" w:rsidRPr="00D147E5">
        <w:rPr>
          <w:color w:val="333333"/>
          <w:sz w:val="22"/>
          <w:szCs w:val="22"/>
        </w:rPr>
        <w:t>top. Therefore, fossils that are older will appear at the bottom and newer fossils at the top.</w:t>
      </w:r>
      <w:r w:rsidR="00EB22C6" w:rsidRPr="00D147E5">
        <w:rPr>
          <w:sz w:val="22"/>
          <w:szCs w:val="22"/>
        </w:rPr>
        <w:t xml:space="preserve"> </w:t>
      </w:r>
      <w:r w:rsidR="0085364F" w:rsidRPr="00D147E5">
        <w:rPr>
          <w:color w:val="000000"/>
          <w:sz w:val="22"/>
          <w:szCs w:val="22"/>
        </w:rPr>
        <w:t xml:space="preserve">The </w:t>
      </w:r>
      <w:r w:rsidR="0085364F" w:rsidRPr="00D147E5">
        <w:rPr>
          <w:b/>
          <w:color w:val="000000"/>
          <w:sz w:val="22"/>
          <w:szCs w:val="22"/>
        </w:rPr>
        <w:t>Principle of Fossil Succession</w:t>
      </w:r>
      <w:r w:rsidR="00C5531F" w:rsidRPr="00D147E5">
        <w:rPr>
          <w:color w:val="000000"/>
          <w:sz w:val="22"/>
          <w:szCs w:val="22"/>
        </w:rPr>
        <w:t xml:space="preserve"> is based on the observation</w:t>
      </w:r>
      <w:r w:rsidR="0085364F" w:rsidRPr="00D147E5">
        <w:rPr>
          <w:color w:val="000000"/>
          <w:sz w:val="22"/>
          <w:szCs w:val="22"/>
        </w:rPr>
        <w:t xml:space="preserve"> that </w:t>
      </w:r>
      <w:r w:rsidR="00C5531F" w:rsidRPr="00D147E5">
        <w:rPr>
          <w:sz w:val="22"/>
          <w:szCs w:val="22"/>
        </w:rPr>
        <w:t>the kinds of animals and plants found as fossils have changed through time</w:t>
      </w:r>
      <w:r w:rsidR="0002753E" w:rsidRPr="00D147E5">
        <w:rPr>
          <w:sz w:val="22"/>
          <w:szCs w:val="22"/>
        </w:rPr>
        <w:t xml:space="preserve"> because the Earth has changed</w:t>
      </w:r>
      <w:r w:rsidR="00C5531F" w:rsidRPr="00D147E5">
        <w:rPr>
          <w:sz w:val="22"/>
          <w:szCs w:val="22"/>
        </w:rPr>
        <w:t>.</w:t>
      </w:r>
      <w:r w:rsidR="0085364F" w:rsidRPr="00D147E5">
        <w:rPr>
          <w:color w:val="000000"/>
          <w:sz w:val="22"/>
          <w:szCs w:val="22"/>
        </w:rPr>
        <w:t xml:space="preserve"> </w:t>
      </w:r>
      <w:r w:rsidR="0085364F" w:rsidRPr="00D147E5">
        <w:rPr>
          <w:sz w:val="22"/>
          <w:szCs w:val="22"/>
        </w:rPr>
        <w:t xml:space="preserve">The age and </w:t>
      </w:r>
      <w:r w:rsidR="00EB22C6" w:rsidRPr="00D147E5">
        <w:rPr>
          <w:sz w:val="22"/>
          <w:szCs w:val="22"/>
        </w:rPr>
        <w:t xml:space="preserve">appearances </w:t>
      </w:r>
      <w:r w:rsidR="0085364F" w:rsidRPr="00D147E5">
        <w:rPr>
          <w:sz w:val="22"/>
          <w:szCs w:val="22"/>
        </w:rPr>
        <w:t>of fossils can be used to place fossils in sequences that often show patterns of changes that have occurred over time.</w:t>
      </w:r>
    </w:p>
    <w:p w:rsidR="0085364F" w:rsidRPr="00D147E5" w:rsidRDefault="0085364F" w:rsidP="0085364F">
      <w:pPr>
        <w:pStyle w:val="NormalWeb"/>
        <w:spacing w:before="0" w:beforeAutospacing="0" w:after="0" w:afterAutospacing="0"/>
        <w:rPr>
          <w:sz w:val="22"/>
          <w:szCs w:val="22"/>
        </w:rPr>
      </w:pPr>
    </w:p>
    <w:p w:rsidR="009030BB" w:rsidRPr="00D147E5" w:rsidRDefault="009030BB" w:rsidP="0085364F">
      <w:pPr>
        <w:pStyle w:val="NormalWeb"/>
        <w:spacing w:before="0" w:beforeAutospacing="0" w:after="0" w:afterAutospacing="0"/>
        <w:rPr>
          <w:b/>
          <w:sz w:val="22"/>
          <w:szCs w:val="22"/>
        </w:rPr>
      </w:pPr>
      <w:r w:rsidRPr="00D147E5">
        <w:rPr>
          <w:b/>
          <w:sz w:val="22"/>
          <w:szCs w:val="22"/>
        </w:rPr>
        <w:t>Procedure</w:t>
      </w:r>
      <w:r w:rsidR="00EB22C6" w:rsidRPr="00D147E5">
        <w:rPr>
          <w:b/>
          <w:sz w:val="22"/>
          <w:szCs w:val="22"/>
        </w:rPr>
        <w:t>s</w:t>
      </w:r>
      <w:r w:rsidRPr="00D147E5">
        <w:rPr>
          <w:b/>
          <w:sz w:val="22"/>
          <w:szCs w:val="22"/>
        </w:rPr>
        <w:t>:</w:t>
      </w:r>
    </w:p>
    <w:p w:rsidR="00326FE1" w:rsidRPr="00D147E5" w:rsidRDefault="00B56D1A" w:rsidP="00D147E5">
      <w:pPr>
        <w:pStyle w:val="NormalWeb"/>
        <w:numPr>
          <w:ilvl w:val="0"/>
          <w:numId w:val="3"/>
        </w:numPr>
        <w:spacing w:before="0" w:beforeAutospacing="0" w:after="0" w:afterAutospacing="0"/>
        <w:ind w:left="360"/>
        <w:rPr>
          <w:sz w:val="22"/>
          <w:szCs w:val="22"/>
        </w:rPr>
      </w:pPr>
      <w:r>
        <w:rPr>
          <w:sz w:val="22"/>
          <w:szCs w:val="22"/>
        </w:rPr>
        <w:t>Unfold your paper so it is in one long strip, horizontal on the table.</w:t>
      </w:r>
    </w:p>
    <w:p w:rsidR="00326FE1" w:rsidRPr="00D147E5" w:rsidRDefault="00326FE1" w:rsidP="00D147E5">
      <w:pPr>
        <w:pStyle w:val="NormalWeb"/>
        <w:numPr>
          <w:ilvl w:val="0"/>
          <w:numId w:val="3"/>
        </w:numPr>
        <w:spacing w:before="0" w:beforeAutospacing="0" w:after="0" w:afterAutospacing="0"/>
        <w:ind w:left="360"/>
        <w:rPr>
          <w:sz w:val="22"/>
          <w:szCs w:val="22"/>
        </w:rPr>
      </w:pPr>
      <w:r w:rsidRPr="00D147E5">
        <w:rPr>
          <w:sz w:val="22"/>
          <w:szCs w:val="22"/>
        </w:rPr>
        <w:t xml:space="preserve">Mark every 4 inches on your paper </w:t>
      </w:r>
      <w:r w:rsidR="00B56D1A">
        <w:rPr>
          <w:sz w:val="22"/>
          <w:szCs w:val="22"/>
        </w:rPr>
        <w:t xml:space="preserve">(going left to right) </w:t>
      </w:r>
      <w:r w:rsidRPr="00D147E5">
        <w:rPr>
          <w:sz w:val="22"/>
          <w:szCs w:val="22"/>
        </w:rPr>
        <w:t xml:space="preserve">and draw </w:t>
      </w:r>
      <w:r w:rsidR="00B56D1A">
        <w:rPr>
          <w:sz w:val="22"/>
          <w:szCs w:val="22"/>
        </w:rPr>
        <w:t>vertical</w:t>
      </w:r>
      <w:r w:rsidRPr="00D147E5">
        <w:rPr>
          <w:sz w:val="22"/>
          <w:szCs w:val="22"/>
        </w:rPr>
        <w:t xml:space="preserve"> lines </w:t>
      </w:r>
      <w:r w:rsidR="00B56D1A">
        <w:rPr>
          <w:sz w:val="22"/>
          <w:szCs w:val="22"/>
        </w:rPr>
        <w:t>at these marks on your paper.</w:t>
      </w:r>
    </w:p>
    <w:p w:rsidR="00326FE1" w:rsidRDefault="002A031E" w:rsidP="00D147E5">
      <w:pPr>
        <w:pStyle w:val="NormalWeb"/>
        <w:numPr>
          <w:ilvl w:val="0"/>
          <w:numId w:val="3"/>
        </w:numPr>
        <w:spacing w:before="0" w:beforeAutospacing="0" w:after="0" w:afterAutospacing="0"/>
        <w:ind w:left="360"/>
        <w:rPr>
          <w:sz w:val="22"/>
          <w:szCs w:val="22"/>
        </w:rPr>
      </w:pPr>
      <w:r w:rsidRPr="00D147E5">
        <w:rPr>
          <w:sz w:val="22"/>
          <w:szCs w:val="22"/>
        </w:rPr>
        <w:t xml:space="preserve">Make a one inch margin on the </w:t>
      </w:r>
      <w:r w:rsidR="00B56D1A">
        <w:rPr>
          <w:sz w:val="22"/>
          <w:szCs w:val="22"/>
        </w:rPr>
        <w:t>top side of your strip.</w:t>
      </w:r>
    </w:p>
    <w:p w:rsidR="002A031E" w:rsidRPr="00B56D1A" w:rsidRDefault="002A031E" w:rsidP="00D147E5">
      <w:pPr>
        <w:pStyle w:val="NormalWeb"/>
        <w:numPr>
          <w:ilvl w:val="0"/>
          <w:numId w:val="3"/>
        </w:numPr>
        <w:spacing w:before="0" w:beforeAutospacing="0" w:after="0" w:afterAutospacing="0"/>
        <w:ind w:left="360"/>
        <w:rPr>
          <w:sz w:val="22"/>
          <w:szCs w:val="22"/>
        </w:rPr>
      </w:pPr>
      <w:r w:rsidRPr="00D147E5">
        <w:rPr>
          <w:sz w:val="22"/>
          <w:szCs w:val="22"/>
        </w:rPr>
        <w:t>W</w:t>
      </w:r>
      <w:r w:rsidR="00D147E5">
        <w:rPr>
          <w:sz w:val="22"/>
          <w:szCs w:val="22"/>
        </w:rPr>
        <w:t>rite the Time Period and Years A</w:t>
      </w:r>
      <w:r w:rsidR="00B56D1A">
        <w:rPr>
          <w:sz w:val="22"/>
          <w:szCs w:val="22"/>
        </w:rPr>
        <w:t>go Era B</w:t>
      </w:r>
      <w:r w:rsidRPr="00D147E5">
        <w:rPr>
          <w:sz w:val="22"/>
          <w:szCs w:val="22"/>
        </w:rPr>
        <w:t xml:space="preserve">egan in the </w:t>
      </w:r>
      <w:r w:rsidR="00B56D1A">
        <w:rPr>
          <w:sz w:val="22"/>
          <w:szCs w:val="22"/>
        </w:rPr>
        <w:t xml:space="preserve">top one inch margin.  Start on the left and end on the right.  </w:t>
      </w:r>
      <w:r w:rsidR="002B16DB" w:rsidRPr="00D147E5">
        <w:rPr>
          <w:i/>
          <w:sz w:val="22"/>
          <w:szCs w:val="22"/>
        </w:rPr>
        <w:t xml:space="preserve">Note:  these </w:t>
      </w:r>
      <w:r w:rsidR="00972E04" w:rsidRPr="00D147E5">
        <w:rPr>
          <w:i/>
          <w:sz w:val="22"/>
          <w:szCs w:val="22"/>
        </w:rPr>
        <w:t>are NOT real time periods or era</w:t>
      </w:r>
      <w:r w:rsidR="002B16DB" w:rsidRPr="00D147E5">
        <w:rPr>
          <w:i/>
          <w:sz w:val="22"/>
          <w:szCs w:val="22"/>
        </w:rPr>
        <w:t>s!</w:t>
      </w:r>
      <w:r w:rsidR="0002753E" w:rsidRPr="00D147E5">
        <w:rPr>
          <w:i/>
          <w:sz w:val="22"/>
          <w:szCs w:val="22"/>
        </w:rPr>
        <w:t xml:space="preserve">  Periods and fossils have been made up for this activity.</w:t>
      </w:r>
    </w:p>
    <w:p w:rsidR="00B56D1A" w:rsidRPr="00B56D1A" w:rsidRDefault="00B56D1A" w:rsidP="00B56D1A">
      <w:pPr>
        <w:pStyle w:val="NormalWeb"/>
        <w:numPr>
          <w:ilvl w:val="0"/>
          <w:numId w:val="3"/>
        </w:numPr>
        <w:spacing w:before="0" w:beforeAutospacing="0" w:after="0" w:afterAutospacing="0"/>
        <w:ind w:left="360"/>
        <w:rPr>
          <w:sz w:val="22"/>
          <w:szCs w:val="22"/>
        </w:rPr>
      </w:pPr>
      <w:r>
        <w:rPr>
          <w:sz w:val="22"/>
          <w:szCs w:val="22"/>
        </w:rPr>
        <w:t xml:space="preserve">Now, turn your strip so it is vertical and the one inch margin </w:t>
      </w:r>
      <w:r>
        <w:rPr>
          <w:sz w:val="22"/>
          <w:szCs w:val="22"/>
        </w:rPr>
        <w:t>is on the left side.</w:t>
      </w:r>
    </w:p>
    <w:p w:rsidR="002B16DB" w:rsidRPr="00D147E5" w:rsidRDefault="002A031E" w:rsidP="00D147E5">
      <w:pPr>
        <w:pStyle w:val="NormalWeb"/>
        <w:numPr>
          <w:ilvl w:val="0"/>
          <w:numId w:val="3"/>
        </w:numPr>
        <w:spacing w:before="0" w:beforeAutospacing="0" w:after="0" w:afterAutospacing="0"/>
        <w:ind w:left="360"/>
        <w:rPr>
          <w:sz w:val="22"/>
          <w:szCs w:val="22"/>
        </w:rPr>
      </w:pPr>
      <w:r w:rsidRPr="00D147E5">
        <w:rPr>
          <w:sz w:val="22"/>
          <w:szCs w:val="22"/>
        </w:rPr>
        <w:t xml:space="preserve">Color each rock layer </w:t>
      </w:r>
      <w:r w:rsidR="00D147E5" w:rsidRPr="00D147E5">
        <w:rPr>
          <w:sz w:val="22"/>
          <w:szCs w:val="22"/>
        </w:rPr>
        <w:t>per</w:t>
      </w:r>
      <w:r w:rsidRPr="00D147E5">
        <w:rPr>
          <w:sz w:val="22"/>
          <w:szCs w:val="22"/>
        </w:rPr>
        <w:t xml:space="preserve"> directions</w:t>
      </w:r>
      <w:r w:rsidR="00972E04" w:rsidRPr="00D147E5">
        <w:rPr>
          <w:sz w:val="22"/>
          <w:szCs w:val="22"/>
        </w:rPr>
        <w:t>.</w:t>
      </w:r>
      <w:r w:rsidR="00B56D1A">
        <w:rPr>
          <w:sz w:val="22"/>
          <w:szCs w:val="22"/>
        </w:rPr>
        <w:t xml:space="preserve">  The OLDEST layer should be on the bottom.</w:t>
      </w:r>
    </w:p>
    <w:tbl>
      <w:tblPr>
        <w:tblW w:w="4772"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2645"/>
        <w:gridCol w:w="1939"/>
        <w:gridCol w:w="4334"/>
      </w:tblGrid>
      <w:tr w:rsidR="009030BB" w:rsidRPr="00D147E5" w:rsidTr="00AD4150">
        <w:trPr>
          <w:trHeight w:val="432"/>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9030BB" w:rsidP="00D147E5">
            <w:pPr>
              <w:pStyle w:val="NormalWeb"/>
              <w:spacing w:before="0" w:beforeAutospacing="0" w:after="0" w:afterAutospacing="0"/>
              <w:jc w:val="center"/>
              <w:rPr>
                <w:b/>
                <w:sz w:val="20"/>
                <w:szCs w:val="22"/>
              </w:rPr>
            </w:pPr>
            <w:r w:rsidRPr="00D147E5">
              <w:rPr>
                <w:b/>
                <w:sz w:val="20"/>
                <w:szCs w:val="22"/>
              </w:rPr>
              <w:t>Time Period</w:t>
            </w:r>
            <w:r w:rsidR="002A031E" w:rsidRPr="00D147E5">
              <w:rPr>
                <w:b/>
                <w:sz w:val="20"/>
                <w:szCs w:val="22"/>
              </w:rPr>
              <w:t>:</w:t>
            </w:r>
          </w:p>
          <w:p w:rsidR="009030BB" w:rsidRPr="00D147E5" w:rsidRDefault="002A031E" w:rsidP="00D147E5">
            <w:pPr>
              <w:pStyle w:val="NormalWeb"/>
              <w:spacing w:before="0" w:beforeAutospacing="0" w:after="0" w:afterAutospacing="0"/>
              <w:jc w:val="center"/>
              <w:rPr>
                <w:sz w:val="20"/>
                <w:szCs w:val="22"/>
              </w:rPr>
            </w:pPr>
            <w:r w:rsidRPr="00D147E5">
              <w:rPr>
                <w:sz w:val="20"/>
                <w:szCs w:val="22"/>
              </w:rPr>
              <w:t>Write in 1 inch margin sideways from top to bottom</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D147E5" w:rsidP="00D147E5">
            <w:pPr>
              <w:pStyle w:val="NormalWeb"/>
              <w:spacing w:before="0" w:beforeAutospacing="0" w:after="0" w:afterAutospacing="0"/>
              <w:jc w:val="center"/>
              <w:rPr>
                <w:sz w:val="20"/>
                <w:szCs w:val="22"/>
              </w:rPr>
            </w:pPr>
            <w:r w:rsidRPr="00D147E5">
              <w:rPr>
                <w:b/>
                <w:sz w:val="20"/>
                <w:szCs w:val="22"/>
              </w:rPr>
              <w:t>Years A</w:t>
            </w:r>
            <w:r w:rsidR="002A031E" w:rsidRPr="00D147E5">
              <w:rPr>
                <w:b/>
                <w:sz w:val="20"/>
                <w:szCs w:val="22"/>
              </w:rPr>
              <w:t xml:space="preserve">go Era </w:t>
            </w:r>
            <w:r w:rsidR="009030BB" w:rsidRPr="00D147E5">
              <w:rPr>
                <w:b/>
                <w:sz w:val="20"/>
                <w:szCs w:val="22"/>
              </w:rPr>
              <w:t>Began</w:t>
            </w:r>
            <w:r w:rsidR="002A031E" w:rsidRPr="00D147E5">
              <w:rPr>
                <w:b/>
                <w:sz w:val="20"/>
                <w:szCs w:val="22"/>
              </w:rPr>
              <w:t xml:space="preserve">:  </w:t>
            </w:r>
            <w:r w:rsidR="002A031E" w:rsidRPr="00D147E5">
              <w:rPr>
                <w:sz w:val="20"/>
                <w:szCs w:val="22"/>
              </w:rPr>
              <w:t xml:space="preserve">Write </w:t>
            </w:r>
            <w:r w:rsidR="0002753E" w:rsidRPr="00D147E5">
              <w:rPr>
                <w:sz w:val="20"/>
                <w:szCs w:val="22"/>
              </w:rPr>
              <w:t xml:space="preserve">for each </w:t>
            </w:r>
            <w:r w:rsidR="002A031E" w:rsidRPr="00D147E5">
              <w:rPr>
                <w:sz w:val="20"/>
                <w:szCs w:val="22"/>
              </w:rPr>
              <w:t>Time Period</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pStyle w:val="NormalWeb"/>
              <w:spacing w:before="0" w:beforeAutospacing="0" w:after="0" w:afterAutospacing="0"/>
              <w:jc w:val="center"/>
              <w:rPr>
                <w:b/>
                <w:sz w:val="20"/>
                <w:szCs w:val="22"/>
              </w:rPr>
            </w:pPr>
            <w:r w:rsidRPr="00D147E5">
              <w:rPr>
                <w:b/>
                <w:sz w:val="20"/>
                <w:szCs w:val="22"/>
              </w:rPr>
              <w:t xml:space="preserve">Rock Layer &amp; </w:t>
            </w:r>
            <w:r w:rsidR="009030BB" w:rsidRPr="00D147E5">
              <w:rPr>
                <w:b/>
                <w:sz w:val="20"/>
                <w:szCs w:val="22"/>
              </w:rPr>
              <w:t>Fossils</w:t>
            </w:r>
            <w:r w:rsidRPr="00D147E5">
              <w:rPr>
                <w:b/>
                <w:sz w:val="20"/>
                <w:szCs w:val="22"/>
              </w:rPr>
              <w:t>:</w:t>
            </w:r>
          </w:p>
          <w:p w:rsidR="002A031E" w:rsidRPr="00D147E5" w:rsidRDefault="002A031E" w:rsidP="00D147E5">
            <w:pPr>
              <w:pStyle w:val="NormalWeb"/>
              <w:spacing w:before="0" w:beforeAutospacing="0" w:after="0" w:afterAutospacing="0"/>
              <w:jc w:val="center"/>
              <w:rPr>
                <w:sz w:val="20"/>
                <w:szCs w:val="22"/>
              </w:rPr>
            </w:pPr>
            <w:r w:rsidRPr="00D147E5">
              <w:rPr>
                <w:sz w:val="20"/>
                <w:szCs w:val="22"/>
              </w:rPr>
              <w:t>You will color each rock layer as indicated and paste the correct fossils in the correct layer</w:t>
            </w:r>
          </w:p>
        </w:tc>
      </w:tr>
      <w:tr w:rsidR="009030BB" w:rsidRPr="00D147E5" w:rsidTr="00D72DD9">
        <w:trPr>
          <w:trHeight w:val="20"/>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Idahoan</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972E04" w:rsidP="00972E04">
            <w:pPr>
              <w:jc w:val="center"/>
              <w:rPr>
                <w:sz w:val="22"/>
                <w:szCs w:val="22"/>
              </w:rPr>
            </w:pPr>
            <w:r w:rsidRPr="00D147E5">
              <w:rPr>
                <w:sz w:val="22"/>
                <w:szCs w:val="22"/>
              </w:rPr>
              <w:t xml:space="preserve">30,000 </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E24ADF" w:rsidP="00D147E5">
            <w:pPr>
              <w:jc w:val="center"/>
              <w:rPr>
                <w:sz w:val="22"/>
                <w:szCs w:val="22"/>
              </w:rPr>
            </w:pPr>
            <w:r w:rsidRPr="00D147E5">
              <w:rPr>
                <w:sz w:val="22"/>
                <w:szCs w:val="22"/>
              </w:rPr>
              <w:t xml:space="preserve">Purple with waves </w:t>
            </w:r>
          </w:p>
        </w:tc>
      </w:tr>
      <w:tr w:rsidR="009030BB" w:rsidRPr="00D147E5" w:rsidTr="00D72DD9">
        <w:trPr>
          <w:trHeight w:val="20"/>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Californian</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972E04" w:rsidP="00972E04">
            <w:pPr>
              <w:jc w:val="center"/>
              <w:rPr>
                <w:sz w:val="22"/>
                <w:szCs w:val="22"/>
              </w:rPr>
            </w:pPr>
            <w:r w:rsidRPr="00D147E5">
              <w:rPr>
                <w:sz w:val="22"/>
                <w:szCs w:val="22"/>
              </w:rPr>
              <w:t xml:space="preserve">80,000 </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074C87" w:rsidP="00D147E5">
            <w:pPr>
              <w:jc w:val="center"/>
              <w:rPr>
                <w:sz w:val="22"/>
                <w:szCs w:val="22"/>
              </w:rPr>
            </w:pPr>
            <w:r w:rsidRPr="00D147E5">
              <w:rPr>
                <w:sz w:val="22"/>
                <w:szCs w:val="22"/>
              </w:rPr>
              <w:t>Yellow - solid</w:t>
            </w:r>
          </w:p>
        </w:tc>
      </w:tr>
      <w:tr w:rsidR="009030BB" w:rsidRPr="00D147E5" w:rsidTr="00D72DD9">
        <w:trPr>
          <w:trHeight w:val="20"/>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Montanian</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972E04" w:rsidP="00972E04">
            <w:pPr>
              <w:jc w:val="center"/>
              <w:rPr>
                <w:sz w:val="22"/>
                <w:szCs w:val="22"/>
              </w:rPr>
            </w:pPr>
            <w:r w:rsidRPr="00D147E5">
              <w:rPr>
                <w:sz w:val="22"/>
                <w:szCs w:val="22"/>
              </w:rPr>
              <w:t xml:space="preserve">170,000 </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Light red with small grains</w:t>
            </w:r>
          </w:p>
        </w:tc>
      </w:tr>
      <w:tr w:rsidR="009030BB" w:rsidRPr="00D147E5" w:rsidTr="00D72DD9">
        <w:trPr>
          <w:trHeight w:val="20"/>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Coloradian</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972E04" w:rsidP="00972E04">
            <w:pPr>
              <w:jc w:val="center"/>
              <w:rPr>
                <w:sz w:val="22"/>
                <w:szCs w:val="22"/>
              </w:rPr>
            </w:pPr>
            <w:r w:rsidRPr="00D147E5">
              <w:rPr>
                <w:sz w:val="22"/>
                <w:szCs w:val="22"/>
              </w:rPr>
              <w:t xml:space="preserve">320,000 </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2B16DB" w:rsidP="00D147E5">
            <w:pPr>
              <w:jc w:val="center"/>
              <w:rPr>
                <w:sz w:val="22"/>
                <w:szCs w:val="22"/>
              </w:rPr>
            </w:pPr>
            <w:r w:rsidRPr="00D147E5">
              <w:rPr>
                <w:sz w:val="22"/>
                <w:szCs w:val="22"/>
              </w:rPr>
              <w:t>No color – leave plain</w:t>
            </w:r>
          </w:p>
        </w:tc>
      </w:tr>
      <w:tr w:rsidR="009030BB" w:rsidRPr="00D147E5" w:rsidTr="00D72DD9">
        <w:trPr>
          <w:trHeight w:val="20"/>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9030BB" w:rsidP="00D147E5">
            <w:pPr>
              <w:jc w:val="center"/>
              <w:rPr>
                <w:sz w:val="22"/>
                <w:szCs w:val="22"/>
              </w:rPr>
            </w:pPr>
            <w:r w:rsidRPr="00D147E5">
              <w:rPr>
                <w:sz w:val="22"/>
                <w:szCs w:val="22"/>
              </w:rPr>
              <w:t>Oregonian</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9030BB" w:rsidP="00D72DD9">
            <w:pPr>
              <w:jc w:val="center"/>
              <w:rPr>
                <w:sz w:val="22"/>
                <w:szCs w:val="22"/>
              </w:rPr>
            </w:pPr>
            <w:r w:rsidRPr="00D147E5">
              <w:rPr>
                <w:sz w:val="22"/>
                <w:szCs w:val="22"/>
              </w:rPr>
              <w:t>395,000</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Orange with vertical strips</w:t>
            </w:r>
          </w:p>
        </w:tc>
      </w:tr>
      <w:tr w:rsidR="009030BB" w:rsidRPr="00D147E5" w:rsidTr="00D72DD9">
        <w:trPr>
          <w:trHeight w:val="20"/>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Texian</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972E04" w:rsidP="00D72DD9">
            <w:pPr>
              <w:jc w:val="center"/>
              <w:rPr>
                <w:sz w:val="22"/>
                <w:szCs w:val="22"/>
              </w:rPr>
            </w:pPr>
            <w:r w:rsidRPr="00D147E5">
              <w:rPr>
                <w:sz w:val="22"/>
                <w:szCs w:val="22"/>
              </w:rPr>
              <w:t>445,000</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Green with mixed size pebble</w:t>
            </w:r>
          </w:p>
        </w:tc>
      </w:tr>
      <w:tr w:rsidR="009030BB" w:rsidRPr="00D147E5" w:rsidTr="00D72DD9">
        <w:trPr>
          <w:trHeight w:val="20"/>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Nevadian</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972E04" w:rsidP="00D72DD9">
            <w:pPr>
              <w:jc w:val="center"/>
              <w:rPr>
                <w:sz w:val="22"/>
                <w:szCs w:val="22"/>
              </w:rPr>
            </w:pPr>
            <w:r w:rsidRPr="00D147E5">
              <w:rPr>
                <w:sz w:val="22"/>
                <w:szCs w:val="22"/>
              </w:rPr>
              <w:t>545,000</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Grey with zig-zags</w:t>
            </w:r>
          </w:p>
        </w:tc>
      </w:tr>
      <w:tr w:rsidR="009030BB" w:rsidRPr="00D147E5" w:rsidTr="00D72DD9">
        <w:trPr>
          <w:trHeight w:val="20"/>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Georgian</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972E04" w:rsidP="00D72DD9">
            <w:pPr>
              <w:jc w:val="center"/>
              <w:rPr>
                <w:sz w:val="22"/>
                <w:szCs w:val="22"/>
              </w:rPr>
            </w:pPr>
            <w:r w:rsidRPr="00D147E5">
              <w:rPr>
                <w:sz w:val="22"/>
                <w:szCs w:val="22"/>
              </w:rPr>
              <w:t>745, 000</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074C87" w:rsidP="00D147E5">
            <w:pPr>
              <w:jc w:val="center"/>
              <w:rPr>
                <w:sz w:val="22"/>
                <w:szCs w:val="22"/>
              </w:rPr>
            </w:pPr>
            <w:r w:rsidRPr="00D147E5">
              <w:rPr>
                <w:sz w:val="22"/>
                <w:szCs w:val="22"/>
              </w:rPr>
              <w:t xml:space="preserve">Brown with horizontal strips </w:t>
            </w:r>
          </w:p>
        </w:tc>
      </w:tr>
      <w:tr w:rsidR="009030BB" w:rsidRPr="00D147E5" w:rsidTr="00D72DD9">
        <w:trPr>
          <w:trHeight w:val="20"/>
          <w:tblCellSpacing w:w="0" w:type="dxa"/>
        </w:trPr>
        <w:tc>
          <w:tcPr>
            <w:tcW w:w="1483" w:type="pct"/>
            <w:tcBorders>
              <w:top w:val="outset" w:sz="6" w:space="0" w:color="auto"/>
              <w:left w:val="outset" w:sz="6" w:space="0" w:color="auto"/>
              <w:bottom w:val="outset" w:sz="6" w:space="0" w:color="auto"/>
              <w:right w:val="outset" w:sz="6" w:space="0" w:color="auto"/>
            </w:tcBorders>
            <w:vAlign w:val="center"/>
          </w:tcPr>
          <w:p w:rsidR="009030BB" w:rsidRPr="00D147E5" w:rsidRDefault="002A031E" w:rsidP="00D147E5">
            <w:pPr>
              <w:jc w:val="center"/>
              <w:rPr>
                <w:sz w:val="22"/>
                <w:szCs w:val="22"/>
              </w:rPr>
            </w:pPr>
            <w:r w:rsidRPr="00D147E5">
              <w:rPr>
                <w:sz w:val="22"/>
                <w:szCs w:val="22"/>
              </w:rPr>
              <w:t>Wyomington (oldest)</w:t>
            </w:r>
          </w:p>
        </w:tc>
        <w:tc>
          <w:tcPr>
            <w:tcW w:w="1087" w:type="pct"/>
            <w:tcBorders>
              <w:top w:val="outset" w:sz="6" w:space="0" w:color="auto"/>
              <w:left w:val="outset" w:sz="6" w:space="0" w:color="auto"/>
              <w:bottom w:val="outset" w:sz="6" w:space="0" w:color="auto"/>
              <w:right w:val="outset" w:sz="6" w:space="0" w:color="auto"/>
            </w:tcBorders>
            <w:vAlign w:val="center"/>
          </w:tcPr>
          <w:p w:rsidR="009030BB" w:rsidRPr="00D147E5" w:rsidRDefault="00972E04" w:rsidP="00D72DD9">
            <w:pPr>
              <w:jc w:val="center"/>
              <w:rPr>
                <w:sz w:val="22"/>
                <w:szCs w:val="22"/>
              </w:rPr>
            </w:pPr>
            <w:r w:rsidRPr="00D147E5">
              <w:rPr>
                <w:sz w:val="22"/>
                <w:szCs w:val="22"/>
              </w:rPr>
              <w:t>995,000</w:t>
            </w:r>
          </w:p>
        </w:tc>
        <w:tc>
          <w:tcPr>
            <w:tcW w:w="2430" w:type="pct"/>
            <w:tcBorders>
              <w:top w:val="outset" w:sz="6" w:space="0" w:color="auto"/>
              <w:left w:val="outset" w:sz="6" w:space="0" w:color="auto"/>
              <w:bottom w:val="outset" w:sz="6" w:space="0" w:color="auto"/>
              <w:right w:val="outset" w:sz="6" w:space="0" w:color="auto"/>
            </w:tcBorders>
            <w:vAlign w:val="center"/>
          </w:tcPr>
          <w:p w:rsidR="009030BB" w:rsidRPr="00D147E5" w:rsidRDefault="00E24ADF" w:rsidP="00D147E5">
            <w:pPr>
              <w:jc w:val="center"/>
              <w:rPr>
                <w:sz w:val="22"/>
                <w:szCs w:val="22"/>
              </w:rPr>
            </w:pPr>
            <w:r w:rsidRPr="00D147E5">
              <w:rPr>
                <w:sz w:val="22"/>
                <w:szCs w:val="22"/>
              </w:rPr>
              <w:t>Light blue with small pebbles</w:t>
            </w:r>
          </w:p>
        </w:tc>
      </w:tr>
    </w:tbl>
    <w:p w:rsidR="00C5531F" w:rsidRDefault="009030BB" w:rsidP="00D147E5">
      <w:pPr>
        <w:pStyle w:val="NormalWeb"/>
        <w:numPr>
          <w:ilvl w:val="0"/>
          <w:numId w:val="3"/>
        </w:numPr>
        <w:spacing w:before="0" w:beforeAutospacing="0" w:after="0" w:afterAutospacing="0"/>
        <w:ind w:left="360"/>
        <w:rPr>
          <w:sz w:val="22"/>
          <w:szCs w:val="22"/>
        </w:rPr>
      </w:pPr>
      <w:r w:rsidRPr="00D147E5">
        <w:rPr>
          <w:sz w:val="22"/>
          <w:szCs w:val="22"/>
        </w:rPr>
        <w:t xml:space="preserve">The group of "fossils" you will work with are </w:t>
      </w:r>
      <w:r w:rsidR="00A073E0" w:rsidRPr="00D147E5">
        <w:rPr>
          <w:sz w:val="22"/>
          <w:szCs w:val="22"/>
        </w:rPr>
        <w:t>fictitious</w:t>
      </w:r>
      <w:r w:rsidRPr="00D147E5">
        <w:rPr>
          <w:sz w:val="22"/>
          <w:szCs w:val="22"/>
        </w:rPr>
        <w:t xml:space="preserve"> animals. Each fossil on your sheet is marked with a time period. Cut out each fossil and make sure you include the time period marked below it.</w:t>
      </w:r>
    </w:p>
    <w:p w:rsidR="00D147E5" w:rsidRDefault="00D147E5" w:rsidP="00D147E5">
      <w:pPr>
        <w:pStyle w:val="NormalWeb"/>
        <w:numPr>
          <w:ilvl w:val="0"/>
          <w:numId w:val="3"/>
        </w:numPr>
        <w:spacing w:before="0" w:beforeAutospacing="0" w:after="0" w:afterAutospacing="0"/>
        <w:ind w:left="360"/>
        <w:rPr>
          <w:sz w:val="22"/>
          <w:szCs w:val="22"/>
        </w:rPr>
      </w:pPr>
      <w:r w:rsidRPr="00D147E5">
        <w:rPr>
          <w:sz w:val="22"/>
          <w:szCs w:val="22"/>
        </w:rPr>
        <w:t>Arrange the fossils by age. On your paper, place each fossil next to the period from which the fossil came from. The term "upper" means more recent and should be placed higher in the row. The term "lower" means an earlier time period, fossils from a "lower" time period should be place lower. In each fossil row, you may have 3 specimens, one from the main time period (middle), one from the upper and one from the lower. Not all fossils are represented, illustrating the incompleteness of any fossil record.</w:t>
      </w:r>
    </w:p>
    <w:p w:rsidR="00D147E5" w:rsidRPr="00D147E5" w:rsidRDefault="00D147E5" w:rsidP="00D147E5">
      <w:pPr>
        <w:pStyle w:val="NormalWeb"/>
        <w:numPr>
          <w:ilvl w:val="0"/>
          <w:numId w:val="3"/>
        </w:numPr>
        <w:spacing w:before="0" w:beforeAutospacing="0" w:after="0" w:afterAutospacing="0"/>
        <w:ind w:left="360"/>
        <w:rPr>
          <w:sz w:val="22"/>
          <w:szCs w:val="22"/>
        </w:rPr>
      </w:pPr>
      <w:r w:rsidRPr="00D147E5">
        <w:rPr>
          <w:sz w:val="22"/>
          <w:szCs w:val="22"/>
        </w:rPr>
        <w:t>While keeping the fossils in the proper age order, arrange them by morphology (appearance). To help you understand the morphology of the specimen, view the diagram. Arrange the fossils using the following steps.</w:t>
      </w:r>
    </w:p>
    <w:p w:rsidR="00D147E5" w:rsidRDefault="00D147E5" w:rsidP="00D147E5">
      <w:pPr>
        <w:pStyle w:val="NormalWeb"/>
        <w:numPr>
          <w:ilvl w:val="0"/>
          <w:numId w:val="8"/>
        </w:numPr>
        <w:spacing w:before="0" w:beforeAutospacing="0" w:after="0" w:afterAutospacing="0"/>
        <w:ind w:right="2206"/>
        <w:rPr>
          <w:sz w:val="22"/>
          <w:szCs w:val="22"/>
        </w:rPr>
      </w:pPr>
      <w:r w:rsidRPr="00D147E5">
        <w:rPr>
          <w:sz w:val="22"/>
          <w:szCs w:val="22"/>
        </w:rPr>
        <w:t>Place each fossil in the correct time period.  “Lower” period fossils go in the bottom of each row, while “Upper” period fossils</w:t>
      </w:r>
      <w:r>
        <w:rPr>
          <w:sz w:val="22"/>
          <w:szCs w:val="22"/>
        </w:rPr>
        <w:t>.</w:t>
      </w:r>
    </w:p>
    <w:p w:rsidR="00D147E5" w:rsidRDefault="00D147E5" w:rsidP="00D147E5">
      <w:pPr>
        <w:pStyle w:val="NormalWeb"/>
        <w:numPr>
          <w:ilvl w:val="0"/>
          <w:numId w:val="8"/>
        </w:numPr>
        <w:spacing w:before="0" w:beforeAutospacing="0" w:after="0" w:afterAutospacing="0"/>
        <w:ind w:right="2206"/>
        <w:rPr>
          <w:sz w:val="22"/>
          <w:szCs w:val="22"/>
        </w:rPr>
      </w:pPr>
      <w:r>
        <w:rPr>
          <w:noProof/>
          <w:sz w:val="22"/>
          <w:szCs w:val="22"/>
        </w:rPr>
        <w:lastRenderedPageBreak/>
        <mc:AlternateContent>
          <mc:Choice Requires="wps">
            <w:drawing>
              <wp:anchor distT="0" distB="0" distL="114300" distR="114300" simplePos="0" relativeHeight="251657216" behindDoc="0" locked="0" layoutInCell="1" allowOverlap="1">
                <wp:simplePos x="0" y="0"/>
                <wp:positionH relativeFrom="column">
                  <wp:posOffset>4676775</wp:posOffset>
                </wp:positionH>
                <wp:positionV relativeFrom="paragraph">
                  <wp:posOffset>-30480</wp:posOffset>
                </wp:positionV>
                <wp:extent cx="1619250" cy="11144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1619250" cy="1114425"/>
                        </a:xfrm>
                        <a:prstGeom prst="rect">
                          <a:avLst/>
                        </a:prstGeom>
                        <a:solidFill>
                          <a:schemeClr val="lt1"/>
                        </a:solidFill>
                        <a:ln w="6350">
                          <a:solidFill>
                            <a:prstClr val="black"/>
                          </a:solidFill>
                        </a:ln>
                      </wps:spPr>
                      <wps:txbx>
                        <w:txbxContent>
                          <w:p w:rsidR="00D147E5" w:rsidRDefault="00D147E5">
                            <w:r>
                              <w:rPr>
                                <w:noProof/>
                              </w:rPr>
                              <w:drawing>
                                <wp:inline distT="0" distB="0" distL="0" distR="0" wp14:anchorId="4C950BE7" wp14:editId="6875A848">
                                  <wp:extent cx="1524000" cy="988695"/>
                                  <wp:effectExtent l="0" t="0" r="0" b="1905"/>
                                  <wp:docPr id="25" name="Picture 2"/>
                                  <wp:cNvGraphicFramePr/>
                                  <a:graphic xmlns:a="http://schemas.openxmlformats.org/drawingml/2006/main">
                                    <a:graphicData uri="http://schemas.openxmlformats.org/drawingml/2006/picture">
                                      <pic:pic xmlns:pic="http://schemas.openxmlformats.org/drawingml/2006/picture">
                                        <pic:nvPicPr>
                                          <pic:cNvPr id="25" name="Picture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0" cy="98869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68.25pt;margin-top:-2.4pt;width:127.5pt;height:87.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ECDSQIAAKIEAAAOAAAAZHJzL2Uyb0RvYy54bWysVMFu2zAMvQ/YPwi6L46zNluDOkXWIsOA&#10;oi2QDj0rstwYk0VNUmJnX78n2UmzdqdhF5kSn57IR9KXV12j2U45X5MpeD4ac6aMpLI2zwX//rj8&#10;8JkzH4QphSajCr5Xnl/N37+7bO1MTWhDulSOgcT4WWsLvgnBzrLMy41qhB+RVQbOilwjArbuOSud&#10;aMHe6GwyHk+zllxpHUnlPU5veiefJ/6qUjLcV5VXgemCI7aQVpfWdVyz+aWYPTthN7UcwhD/EEUj&#10;aoNHj1Q3Igi2dfUbqqaWjjxVYSSpyaiqaqlSDsgmH7/KZrURVqVcII63R5n8/6OVd7sHx+oStePM&#10;iAYlelRdYF+oY3lUp7V+BtDKAhY6HEfkcO5xGJPuKtfEL9Jh8EPn/VHbSCbjpWl+MTmHS8KX5/nZ&#10;2eQ88mQv163z4auihkWj4A7FS5qK3a0PPfQAia950nW5rLVOm9gw6lo7thMotQ4pSJD/gdKGtQWf&#10;fkQcbxgi9fH+Wgv5YwjvhAF82iDmKEqffLRCt+4GRdZU7iGUo77RvJXLGry3wocH4dBZEADTEu6x&#10;VJoQDA0WZxtyv/52HvEoOLyctejUgvufW+EUZ/qbQStcQMvY2mlzdv5pgo079axPPWbbXBMUQrkR&#10;XTIjPuiDWTlqnjBUi/gqXMJIvF3wcDCvQz8/GEqpFosEQjNbEW7NyspIHcWNej52T8LZoZ4BrXBH&#10;h54Ws1dl7bHxpqHFNlBVp5pHgXtVB90xCKlrhqGNk3a6T6iXX8v8NwAAAP//AwBQSwMEFAAGAAgA&#10;AAAhAEHrMxXdAAAACgEAAA8AAABkcnMvZG93bnJldi54bWxMj8tOwzAQRfdI/IM1SOxapzyaB3Eq&#10;QIVNVxTE2o1d2yIeR7abhr9nWMFyZo7unNtuZj+wScfkAgpYLQtgGvugHBoBH+8viwpYyhKVHAJq&#10;Ad86waa7vGhlo8IZ3/S0z4ZRCKZGCrA5jw3nqbfay7QMo0a6HUP0MtMYDVdRnincD/ymKNbcS4f0&#10;wcpRP1vdf+1PXsD2ydSmr2S020o5N82fx515FeL6an58AJb1nP9g+NUndejI6RBOqBIbBJS363tC&#10;BSzuqAIBdb2ixYHIsiiBdy3/X6H7AQAA//8DAFBLAQItABQABgAIAAAAIQC2gziS/gAAAOEBAAAT&#10;AAAAAAAAAAAAAAAAAAAAAABbQ29udGVudF9UeXBlc10ueG1sUEsBAi0AFAAGAAgAAAAhADj9If/W&#10;AAAAlAEAAAsAAAAAAAAAAAAAAAAALwEAAF9yZWxzLy5yZWxzUEsBAi0AFAAGAAgAAAAhABqEQINJ&#10;AgAAogQAAA4AAAAAAAAAAAAAAAAALgIAAGRycy9lMm9Eb2MueG1sUEsBAi0AFAAGAAgAAAAhAEHr&#10;MxXdAAAACgEAAA8AAAAAAAAAAAAAAAAAowQAAGRycy9kb3ducmV2LnhtbFBLBQYAAAAABAAEAPMA&#10;AACtBQAAAAA=&#10;" fillcolor="white [3201]" strokeweight=".5pt">
                <v:textbox>
                  <w:txbxContent>
                    <w:p w:rsidR="00D147E5" w:rsidRDefault="00D147E5">
                      <w:r>
                        <w:rPr>
                          <w:noProof/>
                        </w:rPr>
                        <w:drawing>
                          <wp:inline distT="0" distB="0" distL="0" distR="0" wp14:anchorId="4C950BE7" wp14:editId="6875A848">
                            <wp:extent cx="1524000" cy="988695"/>
                            <wp:effectExtent l="0" t="0" r="0" b="1905"/>
                            <wp:docPr id="25" name="Picture 2"/>
                            <wp:cNvGraphicFramePr/>
                            <a:graphic xmlns:a="http://schemas.openxmlformats.org/drawingml/2006/main">
                              <a:graphicData uri="http://schemas.openxmlformats.org/drawingml/2006/picture">
                                <pic:pic xmlns:pic="http://schemas.openxmlformats.org/drawingml/2006/picture">
                                  <pic:nvPicPr>
                                    <pic:cNvPr id="25" name="Picture 2"/>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0" cy="988695"/>
                                    </a:xfrm>
                                    <a:prstGeom prst="rect">
                                      <a:avLst/>
                                    </a:prstGeom>
                                    <a:noFill/>
                                    <a:ln>
                                      <a:noFill/>
                                    </a:ln>
                                  </pic:spPr>
                                </pic:pic>
                              </a:graphicData>
                            </a:graphic>
                          </wp:inline>
                        </w:drawing>
                      </w:r>
                    </w:p>
                  </w:txbxContent>
                </v:textbox>
              </v:shape>
            </w:pict>
          </mc:Fallback>
        </mc:AlternateContent>
      </w:r>
      <w:r w:rsidRPr="00D147E5">
        <w:rPr>
          <w:sz w:val="22"/>
          <w:szCs w:val="22"/>
        </w:rPr>
        <w:t>Through the chart, those fossils that appear to be the same (or close to the same) as the fossils preceding them should be placed in a vertical line or column</w:t>
      </w:r>
      <w:r>
        <w:rPr>
          <w:sz w:val="22"/>
          <w:szCs w:val="22"/>
        </w:rPr>
        <w:t>.</w:t>
      </w:r>
    </w:p>
    <w:p w:rsidR="00D147E5" w:rsidRPr="00D147E5" w:rsidRDefault="00D147E5" w:rsidP="00D147E5">
      <w:pPr>
        <w:pStyle w:val="NormalWeb"/>
        <w:numPr>
          <w:ilvl w:val="0"/>
          <w:numId w:val="8"/>
        </w:numPr>
        <w:spacing w:before="0" w:beforeAutospacing="0" w:after="0" w:afterAutospacing="0"/>
        <w:ind w:right="2206"/>
        <w:rPr>
          <w:sz w:val="22"/>
          <w:szCs w:val="22"/>
        </w:rPr>
      </w:pPr>
      <w:r w:rsidRPr="00D147E5">
        <w:rPr>
          <w:sz w:val="22"/>
          <w:szCs w:val="22"/>
        </w:rPr>
        <w:t>During one of the earlier period, the fossils will split into two branches. In other words, one fossil from that period will show one type of change, and another fossil will show a different change. When this happens, place the fossils side by side in the appropriate time period; you will have two lineages.</w:t>
      </w:r>
    </w:p>
    <w:p w:rsidR="009030BB" w:rsidRPr="00D147E5" w:rsidRDefault="009030BB" w:rsidP="00D147E5">
      <w:pPr>
        <w:pStyle w:val="NormalWeb"/>
        <w:numPr>
          <w:ilvl w:val="0"/>
          <w:numId w:val="3"/>
        </w:numPr>
        <w:spacing w:before="0" w:beforeAutospacing="0" w:after="0" w:afterAutospacing="0"/>
        <w:ind w:left="360"/>
        <w:rPr>
          <w:sz w:val="22"/>
          <w:szCs w:val="22"/>
        </w:rPr>
      </w:pPr>
      <w:bookmarkStart w:id="0" w:name="_GoBack"/>
      <w:r w:rsidRPr="00D147E5">
        <w:rPr>
          <w:sz w:val="22"/>
          <w:szCs w:val="22"/>
        </w:rPr>
        <w:t>Once all the fossils have been placed correctly according to time and morphology, tape or glue the fossils in place.</w:t>
      </w:r>
    </w:p>
    <w:bookmarkEnd w:id="0"/>
    <w:p w:rsidR="00D147E5" w:rsidRDefault="00D147E5" w:rsidP="0085364F">
      <w:pPr>
        <w:pStyle w:val="NormalWeb"/>
        <w:spacing w:before="0" w:beforeAutospacing="0" w:after="0" w:afterAutospacing="0"/>
        <w:rPr>
          <w:b/>
          <w:sz w:val="22"/>
          <w:szCs w:val="22"/>
        </w:rPr>
      </w:pPr>
    </w:p>
    <w:p w:rsidR="009030BB" w:rsidRPr="00D147E5" w:rsidRDefault="009030BB" w:rsidP="0085364F">
      <w:pPr>
        <w:pStyle w:val="NormalWeb"/>
        <w:spacing w:before="0" w:beforeAutospacing="0" w:after="0" w:afterAutospacing="0"/>
        <w:rPr>
          <w:b/>
          <w:sz w:val="22"/>
          <w:szCs w:val="22"/>
        </w:rPr>
      </w:pPr>
      <w:r w:rsidRPr="00D147E5">
        <w:rPr>
          <w:b/>
          <w:sz w:val="22"/>
          <w:szCs w:val="22"/>
        </w:rPr>
        <w:t>Analysis</w:t>
      </w:r>
    </w:p>
    <w:p w:rsidR="009030BB" w:rsidRPr="00D147E5" w:rsidRDefault="009030BB" w:rsidP="00D72DD9">
      <w:pPr>
        <w:pStyle w:val="NormalWeb"/>
        <w:numPr>
          <w:ilvl w:val="0"/>
          <w:numId w:val="5"/>
        </w:numPr>
        <w:spacing w:before="0" w:beforeAutospacing="0" w:after="0" w:afterAutospacing="0"/>
        <w:rPr>
          <w:sz w:val="22"/>
          <w:szCs w:val="22"/>
        </w:rPr>
      </w:pPr>
      <w:r w:rsidRPr="00D147E5">
        <w:rPr>
          <w:sz w:val="22"/>
          <w:szCs w:val="22"/>
        </w:rPr>
        <w:t xml:space="preserve">Give a brief description of the evolutionary changes that </w:t>
      </w:r>
      <w:r w:rsidR="007B7DBE" w:rsidRPr="00D147E5">
        <w:rPr>
          <w:sz w:val="22"/>
          <w:szCs w:val="22"/>
        </w:rPr>
        <w:t>occurred</w:t>
      </w:r>
      <w:r w:rsidRPr="00D147E5">
        <w:rPr>
          <w:sz w:val="22"/>
          <w:szCs w:val="22"/>
        </w:rPr>
        <w:t xml:space="preserve"> in the organism</w:t>
      </w:r>
      <w:r w:rsidR="00E24579" w:rsidRPr="00D147E5">
        <w:rPr>
          <w:sz w:val="22"/>
          <w:szCs w:val="22"/>
        </w:rPr>
        <w:t xml:space="preserve"> over time</w:t>
      </w:r>
      <w:r w:rsidRPr="00D147E5">
        <w:rPr>
          <w:sz w:val="22"/>
          <w:szCs w:val="22"/>
        </w:rPr>
        <w:t>.</w:t>
      </w:r>
    </w:p>
    <w:p w:rsidR="00D72DD9" w:rsidRPr="00D147E5" w:rsidRDefault="00D72DD9" w:rsidP="00D72DD9">
      <w:pPr>
        <w:pStyle w:val="NormalWeb"/>
        <w:spacing w:before="0" w:beforeAutospacing="0" w:after="0" w:afterAutospacing="0"/>
        <w:rPr>
          <w:sz w:val="22"/>
          <w:szCs w:val="22"/>
        </w:rPr>
      </w:pPr>
    </w:p>
    <w:p w:rsidR="00D72DD9" w:rsidRDefault="00D72DD9" w:rsidP="00D72DD9">
      <w:pPr>
        <w:pStyle w:val="NormalWeb"/>
        <w:spacing w:before="0" w:beforeAutospacing="0" w:after="0" w:afterAutospacing="0"/>
        <w:rPr>
          <w:sz w:val="22"/>
          <w:szCs w:val="22"/>
        </w:rPr>
      </w:pPr>
    </w:p>
    <w:p w:rsidR="00D147E5" w:rsidRPr="00D147E5" w:rsidRDefault="00D147E5" w:rsidP="00D72DD9">
      <w:pPr>
        <w:pStyle w:val="NormalWeb"/>
        <w:spacing w:before="0" w:beforeAutospacing="0" w:after="0" w:afterAutospacing="0"/>
        <w:rPr>
          <w:sz w:val="22"/>
          <w:szCs w:val="22"/>
        </w:rPr>
      </w:pPr>
    </w:p>
    <w:p w:rsidR="00D72DD9" w:rsidRPr="00D147E5" w:rsidRDefault="00D72DD9" w:rsidP="00D72DD9">
      <w:pPr>
        <w:pStyle w:val="NormalWeb"/>
        <w:spacing w:before="0" w:beforeAutospacing="0" w:after="0" w:afterAutospacing="0"/>
        <w:rPr>
          <w:sz w:val="22"/>
          <w:szCs w:val="22"/>
        </w:rPr>
      </w:pPr>
    </w:p>
    <w:p w:rsidR="009030BB" w:rsidRPr="00D147E5" w:rsidRDefault="009030BB" w:rsidP="00D72DD9">
      <w:pPr>
        <w:pStyle w:val="NormalWeb"/>
        <w:numPr>
          <w:ilvl w:val="0"/>
          <w:numId w:val="5"/>
        </w:numPr>
        <w:spacing w:before="0" w:beforeAutospacing="0" w:after="0" w:afterAutospacing="0"/>
        <w:rPr>
          <w:sz w:val="22"/>
          <w:szCs w:val="22"/>
        </w:rPr>
      </w:pPr>
      <w:r w:rsidRPr="00D147E5">
        <w:rPr>
          <w:sz w:val="22"/>
          <w:szCs w:val="22"/>
        </w:rPr>
        <w:t xml:space="preserve">During which time period did the fossils differentiate into two </w:t>
      </w:r>
      <w:r w:rsidR="007B7DBE" w:rsidRPr="00D147E5">
        <w:rPr>
          <w:sz w:val="22"/>
          <w:szCs w:val="22"/>
        </w:rPr>
        <w:t>branches?</w:t>
      </w:r>
    </w:p>
    <w:p w:rsidR="00D72DD9" w:rsidRPr="00D147E5" w:rsidRDefault="00D72DD9" w:rsidP="00D72DD9">
      <w:pPr>
        <w:pStyle w:val="NormalWeb"/>
        <w:spacing w:before="0" w:beforeAutospacing="0" w:after="0" w:afterAutospacing="0"/>
        <w:rPr>
          <w:sz w:val="22"/>
          <w:szCs w:val="22"/>
        </w:rPr>
      </w:pPr>
    </w:p>
    <w:p w:rsidR="00D147E5" w:rsidRDefault="00D147E5" w:rsidP="00D147E5">
      <w:pPr>
        <w:pStyle w:val="NormalWeb"/>
        <w:numPr>
          <w:ilvl w:val="0"/>
          <w:numId w:val="5"/>
        </w:numPr>
        <w:spacing w:before="0" w:beforeAutospacing="0" w:after="0" w:afterAutospacing="0"/>
        <w:ind w:right="3600"/>
        <w:rPr>
          <w:sz w:val="22"/>
          <w:szCs w:val="22"/>
        </w:rPr>
      </w:pPr>
      <w:r>
        <w:rPr>
          <w:noProof/>
          <w:sz w:val="22"/>
          <w:szCs w:val="22"/>
        </w:rPr>
        <mc:AlternateContent>
          <mc:Choice Requires="wps">
            <w:drawing>
              <wp:anchor distT="0" distB="0" distL="114300" distR="114300" simplePos="0" relativeHeight="251662336" behindDoc="0" locked="0" layoutInCell="1" allowOverlap="1">
                <wp:simplePos x="0" y="0"/>
                <wp:positionH relativeFrom="column">
                  <wp:posOffset>3857625</wp:posOffset>
                </wp:positionH>
                <wp:positionV relativeFrom="paragraph">
                  <wp:posOffset>92710</wp:posOffset>
                </wp:positionV>
                <wp:extent cx="2305050" cy="139065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2305050" cy="1390650"/>
                        </a:xfrm>
                        <a:prstGeom prst="rect">
                          <a:avLst/>
                        </a:prstGeom>
                        <a:solidFill>
                          <a:schemeClr val="lt1"/>
                        </a:solidFill>
                        <a:ln w="6350">
                          <a:solidFill>
                            <a:prstClr val="black"/>
                          </a:solidFill>
                        </a:ln>
                      </wps:spPr>
                      <wps:txbx>
                        <w:txbxContent>
                          <w:p w:rsidR="00D147E5" w:rsidRDefault="00D147E5">
                            <w:r w:rsidRPr="00D147E5">
                              <w:rPr>
                                <w:noProof/>
                                <w:sz w:val="22"/>
                                <w:szCs w:val="22"/>
                              </w:rPr>
                              <w:drawing>
                                <wp:inline distT="0" distB="0" distL="0" distR="0" wp14:anchorId="7FC9D9B0" wp14:editId="7DB135BC">
                                  <wp:extent cx="2115820" cy="1278537"/>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 cstate="print"/>
                                          <a:srcRect/>
                                          <a:stretch>
                                            <a:fillRect/>
                                          </a:stretch>
                                        </pic:blipFill>
                                        <pic:spPr bwMode="auto">
                                          <a:xfrm>
                                            <a:off x="0" y="0"/>
                                            <a:ext cx="2115820" cy="1278537"/>
                                          </a:xfrm>
                                          <a:prstGeom prst="rect">
                                            <a:avLst/>
                                          </a:prstGeom>
                                          <a:noFill/>
                                          <a:ln w="9525">
                                            <a:noFill/>
                                            <a:miter lim="800000"/>
                                            <a:headEnd/>
                                            <a:tailEnd/>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 o:spid="_x0000_s1027" type="#_x0000_t202" style="position:absolute;left:0;text-align:left;margin-left:303.75pt;margin-top:7.3pt;width:181.5pt;height:10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pkaTAIAAKkEAAAOAAAAZHJzL2Uyb0RvYy54bWysVNtuGjEQfa/Uf7D83iy30ASxRDQRVaUo&#10;iQRVno3XC6t6Pa5t2E2/vsdeIDTpU1Uhmbn5eObMzE5v2lqzvXK+IpPz/kWPM2UkFZXZ5Pz7avHp&#10;ijMfhCmEJqNy/qI8v5l9/DBt7EQNaEu6UI4BxPhJY3O+DcFOsszLraqFvyCrDJwluVoEqG6TFU40&#10;QK91Nuj1xllDrrCOpPIe1rvOyWcJvyyVDI9l6VVgOufILaTTpXMdz2w2FZONE3ZbyUMa4h+yqEVl&#10;8OgJ6k4EwXauegdVV9KRpzJcSKozKstKqlQDqun33lSz3AqrUi0gx9sTTf7/wcqH/ZNjVZHzIWdG&#10;1GjRSrWBfaGWDSM7jfUTBC0twkILM7p8tHsYY9Ft6er4j3IY/OD55cRtBJMwDoa9S/w4k/D1h9e9&#10;MRTgZ6/XrfPhq6KaRSHnDs1LnIr9vQ9d6DEkvuZJV8Wi0jopcWDUrXZsL9BqHVKSAP8jShvW5Hw8&#10;xNPvECL06f5aC/njkN4ZAvC0Qc6RlK74KIV23SYKT8SsqXgBX466efNWLirA3wsfnoTDgIEHLE14&#10;xFFqQk50kDjbkvv1N3uMR9/h5azBwObc/9wJpzjT3wwm4ro/GsUJT8ro8vMAijv3rM89ZlffEojq&#10;Yz2tTGKMD/oolo7qZ+zWPL4KlzASb+c8HMXb0K0RdlOq+TwFYaatCPdmaWWEjhxHWlfts3D20NaA&#10;iXig42iLyZvudrHxpqH5LlBZpdZHnjtWD/RjH9LwHHY3Lty5nqJevzCz3wAAAP//AwBQSwMEFAAG&#10;AAgAAAAhABtrZc7dAAAACgEAAA8AAABkcnMvZG93bnJldi54bWxMj8FOwzAMhu9IvENkJG4sYYOu&#10;65pOgAaXnRiIc9ZkSbXGqZKsK2+POcHR/j/9/lxvJt+z0cTUBZRwPxPADLZBd2glfH683pXAUlao&#10;VR/QSPg2CTbN9VWtKh0u+G7GfbaMSjBVSoLLeag4T60zXqVZGAxSdgzRq0xjtFxHdaFy3/O5EAX3&#10;qkO64NRgXpxpT/uzl7B9tivbliq6bam7bpy+jjv7JuXtzfS0BpbNlP9g+NUndWjI6RDOqBPrJRRi&#10;+UgoBQ8FMAJWS0GLg4T5YlEAb2r+/4XmBwAA//8DAFBLAQItABQABgAIAAAAIQC2gziS/gAAAOEB&#10;AAATAAAAAAAAAAAAAAAAAAAAAABbQ29udGVudF9UeXBlc10ueG1sUEsBAi0AFAAGAAgAAAAhADj9&#10;If/WAAAAlAEAAAsAAAAAAAAAAAAAAAAALwEAAF9yZWxzLy5yZWxzUEsBAi0AFAAGAAgAAAAhAFQW&#10;mRpMAgAAqQQAAA4AAAAAAAAAAAAAAAAALgIAAGRycy9lMm9Eb2MueG1sUEsBAi0AFAAGAAgAAAAh&#10;ABtrZc7dAAAACgEAAA8AAAAAAAAAAAAAAAAApgQAAGRycy9kb3ducmV2LnhtbFBLBQYAAAAABAAE&#10;APMAAACwBQAAAAA=&#10;" fillcolor="white [3201]" strokeweight=".5pt">
                <v:textbox>
                  <w:txbxContent>
                    <w:p w:rsidR="00D147E5" w:rsidRDefault="00D147E5">
                      <w:r w:rsidRPr="00D147E5">
                        <w:rPr>
                          <w:noProof/>
                          <w:sz w:val="22"/>
                          <w:szCs w:val="22"/>
                        </w:rPr>
                        <w:drawing>
                          <wp:inline distT="0" distB="0" distL="0" distR="0" wp14:anchorId="7FC9D9B0" wp14:editId="7DB135BC">
                            <wp:extent cx="2115820" cy="1278537"/>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 cstate="print"/>
                                    <a:srcRect/>
                                    <a:stretch>
                                      <a:fillRect/>
                                    </a:stretch>
                                  </pic:blipFill>
                                  <pic:spPr bwMode="auto">
                                    <a:xfrm>
                                      <a:off x="0" y="0"/>
                                      <a:ext cx="2115820" cy="1278537"/>
                                    </a:xfrm>
                                    <a:prstGeom prst="rect">
                                      <a:avLst/>
                                    </a:prstGeom>
                                    <a:noFill/>
                                    <a:ln w="9525">
                                      <a:noFill/>
                                      <a:miter lim="800000"/>
                                      <a:headEnd/>
                                      <a:tailEnd/>
                                    </a:ln>
                                  </pic:spPr>
                                </pic:pic>
                              </a:graphicData>
                            </a:graphic>
                          </wp:inline>
                        </w:drawing>
                      </w:r>
                    </w:p>
                  </w:txbxContent>
                </v:textbox>
              </v:shape>
            </w:pict>
          </mc:Fallback>
        </mc:AlternateContent>
      </w:r>
      <w:r w:rsidR="00F17FC7" w:rsidRPr="00D147E5">
        <w:rPr>
          <w:sz w:val="22"/>
          <w:szCs w:val="22"/>
        </w:rPr>
        <w:t>You find two different rocks, each one having a fossil</w:t>
      </w:r>
      <w:r>
        <w:rPr>
          <w:sz w:val="22"/>
          <w:szCs w:val="22"/>
        </w:rPr>
        <w:t xml:space="preserve"> as shown below.  </w:t>
      </w:r>
    </w:p>
    <w:p w:rsidR="00D147E5" w:rsidRDefault="00D147E5" w:rsidP="00D147E5">
      <w:pPr>
        <w:pStyle w:val="NormalWeb"/>
        <w:numPr>
          <w:ilvl w:val="0"/>
          <w:numId w:val="9"/>
        </w:numPr>
        <w:spacing w:before="0" w:beforeAutospacing="0" w:after="0" w:afterAutospacing="0"/>
        <w:ind w:left="1080"/>
        <w:rPr>
          <w:sz w:val="22"/>
          <w:szCs w:val="22"/>
        </w:rPr>
      </w:pPr>
      <w:r>
        <w:rPr>
          <w:sz w:val="22"/>
          <w:szCs w:val="22"/>
        </w:rPr>
        <w:t xml:space="preserve">Which rock </w:t>
      </w:r>
      <w:r w:rsidR="00F17FC7" w:rsidRPr="00D147E5">
        <w:rPr>
          <w:sz w:val="22"/>
          <w:szCs w:val="22"/>
        </w:rPr>
        <w:t xml:space="preserve">is older?  </w:t>
      </w:r>
    </w:p>
    <w:p w:rsidR="00D147E5" w:rsidRDefault="00D147E5" w:rsidP="00D147E5">
      <w:pPr>
        <w:pStyle w:val="NormalWeb"/>
        <w:spacing w:before="0" w:beforeAutospacing="0" w:after="0" w:afterAutospacing="0"/>
        <w:ind w:left="1080"/>
        <w:rPr>
          <w:sz w:val="22"/>
          <w:szCs w:val="22"/>
        </w:rPr>
      </w:pPr>
    </w:p>
    <w:p w:rsidR="009030BB" w:rsidRPr="00D147E5" w:rsidRDefault="00F17FC7" w:rsidP="00D147E5">
      <w:pPr>
        <w:pStyle w:val="NormalWeb"/>
        <w:numPr>
          <w:ilvl w:val="0"/>
          <w:numId w:val="9"/>
        </w:numPr>
        <w:spacing w:before="0" w:beforeAutospacing="0" w:after="0" w:afterAutospacing="0"/>
        <w:ind w:left="1080"/>
        <w:rPr>
          <w:sz w:val="22"/>
          <w:szCs w:val="22"/>
        </w:rPr>
      </w:pPr>
      <w:r w:rsidRPr="00D147E5">
        <w:rPr>
          <w:sz w:val="22"/>
          <w:szCs w:val="22"/>
        </w:rPr>
        <w:t>How do you know?</w:t>
      </w:r>
    </w:p>
    <w:p w:rsidR="00D72DD9" w:rsidRPr="00D147E5" w:rsidRDefault="00D72DD9" w:rsidP="00F17FC7">
      <w:pPr>
        <w:pStyle w:val="NormalWeb"/>
        <w:spacing w:before="0" w:beforeAutospacing="0" w:after="0" w:afterAutospacing="0"/>
        <w:ind w:left="360"/>
        <w:rPr>
          <w:sz w:val="22"/>
          <w:szCs w:val="22"/>
        </w:rPr>
      </w:pPr>
    </w:p>
    <w:p w:rsidR="007D38AE" w:rsidRDefault="007D38AE" w:rsidP="007D38AE">
      <w:pPr>
        <w:pStyle w:val="NormalWeb"/>
        <w:spacing w:before="0" w:beforeAutospacing="0" w:after="0" w:afterAutospacing="0"/>
        <w:ind w:left="720"/>
        <w:rPr>
          <w:sz w:val="22"/>
          <w:szCs w:val="22"/>
        </w:rPr>
      </w:pPr>
    </w:p>
    <w:p w:rsidR="00D147E5" w:rsidRDefault="00D147E5" w:rsidP="007D38AE">
      <w:pPr>
        <w:pStyle w:val="NormalWeb"/>
        <w:spacing w:before="0" w:beforeAutospacing="0" w:after="0" w:afterAutospacing="0"/>
        <w:ind w:left="720"/>
        <w:rPr>
          <w:sz w:val="22"/>
          <w:szCs w:val="22"/>
        </w:rPr>
      </w:pPr>
    </w:p>
    <w:p w:rsidR="00D147E5" w:rsidRDefault="00D147E5" w:rsidP="007D38AE">
      <w:pPr>
        <w:pStyle w:val="NormalWeb"/>
        <w:spacing w:before="0" w:beforeAutospacing="0" w:after="0" w:afterAutospacing="0"/>
        <w:ind w:left="720"/>
        <w:rPr>
          <w:sz w:val="22"/>
          <w:szCs w:val="22"/>
        </w:rPr>
      </w:pPr>
    </w:p>
    <w:p w:rsidR="00D147E5" w:rsidRDefault="00D147E5" w:rsidP="007D38AE">
      <w:pPr>
        <w:pStyle w:val="NormalWeb"/>
        <w:spacing w:before="0" w:beforeAutospacing="0" w:after="0" w:afterAutospacing="0"/>
        <w:ind w:left="720"/>
        <w:rPr>
          <w:sz w:val="22"/>
          <w:szCs w:val="22"/>
        </w:rPr>
      </w:pPr>
    </w:p>
    <w:p w:rsidR="007D38AE" w:rsidRPr="00D147E5" w:rsidRDefault="00D72DD9" w:rsidP="00D147E5">
      <w:pPr>
        <w:pStyle w:val="NormalWeb"/>
        <w:numPr>
          <w:ilvl w:val="0"/>
          <w:numId w:val="5"/>
        </w:numPr>
        <w:spacing w:before="0" w:beforeAutospacing="0" w:after="0" w:afterAutospacing="0"/>
        <w:rPr>
          <w:sz w:val="22"/>
          <w:szCs w:val="22"/>
        </w:rPr>
      </w:pPr>
      <w:r w:rsidRPr="00D147E5">
        <w:rPr>
          <w:sz w:val="22"/>
          <w:szCs w:val="22"/>
        </w:rPr>
        <w:t xml:space="preserve">Index fossils are fossils that only appear </w:t>
      </w:r>
      <w:r w:rsidR="007D38AE" w:rsidRPr="00D147E5">
        <w:rPr>
          <w:color w:val="404040"/>
          <w:sz w:val="22"/>
          <w:szCs w:val="22"/>
        </w:rPr>
        <w:t>within a narrow time range and are widely distributed.  They can be used to date the rock layer they are found in because they only appeared within a narrow range of time.  The following fossil could be considered an</w:t>
      </w:r>
      <w:r w:rsidR="00F17FC7" w:rsidRPr="00D147E5">
        <w:rPr>
          <w:color w:val="404040"/>
          <w:sz w:val="22"/>
          <w:szCs w:val="22"/>
        </w:rPr>
        <w:t xml:space="preserve"> index fossil.  Explain why it is considered an index fossil and what time period the rock it is found in would have to have formed.</w:t>
      </w:r>
    </w:p>
    <w:p w:rsidR="00F17FC7" w:rsidRPr="00D147E5" w:rsidRDefault="00F17FC7" w:rsidP="00F17FC7">
      <w:pPr>
        <w:pStyle w:val="NormalWeb"/>
        <w:spacing w:before="0" w:beforeAutospacing="0" w:after="0" w:afterAutospacing="0"/>
        <w:ind w:left="360"/>
        <w:rPr>
          <w:sz w:val="22"/>
          <w:szCs w:val="22"/>
        </w:rPr>
      </w:pPr>
      <w:r w:rsidRPr="00D147E5">
        <w:rPr>
          <w:noProof/>
          <w:sz w:val="22"/>
          <w:szCs w:val="22"/>
        </w:rPr>
        <w:drawing>
          <wp:inline distT="0" distB="0" distL="0" distR="0">
            <wp:extent cx="1428750" cy="695325"/>
            <wp:effectExtent l="1905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 cstate="print"/>
                    <a:srcRect/>
                    <a:stretch>
                      <a:fillRect/>
                    </a:stretch>
                  </pic:blipFill>
                  <pic:spPr bwMode="auto">
                    <a:xfrm>
                      <a:off x="0" y="0"/>
                      <a:ext cx="1428750" cy="695325"/>
                    </a:xfrm>
                    <a:prstGeom prst="rect">
                      <a:avLst/>
                    </a:prstGeom>
                    <a:noFill/>
                    <a:ln w="9525">
                      <a:noFill/>
                      <a:miter lim="800000"/>
                      <a:headEnd/>
                      <a:tailEnd/>
                    </a:ln>
                  </pic:spPr>
                </pic:pic>
              </a:graphicData>
            </a:graphic>
          </wp:inline>
        </w:drawing>
      </w:r>
    </w:p>
    <w:p w:rsidR="00F17FC7" w:rsidRPr="00D147E5" w:rsidRDefault="00F17FC7" w:rsidP="00F17FC7">
      <w:pPr>
        <w:pStyle w:val="NormalWeb"/>
        <w:spacing w:before="0" w:beforeAutospacing="0" w:after="0" w:afterAutospacing="0"/>
        <w:ind w:left="720"/>
        <w:rPr>
          <w:noProof/>
          <w:sz w:val="22"/>
          <w:szCs w:val="22"/>
        </w:rPr>
      </w:pPr>
    </w:p>
    <w:p w:rsidR="009030BB" w:rsidRPr="00D147E5" w:rsidRDefault="006628F5" w:rsidP="00D147E5">
      <w:pPr>
        <w:pStyle w:val="NormalWeb"/>
        <w:numPr>
          <w:ilvl w:val="0"/>
          <w:numId w:val="5"/>
        </w:numPr>
        <w:spacing w:before="0" w:beforeAutospacing="0" w:after="0" w:afterAutospacing="0"/>
        <w:rPr>
          <w:sz w:val="22"/>
          <w:szCs w:val="22"/>
        </w:rPr>
      </w:pPr>
      <w:r w:rsidRPr="00D147E5">
        <w:rPr>
          <w:sz w:val="22"/>
          <w:szCs w:val="22"/>
        </w:rPr>
        <w:t xml:space="preserve">Examine the fossil that was unearthed in a museum, </w:t>
      </w:r>
      <w:r w:rsidR="00D147E5" w:rsidRPr="00D147E5">
        <w:rPr>
          <w:sz w:val="22"/>
          <w:szCs w:val="22"/>
        </w:rPr>
        <w:t>apparently,</w:t>
      </w:r>
      <w:r w:rsidRPr="00D147E5">
        <w:rPr>
          <w:sz w:val="22"/>
          <w:szCs w:val="22"/>
        </w:rPr>
        <w:t xml:space="preserve"> the labels and other information were lost.  Using your fossil record, determine the time period this fossil is likely from.  Explain your reasoning.  </w:t>
      </w:r>
    </w:p>
    <w:p w:rsidR="00A073E0" w:rsidRPr="00D147E5" w:rsidRDefault="002B16DB" w:rsidP="00F17FC7">
      <w:pPr>
        <w:pStyle w:val="NormalWeb"/>
        <w:spacing w:before="0" w:beforeAutospacing="0" w:after="0" w:afterAutospacing="0"/>
        <w:ind w:left="360"/>
        <w:rPr>
          <w:sz w:val="22"/>
          <w:szCs w:val="22"/>
        </w:rPr>
      </w:pPr>
      <w:r w:rsidRPr="00D147E5">
        <w:rPr>
          <w:noProof/>
          <w:sz w:val="22"/>
          <w:szCs w:val="22"/>
        </w:rPr>
        <w:drawing>
          <wp:inline distT="0" distB="0" distL="0" distR="0">
            <wp:extent cx="1304925" cy="847725"/>
            <wp:effectExtent l="19050" t="0" r="9525" b="0"/>
            <wp:docPr id="2" name="Picture 2" descr="fossil_unkn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ssil_unknown"/>
                    <pic:cNvPicPr>
                      <a:picLocks noChangeAspect="1" noChangeArrowheads="1"/>
                    </pic:cNvPicPr>
                  </pic:nvPicPr>
                  <pic:blipFill>
                    <a:blip r:embed="rId12" cstate="print"/>
                    <a:srcRect/>
                    <a:stretch>
                      <a:fillRect/>
                    </a:stretch>
                  </pic:blipFill>
                  <pic:spPr bwMode="auto">
                    <a:xfrm>
                      <a:off x="0" y="0"/>
                      <a:ext cx="1304925" cy="847725"/>
                    </a:xfrm>
                    <a:prstGeom prst="rect">
                      <a:avLst/>
                    </a:prstGeom>
                    <a:noFill/>
                    <a:ln w="9525">
                      <a:noFill/>
                      <a:miter lim="800000"/>
                      <a:headEnd/>
                      <a:tailEnd/>
                    </a:ln>
                  </pic:spPr>
                </pic:pic>
              </a:graphicData>
            </a:graphic>
          </wp:inline>
        </w:drawing>
      </w:r>
    </w:p>
    <w:p w:rsidR="00A073E0" w:rsidRPr="00D147E5" w:rsidRDefault="00A073E0" w:rsidP="0085364F">
      <w:pPr>
        <w:pStyle w:val="NormalWeb"/>
        <w:spacing w:before="0" w:beforeAutospacing="0" w:after="0" w:afterAutospacing="0"/>
        <w:rPr>
          <w:sz w:val="22"/>
          <w:szCs w:val="22"/>
        </w:rPr>
      </w:pPr>
    </w:p>
    <w:p w:rsidR="00F17FC7" w:rsidRPr="00D147E5" w:rsidRDefault="006628F5" w:rsidP="00D147E5">
      <w:pPr>
        <w:pStyle w:val="NormalWeb"/>
        <w:numPr>
          <w:ilvl w:val="0"/>
          <w:numId w:val="5"/>
        </w:numPr>
        <w:spacing w:before="0" w:beforeAutospacing="0" w:after="0" w:afterAutospacing="0"/>
        <w:rPr>
          <w:sz w:val="22"/>
          <w:szCs w:val="22"/>
        </w:rPr>
      </w:pPr>
      <w:r w:rsidRPr="00D147E5">
        <w:rPr>
          <w:sz w:val="22"/>
          <w:szCs w:val="22"/>
        </w:rPr>
        <w:t xml:space="preserve">Of the two major species that arose from the parent species, which was more successful?  How do you know? </w:t>
      </w:r>
      <w:r w:rsidR="00E24579" w:rsidRPr="00D147E5">
        <w:rPr>
          <w:sz w:val="22"/>
          <w:szCs w:val="22"/>
        </w:rPr>
        <w:t xml:space="preserve"> </w:t>
      </w:r>
    </w:p>
    <w:p w:rsidR="00F17FC7" w:rsidRPr="00D147E5" w:rsidRDefault="00F17FC7" w:rsidP="00F17FC7">
      <w:pPr>
        <w:pStyle w:val="NormalWeb"/>
        <w:spacing w:before="0" w:beforeAutospacing="0" w:after="0" w:afterAutospacing="0"/>
        <w:rPr>
          <w:sz w:val="22"/>
          <w:szCs w:val="22"/>
        </w:rPr>
      </w:pPr>
    </w:p>
    <w:p w:rsidR="00F17FC7" w:rsidRPr="00D147E5" w:rsidRDefault="00F17FC7" w:rsidP="00F17FC7">
      <w:pPr>
        <w:pStyle w:val="NormalWeb"/>
        <w:spacing w:before="0" w:beforeAutospacing="0" w:after="0" w:afterAutospacing="0"/>
        <w:rPr>
          <w:sz w:val="22"/>
          <w:szCs w:val="22"/>
        </w:rPr>
      </w:pPr>
    </w:p>
    <w:p w:rsidR="00E24579" w:rsidRPr="00D147E5" w:rsidRDefault="00E24579" w:rsidP="00F17FC7">
      <w:pPr>
        <w:pStyle w:val="NormalWeb"/>
        <w:spacing w:before="0" w:beforeAutospacing="0" w:after="0" w:afterAutospacing="0"/>
        <w:rPr>
          <w:sz w:val="22"/>
          <w:szCs w:val="22"/>
        </w:rPr>
      </w:pPr>
    </w:p>
    <w:p w:rsidR="00E24579" w:rsidRPr="00D147E5" w:rsidRDefault="00E24579" w:rsidP="00F17FC7">
      <w:pPr>
        <w:pStyle w:val="NormalWeb"/>
        <w:spacing w:before="0" w:beforeAutospacing="0" w:after="0" w:afterAutospacing="0"/>
        <w:rPr>
          <w:sz w:val="22"/>
          <w:szCs w:val="22"/>
        </w:rPr>
      </w:pPr>
    </w:p>
    <w:p w:rsidR="00A073E0" w:rsidRPr="00D147E5" w:rsidRDefault="005333F8" w:rsidP="00D147E5">
      <w:pPr>
        <w:pStyle w:val="NormalWeb"/>
        <w:numPr>
          <w:ilvl w:val="0"/>
          <w:numId w:val="5"/>
        </w:numPr>
        <w:spacing w:before="0" w:beforeAutospacing="0" w:after="0" w:afterAutospacing="0"/>
        <w:rPr>
          <w:sz w:val="22"/>
          <w:szCs w:val="22"/>
        </w:rPr>
      </w:pPr>
      <w:r w:rsidRPr="00D147E5">
        <w:rPr>
          <w:sz w:val="22"/>
          <w:szCs w:val="22"/>
        </w:rPr>
        <w:t xml:space="preserve">For each of the “blanks” on your fossil record, draw in what the organism appearance is likely to be.  Draw this directly on your fossil record. </w:t>
      </w:r>
    </w:p>
    <w:p w:rsidR="009030BB" w:rsidRDefault="0085364F" w:rsidP="00A443EE">
      <w:pPr>
        <w:pStyle w:val="NormalWeb"/>
        <w:spacing w:before="0" w:beforeAutospacing="0" w:after="0" w:afterAutospacing="0"/>
        <w:jc w:val="center"/>
        <w:rPr>
          <w:rFonts w:ascii="Arial" w:hAnsi="Arial" w:cs="Arial"/>
          <w:b/>
          <w:sz w:val="20"/>
          <w:szCs w:val="20"/>
        </w:rPr>
      </w:pPr>
      <w:r>
        <w:rPr>
          <w:rFonts w:ascii="Arial" w:hAnsi="Arial" w:cs="Arial"/>
          <w:sz w:val="36"/>
          <w:szCs w:val="36"/>
        </w:rPr>
        <w:br w:type="page"/>
      </w:r>
      <w:r w:rsidR="009030BB" w:rsidRPr="00E24579">
        <w:rPr>
          <w:rFonts w:ascii="Arial" w:hAnsi="Arial" w:cs="Arial"/>
          <w:b/>
          <w:sz w:val="20"/>
          <w:szCs w:val="20"/>
        </w:rPr>
        <w:lastRenderedPageBreak/>
        <w:t>Fossils</w:t>
      </w:r>
    </w:p>
    <w:p w:rsidR="00A443EE" w:rsidRDefault="00A443EE" w:rsidP="00A443EE">
      <w:pPr>
        <w:pStyle w:val="NormalWeb"/>
        <w:spacing w:before="0" w:beforeAutospacing="0" w:after="0" w:afterAutospacing="0"/>
        <w:jc w:val="center"/>
        <w:rPr>
          <w:rFonts w:ascii="Arial" w:hAnsi="Arial" w:cs="Arial"/>
          <w:b/>
          <w:sz w:val="20"/>
          <w:szCs w:val="20"/>
        </w:rPr>
      </w:pPr>
    </w:p>
    <w:p w:rsidR="00A443EE" w:rsidRDefault="00A443EE" w:rsidP="00A443EE">
      <w:pPr>
        <w:pStyle w:val="NormalWeb"/>
        <w:spacing w:before="0" w:beforeAutospacing="0" w:after="0" w:afterAutospacing="0"/>
        <w:jc w:val="center"/>
      </w:pPr>
      <w:r>
        <w:rPr>
          <w:noProof/>
        </w:rPr>
        <w:drawing>
          <wp:inline distT="0" distB="0" distL="0" distR="0">
            <wp:extent cx="5943600" cy="7859709"/>
            <wp:effectExtent l="0" t="0" r="0" b="0"/>
            <wp:docPr id="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7859709"/>
                    </a:xfrm>
                    <a:prstGeom prst="rect">
                      <a:avLst/>
                    </a:prstGeom>
                    <a:noFill/>
                    <a:ln>
                      <a:noFill/>
                    </a:ln>
                  </pic:spPr>
                </pic:pic>
              </a:graphicData>
            </a:graphic>
          </wp:inline>
        </w:drawing>
      </w:r>
    </w:p>
    <w:p w:rsidR="009030BB" w:rsidRDefault="009030BB">
      <w:pPr>
        <w:pStyle w:val="NormalWeb"/>
      </w:pPr>
      <w:r>
        <w:t> </w:t>
      </w:r>
    </w:p>
    <w:sectPr w:rsidR="009030BB" w:rsidSect="00D147E5">
      <w:type w:val="continuous"/>
      <w:pgSz w:w="12240" w:h="15840"/>
      <w:pgMar w:top="720" w:right="1440" w:bottom="43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2B5B" w:rsidRDefault="00A32B5B" w:rsidP="00D72DD9">
      <w:r>
        <w:separator/>
      </w:r>
    </w:p>
  </w:endnote>
  <w:endnote w:type="continuationSeparator" w:id="0">
    <w:p w:rsidR="00A32B5B" w:rsidRDefault="00A32B5B" w:rsidP="00D72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2B5B" w:rsidRDefault="00A32B5B" w:rsidP="00D72DD9">
      <w:r>
        <w:separator/>
      </w:r>
    </w:p>
  </w:footnote>
  <w:footnote w:type="continuationSeparator" w:id="0">
    <w:p w:rsidR="00A32B5B" w:rsidRDefault="00A32B5B" w:rsidP="00D72D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14356"/>
    <w:multiLevelType w:val="hybridMultilevel"/>
    <w:tmpl w:val="40926B0E"/>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940230"/>
    <w:multiLevelType w:val="multilevel"/>
    <w:tmpl w:val="2FA88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194AB0"/>
    <w:multiLevelType w:val="hybridMultilevel"/>
    <w:tmpl w:val="6C86E55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2E2BAE"/>
    <w:multiLevelType w:val="hybridMultilevel"/>
    <w:tmpl w:val="AC002E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7869DB"/>
    <w:multiLevelType w:val="hybridMultilevel"/>
    <w:tmpl w:val="C4A81B38"/>
    <w:lvl w:ilvl="0" w:tplc="292278A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4BEE3C81"/>
    <w:multiLevelType w:val="hybridMultilevel"/>
    <w:tmpl w:val="40926B0E"/>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034F44"/>
    <w:multiLevelType w:val="multilevel"/>
    <w:tmpl w:val="5B36B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D21470"/>
    <w:multiLevelType w:val="hybridMultilevel"/>
    <w:tmpl w:val="7C041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C07E5F"/>
    <w:multiLevelType w:val="multilevel"/>
    <w:tmpl w:val="90906EE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abstractNumId w:val="1"/>
  </w:num>
  <w:num w:numId="2">
    <w:abstractNumId w:val="8"/>
  </w:num>
  <w:num w:numId="3">
    <w:abstractNumId w:val="5"/>
  </w:num>
  <w:num w:numId="4">
    <w:abstractNumId w:val="7"/>
  </w:num>
  <w:num w:numId="5">
    <w:abstractNumId w:val="3"/>
  </w:num>
  <w:num w:numId="6">
    <w:abstractNumId w:val="6"/>
  </w:num>
  <w:num w:numId="7">
    <w:abstractNumId w:val="0"/>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998"/>
    <w:rsid w:val="0002753E"/>
    <w:rsid w:val="00074C87"/>
    <w:rsid w:val="00080EA2"/>
    <w:rsid w:val="001010DB"/>
    <w:rsid w:val="00127ED0"/>
    <w:rsid w:val="001E2998"/>
    <w:rsid w:val="002A031E"/>
    <w:rsid w:val="002B16DB"/>
    <w:rsid w:val="002D341E"/>
    <w:rsid w:val="00326FE1"/>
    <w:rsid w:val="00463B76"/>
    <w:rsid w:val="00486553"/>
    <w:rsid w:val="005333F8"/>
    <w:rsid w:val="006628F5"/>
    <w:rsid w:val="007B7DBE"/>
    <w:rsid w:val="007D38AE"/>
    <w:rsid w:val="0085364F"/>
    <w:rsid w:val="009030BB"/>
    <w:rsid w:val="00972E04"/>
    <w:rsid w:val="00A073E0"/>
    <w:rsid w:val="00A32B5B"/>
    <w:rsid w:val="00A443EE"/>
    <w:rsid w:val="00A60C3A"/>
    <w:rsid w:val="00AD4150"/>
    <w:rsid w:val="00AE1202"/>
    <w:rsid w:val="00B56D1A"/>
    <w:rsid w:val="00C16683"/>
    <w:rsid w:val="00C5531F"/>
    <w:rsid w:val="00D147E5"/>
    <w:rsid w:val="00D72DD9"/>
    <w:rsid w:val="00E24579"/>
    <w:rsid w:val="00E24ADF"/>
    <w:rsid w:val="00EB22C6"/>
    <w:rsid w:val="00F17FC7"/>
    <w:rsid w:val="00FC76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F1AF860"/>
  <w15:docId w15:val="{962AA807-42C6-401F-9A0A-92620B706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FC765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FC7659"/>
    <w:pPr>
      <w:spacing w:before="100" w:beforeAutospacing="1" w:after="100" w:afterAutospacing="1"/>
    </w:pPr>
  </w:style>
  <w:style w:type="paragraph" w:styleId="BalloonText">
    <w:name w:val="Balloon Text"/>
    <w:basedOn w:val="Normal"/>
    <w:semiHidden/>
    <w:rsid w:val="00A073E0"/>
    <w:rPr>
      <w:rFonts w:ascii="Tahoma" w:hAnsi="Tahoma" w:cs="Tahoma"/>
      <w:sz w:val="16"/>
      <w:szCs w:val="16"/>
    </w:rPr>
  </w:style>
  <w:style w:type="paragraph" w:styleId="Header">
    <w:name w:val="header"/>
    <w:basedOn w:val="Normal"/>
    <w:link w:val="HeaderChar"/>
    <w:rsid w:val="00D72DD9"/>
    <w:pPr>
      <w:tabs>
        <w:tab w:val="center" w:pos="4680"/>
        <w:tab w:val="right" w:pos="9360"/>
      </w:tabs>
    </w:pPr>
  </w:style>
  <w:style w:type="character" w:customStyle="1" w:styleId="HeaderChar">
    <w:name w:val="Header Char"/>
    <w:basedOn w:val="DefaultParagraphFont"/>
    <w:link w:val="Header"/>
    <w:rsid w:val="00D72DD9"/>
    <w:rPr>
      <w:sz w:val="24"/>
      <w:szCs w:val="24"/>
    </w:rPr>
  </w:style>
  <w:style w:type="paragraph" w:styleId="Footer">
    <w:name w:val="footer"/>
    <w:basedOn w:val="Normal"/>
    <w:link w:val="FooterChar"/>
    <w:rsid w:val="00D72DD9"/>
    <w:pPr>
      <w:tabs>
        <w:tab w:val="center" w:pos="4680"/>
        <w:tab w:val="right" w:pos="9360"/>
      </w:tabs>
    </w:pPr>
  </w:style>
  <w:style w:type="character" w:customStyle="1" w:styleId="FooterChar">
    <w:name w:val="Footer Char"/>
    <w:basedOn w:val="DefaultParagraphFont"/>
    <w:link w:val="Footer"/>
    <w:rsid w:val="00D72DD9"/>
    <w:rPr>
      <w:sz w:val="24"/>
      <w:szCs w:val="24"/>
    </w:rPr>
  </w:style>
  <w:style w:type="character" w:styleId="Strong">
    <w:name w:val="Strong"/>
    <w:basedOn w:val="DefaultParagraphFont"/>
    <w:uiPriority w:val="22"/>
    <w:qFormat/>
    <w:rsid w:val="007D38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3268642">
      <w:marLeft w:val="0"/>
      <w:marRight w:val="0"/>
      <w:marTop w:val="0"/>
      <w:marBottom w:val="0"/>
      <w:divBdr>
        <w:top w:val="none" w:sz="0" w:space="0" w:color="auto"/>
        <w:left w:val="none" w:sz="0" w:space="0" w:color="auto"/>
        <w:bottom w:val="none" w:sz="0" w:space="0" w:color="auto"/>
        <w:right w:val="none" w:sz="0" w:space="0" w:color="auto"/>
      </w:divBdr>
      <w:divsChild>
        <w:div w:id="254174159">
          <w:marLeft w:val="0"/>
          <w:marRight w:val="0"/>
          <w:marTop w:val="100"/>
          <w:marBottom w:val="15"/>
          <w:divBdr>
            <w:top w:val="none" w:sz="0" w:space="0" w:color="auto"/>
            <w:left w:val="single" w:sz="6" w:space="0" w:color="EAEAEA"/>
            <w:bottom w:val="none" w:sz="0" w:space="0" w:color="auto"/>
            <w:right w:val="single" w:sz="6" w:space="0" w:color="EAEAEA"/>
          </w:divBdr>
          <w:divsChild>
            <w:div w:id="654798639">
              <w:marLeft w:val="0"/>
              <w:marRight w:val="0"/>
              <w:marTop w:val="100"/>
              <w:marBottom w:val="100"/>
              <w:divBdr>
                <w:top w:val="none" w:sz="0" w:space="0" w:color="auto"/>
                <w:left w:val="none" w:sz="0" w:space="0" w:color="auto"/>
                <w:bottom w:val="none" w:sz="0" w:space="0" w:color="auto"/>
                <w:right w:val="none" w:sz="0" w:space="0" w:color="auto"/>
              </w:divBdr>
              <w:divsChild>
                <w:div w:id="1626621237">
                  <w:marLeft w:val="0"/>
                  <w:marRight w:val="0"/>
                  <w:marTop w:val="225"/>
                  <w:marBottom w:val="0"/>
                  <w:divBdr>
                    <w:top w:val="none" w:sz="0" w:space="0" w:color="auto"/>
                    <w:left w:val="none" w:sz="0" w:space="0" w:color="auto"/>
                    <w:bottom w:val="none" w:sz="0" w:space="0" w:color="auto"/>
                    <w:right w:val="none" w:sz="0" w:space="0" w:color="auto"/>
                  </w:divBdr>
                  <w:divsChild>
                    <w:div w:id="1247231286">
                      <w:marLeft w:val="0"/>
                      <w:marRight w:val="0"/>
                      <w:marTop w:val="0"/>
                      <w:marBottom w:val="0"/>
                      <w:divBdr>
                        <w:top w:val="none" w:sz="0" w:space="0" w:color="auto"/>
                        <w:left w:val="none" w:sz="0" w:space="0" w:color="auto"/>
                        <w:bottom w:val="none" w:sz="0" w:space="0" w:color="auto"/>
                        <w:right w:val="none" w:sz="0" w:space="0" w:color="auto"/>
                      </w:divBdr>
                      <w:divsChild>
                        <w:div w:id="1838417499">
                          <w:marLeft w:val="0"/>
                          <w:marRight w:val="0"/>
                          <w:marTop w:val="0"/>
                          <w:marBottom w:val="0"/>
                          <w:divBdr>
                            <w:top w:val="none" w:sz="0" w:space="0" w:color="auto"/>
                            <w:left w:val="none" w:sz="0" w:space="0" w:color="auto"/>
                            <w:bottom w:val="none" w:sz="0" w:space="0" w:color="auto"/>
                            <w:right w:val="none" w:sz="0" w:space="0" w:color="auto"/>
                          </w:divBdr>
                          <w:divsChild>
                            <w:div w:id="1145321585">
                              <w:marLeft w:val="0"/>
                              <w:marRight w:val="0"/>
                              <w:marTop w:val="0"/>
                              <w:marBottom w:val="0"/>
                              <w:divBdr>
                                <w:top w:val="none" w:sz="0" w:space="0" w:color="auto"/>
                                <w:left w:val="none" w:sz="0" w:space="0" w:color="auto"/>
                                <w:bottom w:val="none" w:sz="0" w:space="0" w:color="auto"/>
                                <w:right w:val="none" w:sz="0" w:space="0" w:color="auto"/>
                              </w:divBdr>
                              <w:divsChild>
                                <w:div w:id="681393732">
                                  <w:marLeft w:val="0"/>
                                  <w:marRight w:val="0"/>
                                  <w:marTop w:val="0"/>
                                  <w:marBottom w:val="0"/>
                                  <w:divBdr>
                                    <w:top w:val="none" w:sz="0" w:space="0" w:color="auto"/>
                                    <w:left w:val="none" w:sz="0" w:space="0" w:color="auto"/>
                                    <w:bottom w:val="none" w:sz="0" w:space="0" w:color="auto"/>
                                    <w:right w:val="none" w:sz="0" w:space="0" w:color="auto"/>
                                  </w:divBdr>
                                  <w:divsChild>
                                    <w:div w:id="618220994">
                                      <w:marLeft w:val="0"/>
                                      <w:marRight w:val="0"/>
                                      <w:marTop w:val="0"/>
                                      <w:marBottom w:val="0"/>
                                      <w:divBdr>
                                        <w:top w:val="none" w:sz="0" w:space="0" w:color="auto"/>
                                        <w:left w:val="none" w:sz="0" w:space="0" w:color="auto"/>
                                        <w:bottom w:val="none" w:sz="0" w:space="0" w:color="auto"/>
                                        <w:right w:val="none" w:sz="0" w:space="0" w:color="auto"/>
                                      </w:divBdr>
                                      <w:divsChild>
                                        <w:div w:id="1527720100">
                                          <w:marLeft w:val="0"/>
                                          <w:marRight w:val="0"/>
                                          <w:marTop w:val="0"/>
                                          <w:marBottom w:val="0"/>
                                          <w:divBdr>
                                            <w:top w:val="none" w:sz="0" w:space="0" w:color="auto"/>
                                            <w:left w:val="none" w:sz="0" w:space="0" w:color="auto"/>
                                            <w:bottom w:val="none" w:sz="0" w:space="0" w:color="auto"/>
                                            <w:right w:val="none" w:sz="0" w:space="0" w:color="auto"/>
                                          </w:divBdr>
                                          <w:divsChild>
                                            <w:div w:id="732511362">
                                              <w:marLeft w:val="0"/>
                                              <w:marRight w:val="0"/>
                                              <w:marTop w:val="0"/>
                                              <w:marBottom w:val="0"/>
                                              <w:divBdr>
                                                <w:top w:val="none" w:sz="0" w:space="0" w:color="auto"/>
                                                <w:left w:val="none" w:sz="0" w:space="0" w:color="auto"/>
                                                <w:bottom w:val="none" w:sz="0" w:space="0" w:color="auto"/>
                                                <w:right w:val="none" w:sz="0" w:space="0" w:color="auto"/>
                                              </w:divBdr>
                                              <w:divsChild>
                                                <w:div w:id="92722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93707707">
      <w:marLeft w:val="0"/>
      <w:marRight w:val="0"/>
      <w:marTop w:val="0"/>
      <w:marBottom w:val="0"/>
      <w:divBdr>
        <w:top w:val="none" w:sz="0" w:space="0" w:color="auto"/>
        <w:left w:val="none" w:sz="0" w:space="0" w:color="auto"/>
        <w:bottom w:val="none" w:sz="0" w:space="0" w:color="auto"/>
        <w:right w:val="none" w:sz="0" w:space="0" w:color="auto"/>
      </w:divBdr>
      <w:divsChild>
        <w:div w:id="134643073">
          <w:marLeft w:val="0"/>
          <w:marRight w:val="0"/>
          <w:marTop w:val="0"/>
          <w:marBottom w:val="0"/>
          <w:divBdr>
            <w:top w:val="none" w:sz="0" w:space="0" w:color="auto"/>
            <w:left w:val="none" w:sz="0" w:space="0" w:color="auto"/>
            <w:bottom w:val="none" w:sz="0" w:space="0" w:color="auto"/>
            <w:right w:val="none" w:sz="0" w:space="0" w:color="auto"/>
          </w:divBdr>
          <w:divsChild>
            <w:div w:id="1987203264">
              <w:marLeft w:val="0"/>
              <w:marRight w:val="0"/>
              <w:marTop w:val="0"/>
              <w:marBottom w:val="0"/>
              <w:divBdr>
                <w:top w:val="none" w:sz="0" w:space="0" w:color="auto"/>
                <w:left w:val="none" w:sz="0" w:space="0" w:color="auto"/>
                <w:bottom w:val="none" w:sz="0" w:space="0" w:color="auto"/>
                <w:right w:val="none" w:sz="0" w:space="0" w:color="auto"/>
              </w:divBdr>
              <w:divsChild>
                <w:div w:id="1196843955">
                  <w:marLeft w:val="0"/>
                  <w:marRight w:val="0"/>
                  <w:marTop w:val="0"/>
                  <w:marBottom w:val="0"/>
                  <w:divBdr>
                    <w:top w:val="none" w:sz="0" w:space="0" w:color="auto"/>
                    <w:left w:val="none" w:sz="0" w:space="0" w:color="auto"/>
                    <w:bottom w:val="none" w:sz="0" w:space="0" w:color="auto"/>
                    <w:right w:val="none" w:sz="0" w:space="0" w:color="auto"/>
                  </w:divBdr>
                  <w:divsChild>
                    <w:div w:id="1898928479">
                      <w:marLeft w:val="0"/>
                      <w:marRight w:val="0"/>
                      <w:marTop w:val="0"/>
                      <w:marBottom w:val="0"/>
                      <w:divBdr>
                        <w:top w:val="none" w:sz="0" w:space="0" w:color="auto"/>
                        <w:left w:val="none" w:sz="0" w:space="0" w:color="auto"/>
                        <w:bottom w:val="none" w:sz="0" w:space="0" w:color="auto"/>
                        <w:right w:val="none" w:sz="0" w:space="0" w:color="auto"/>
                      </w:divBdr>
                      <w:divsChild>
                        <w:div w:id="1270970349">
                          <w:marLeft w:val="0"/>
                          <w:marRight w:val="0"/>
                          <w:marTop w:val="0"/>
                          <w:marBottom w:val="0"/>
                          <w:divBdr>
                            <w:top w:val="none" w:sz="0" w:space="0" w:color="auto"/>
                            <w:left w:val="none" w:sz="0" w:space="0" w:color="auto"/>
                            <w:bottom w:val="none" w:sz="0" w:space="0" w:color="auto"/>
                            <w:right w:val="none" w:sz="0" w:space="0" w:color="auto"/>
                          </w:divBdr>
                          <w:divsChild>
                            <w:div w:id="2016416731">
                              <w:marLeft w:val="-225"/>
                              <w:marRight w:val="0"/>
                              <w:marTop w:val="0"/>
                              <w:marBottom w:val="0"/>
                              <w:divBdr>
                                <w:top w:val="none" w:sz="0" w:space="0" w:color="auto"/>
                                <w:left w:val="none" w:sz="0" w:space="0" w:color="auto"/>
                                <w:bottom w:val="none" w:sz="0" w:space="0" w:color="auto"/>
                                <w:right w:val="none" w:sz="0" w:space="0" w:color="auto"/>
                              </w:divBdr>
                              <w:divsChild>
                                <w:div w:id="583220815">
                                  <w:marLeft w:val="-225"/>
                                  <w:marRight w:val="0"/>
                                  <w:marTop w:val="0"/>
                                  <w:marBottom w:val="0"/>
                                  <w:divBdr>
                                    <w:top w:val="none" w:sz="0" w:space="0" w:color="auto"/>
                                    <w:left w:val="none" w:sz="0" w:space="0" w:color="auto"/>
                                    <w:bottom w:val="none" w:sz="0" w:space="0" w:color="auto"/>
                                    <w:right w:val="none" w:sz="0" w:space="0" w:color="auto"/>
                                  </w:divBdr>
                                  <w:divsChild>
                                    <w:div w:id="201749600">
                                      <w:marLeft w:val="0"/>
                                      <w:marRight w:val="0"/>
                                      <w:marTop w:val="0"/>
                                      <w:marBottom w:val="0"/>
                                      <w:divBdr>
                                        <w:top w:val="none" w:sz="0" w:space="0" w:color="auto"/>
                                        <w:left w:val="none" w:sz="0" w:space="0" w:color="auto"/>
                                        <w:bottom w:val="none" w:sz="0" w:space="0" w:color="auto"/>
                                        <w:right w:val="none" w:sz="0" w:space="0" w:color="auto"/>
                                      </w:divBdr>
                                      <w:divsChild>
                                        <w:div w:id="434133719">
                                          <w:marLeft w:val="0"/>
                                          <w:marRight w:val="0"/>
                                          <w:marTop w:val="0"/>
                                          <w:marBottom w:val="0"/>
                                          <w:divBdr>
                                            <w:top w:val="none" w:sz="0" w:space="0" w:color="auto"/>
                                            <w:left w:val="none" w:sz="0" w:space="0" w:color="auto"/>
                                            <w:bottom w:val="none" w:sz="0" w:space="0" w:color="auto"/>
                                            <w:right w:val="none" w:sz="0" w:space="0" w:color="auto"/>
                                          </w:divBdr>
                                          <w:divsChild>
                                            <w:div w:id="2122141579">
                                              <w:marLeft w:val="0"/>
                                              <w:marRight w:val="0"/>
                                              <w:marTop w:val="0"/>
                                              <w:marBottom w:val="0"/>
                                              <w:divBdr>
                                                <w:top w:val="none" w:sz="0" w:space="0" w:color="auto"/>
                                                <w:left w:val="none" w:sz="0" w:space="0" w:color="auto"/>
                                                <w:bottom w:val="none" w:sz="0" w:space="0" w:color="auto"/>
                                                <w:right w:val="none" w:sz="0" w:space="0" w:color="auto"/>
                                              </w:divBdr>
                                              <w:divsChild>
                                                <w:div w:id="466314190">
                                                  <w:marLeft w:val="0"/>
                                                  <w:marRight w:val="0"/>
                                                  <w:marTop w:val="0"/>
                                                  <w:marBottom w:val="0"/>
                                                  <w:divBdr>
                                                    <w:top w:val="none" w:sz="0" w:space="0" w:color="auto"/>
                                                    <w:left w:val="none" w:sz="0" w:space="0" w:color="auto"/>
                                                    <w:bottom w:val="none" w:sz="0" w:space="0" w:color="auto"/>
                                                    <w:right w:val="none" w:sz="0" w:space="0" w:color="auto"/>
                                                  </w:divBdr>
                                                  <w:divsChild>
                                                    <w:div w:id="92788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encoding w:val="iso-8859-1"/>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744</Words>
  <Characters>4245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Fossil Record</vt:lpstr>
    </vt:vector>
  </TitlesOfParts>
  <Company>GCSD</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Fossil Record</dc:title>
  <dc:creator>smuskopf</dc:creator>
  <cp:lastModifiedBy>Nancy Brim</cp:lastModifiedBy>
  <cp:revision>4</cp:revision>
  <cp:lastPrinted>2017-01-08T01:35:00Z</cp:lastPrinted>
  <dcterms:created xsi:type="dcterms:W3CDTF">2017-01-08T01:20:00Z</dcterms:created>
  <dcterms:modified xsi:type="dcterms:W3CDTF">2017-01-08T02:21:00Z</dcterms:modified>
</cp:coreProperties>
</file>