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3ECC" w:rsidRDefault="00930EF9">
      <w:pPr>
        <w:rPr>
          <w:rFonts w:ascii="Times New Roman" w:hAnsi="Times New Roman"/>
          <w:sz w:val="22"/>
          <w:szCs w:val="22"/>
        </w:rPr>
      </w:pPr>
      <w:r w:rsidRPr="00BC56CD">
        <w:rPr>
          <w:rFonts w:ascii="Times New Roman" w:hAnsi="Times New Roman"/>
          <w:sz w:val="22"/>
          <w:szCs w:val="22"/>
        </w:rPr>
        <w:t>Name __________________________________________   Period ____   Date __________________</w:t>
      </w:r>
    </w:p>
    <w:p w:rsidR="00BD47C7" w:rsidRDefault="00BD47C7">
      <w:pPr>
        <w:rPr>
          <w:rFonts w:ascii="Times New Roman" w:hAnsi="Times New Roman"/>
          <w:sz w:val="22"/>
          <w:szCs w:val="22"/>
        </w:rPr>
      </w:pPr>
    </w:p>
    <w:p w:rsidR="00BD47C7" w:rsidRPr="00BC56CD" w:rsidRDefault="00BD47C7">
      <w:pPr>
        <w:rPr>
          <w:rFonts w:ascii="Times New Roman" w:hAnsi="Times New Roman"/>
          <w:sz w:val="22"/>
          <w:szCs w:val="22"/>
        </w:rPr>
      </w:pPr>
      <w:r>
        <w:rPr>
          <w:rFonts w:ascii="Times New Roman" w:hAnsi="Times New Roman"/>
          <w:sz w:val="22"/>
          <w:szCs w:val="22"/>
        </w:rPr>
        <w:t>Partner(s) _____________________________________________________</w:t>
      </w:r>
    </w:p>
    <w:p w:rsidR="00F43ECC" w:rsidRPr="00BC56CD" w:rsidRDefault="00F43ECC">
      <w:pPr>
        <w:rPr>
          <w:rFonts w:ascii="Times New Roman" w:hAnsi="Times New Roman"/>
          <w:sz w:val="22"/>
          <w:szCs w:val="22"/>
        </w:rPr>
      </w:pPr>
    </w:p>
    <w:p w:rsidR="00F43ECC" w:rsidRPr="00BC56CD" w:rsidRDefault="00BC56CD">
      <w:pPr>
        <w:pStyle w:val="Heading1"/>
        <w:rPr>
          <w:sz w:val="28"/>
          <w:szCs w:val="22"/>
        </w:rPr>
      </w:pPr>
      <w:r>
        <w:rPr>
          <w:sz w:val="28"/>
          <w:szCs w:val="22"/>
        </w:rPr>
        <w:t xml:space="preserve">LAB: </w:t>
      </w:r>
      <w:r w:rsidR="00930EF9" w:rsidRPr="00BC56CD">
        <w:rPr>
          <w:sz w:val="28"/>
          <w:szCs w:val="22"/>
        </w:rPr>
        <w:t>PERCENT COMPOSITION</w:t>
      </w:r>
    </w:p>
    <w:p w:rsidR="00F43ECC" w:rsidRPr="00BC56CD" w:rsidRDefault="00F43ECC">
      <w:pPr>
        <w:rPr>
          <w:rFonts w:ascii="Times New Roman" w:hAnsi="Times New Roman"/>
          <w:sz w:val="22"/>
          <w:szCs w:val="22"/>
        </w:rPr>
      </w:pPr>
    </w:p>
    <w:p w:rsidR="00F43ECC" w:rsidRPr="00BC56CD" w:rsidRDefault="00930EF9">
      <w:pPr>
        <w:rPr>
          <w:rFonts w:ascii="Times New Roman" w:hAnsi="Times New Roman"/>
          <w:sz w:val="22"/>
          <w:szCs w:val="22"/>
        </w:rPr>
      </w:pPr>
      <w:r w:rsidRPr="00BC56CD">
        <w:rPr>
          <w:rFonts w:ascii="Times New Roman" w:hAnsi="Times New Roman"/>
          <w:sz w:val="22"/>
          <w:szCs w:val="22"/>
        </w:rPr>
        <w:tab/>
        <w:t>Percentages are used to relate the amount of one quantity to a total amount that includes that quantity.  The formula relates the “amount of one thing” to the total amount as if the total amount were 100.</w:t>
      </w:r>
    </w:p>
    <w:p w:rsidR="00F43ECC" w:rsidRPr="00BC56CD" w:rsidRDefault="00930EF9">
      <w:pPr>
        <w:jc w:val="center"/>
        <w:rPr>
          <w:rFonts w:ascii="Times New Roman" w:hAnsi="Times New Roman"/>
          <w:sz w:val="22"/>
          <w:szCs w:val="22"/>
        </w:rPr>
      </w:pPr>
      <w:r w:rsidRPr="00BC56CD">
        <w:rPr>
          <w:rFonts w:ascii="Times New Roman" w:hAnsi="Times New Roman"/>
          <w:sz w:val="22"/>
          <w:szCs w:val="22"/>
        </w:rPr>
        <w:t xml:space="preserve">% one thing  =  </w:t>
      </w:r>
      <w:r w:rsidRPr="00BC56CD">
        <w:rPr>
          <w:rFonts w:ascii="Times New Roman" w:hAnsi="Times New Roman"/>
          <w:sz w:val="22"/>
          <w:szCs w:val="22"/>
          <w:u w:val="single"/>
        </w:rPr>
        <w:t>amount of one thing</w:t>
      </w:r>
      <w:r w:rsidRPr="00BC56CD">
        <w:rPr>
          <w:rFonts w:ascii="Times New Roman" w:hAnsi="Times New Roman"/>
          <w:sz w:val="22"/>
          <w:szCs w:val="22"/>
        </w:rPr>
        <w:t xml:space="preserve">   X   100</w:t>
      </w:r>
      <w:r w:rsidRPr="00BC56CD">
        <w:rPr>
          <w:rFonts w:ascii="Times New Roman" w:hAnsi="Times New Roman"/>
          <w:sz w:val="22"/>
          <w:szCs w:val="22"/>
        </w:rPr>
        <w:tab/>
      </w:r>
      <w:r w:rsidRPr="00BC56CD">
        <w:rPr>
          <w:rFonts w:ascii="Times New Roman" w:hAnsi="Times New Roman"/>
          <w:b/>
          <w:sz w:val="22"/>
          <w:szCs w:val="22"/>
        </w:rPr>
        <w:t xml:space="preserve">OR </w:t>
      </w:r>
      <w:r w:rsidRPr="00BC56CD">
        <w:rPr>
          <w:rFonts w:ascii="Times New Roman" w:hAnsi="Times New Roman"/>
          <w:sz w:val="22"/>
          <w:szCs w:val="22"/>
        </w:rPr>
        <w:t xml:space="preserve"> </w:t>
      </w:r>
      <w:r w:rsidRPr="00BC56CD">
        <w:rPr>
          <w:rFonts w:ascii="Times New Roman" w:hAnsi="Times New Roman"/>
          <w:sz w:val="22"/>
          <w:szCs w:val="22"/>
        </w:rPr>
        <w:tab/>
        <w:t xml:space="preserve"> %   =  </w:t>
      </w:r>
      <w:r w:rsidRPr="00BC56CD">
        <w:rPr>
          <w:rFonts w:ascii="Times New Roman" w:hAnsi="Times New Roman"/>
          <w:sz w:val="22"/>
          <w:szCs w:val="22"/>
          <w:u w:val="single"/>
        </w:rPr>
        <w:t xml:space="preserve">   part   </w:t>
      </w:r>
      <w:r w:rsidRPr="00BC56CD">
        <w:rPr>
          <w:rFonts w:ascii="Times New Roman" w:hAnsi="Times New Roman"/>
          <w:sz w:val="22"/>
          <w:szCs w:val="22"/>
        </w:rPr>
        <w:t xml:space="preserve">     X   100</w:t>
      </w:r>
    </w:p>
    <w:p w:rsidR="00F43ECC" w:rsidRPr="00BC56CD" w:rsidRDefault="00930EF9">
      <w:pPr>
        <w:rPr>
          <w:rFonts w:ascii="Times New Roman" w:hAnsi="Times New Roman"/>
          <w:sz w:val="22"/>
          <w:szCs w:val="22"/>
        </w:rPr>
      </w:pPr>
      <w:r w:rsidRPr="00BC56CD">
        <w:rPr>
          <w:rFonts w:ascii="Times New Roman" w:hAnsi="Times New Roman"/>
          <w:sz w:val="22"/>
          <w:szCs w:val="22"/>
        </w:rPr>
        <w:tab/>
      </w:r>
      <w:r w:rsidRPr="00BC56CD">
        <w:rPr>
          <w:rFonts w:ascii="Times New Roman" w:hAnsi="Times New Roman"/>
          <w:sz w:val="22"/>
          <w:szCs w:val="22"/>
        </w:rPr>
        <w:tab/>
        <w:t xml:space="preserve">               </w:t>
      </w:r>
      <w:r w:rsidR="00BC56CD" w:rsidRPr="00BC56CD">
        <w:rPr>
          <w:rFonts w:ascii="Times New Roman" w:hAnsi="Times New Roman"/>
          <w:sz w:val="22"/>
          <w:szCs w:val="22"/>
        </w:rPr>
        <w:t xml:space="preserve">         total amount</w:t>
      </w:r>
      <w:r w:rsidR="00BC56CD" w:rsidRPr="00BC56CD">
        <w:rPr>
          <w:rFonts w:ascii="Times New Roman" w:hAnsi="Times New Roman"/>
          <w:sz w:val="22"/>
          <w:szCs w:val="22"/>
        </w:rPr>
        <w:tab/>
      </w:r>
      <w:r w:rsidR="00BC56CD" w:rsidRPr="00BC56CD">
        <w:rPr>
          <w:rFonts w:ascii="Times New Roman" w:hAnsi="Times New Roman"/>
          <w:sz w:val="22"/>
          <w:szCs w:val="22"/>
        </w:rPr>
        <w:tab/>
      </w:r>
      <w:r w:rsidR="00BC56CD" w:rsidRPr="00BC56CD">
        <w:rPr>
          <w:rFonts w:ascii="Times New Roman" w:hAnsi="Times New Roman"/>
          <w:sz w:val="22"/>
          <w:szCs w:val="22"/>
        </w:rPr>
        <w:tab/>
      </w:r>
      <w:r w:rsidRPr="00BC56CD">
        <w:rPr>
          <w:rFonts w:ascii="Times New Roman" w:hAnsi="Times New Roman"/>
          <w:sz w:val="22"/>
          <w:szCs w:val="22"/>
        </w:rPr>
        <w:t xml:space="preserve">            </w:t>
      </w:r>
      <w:r w:rsidR="00BC56CD" w:rsidRPr="00BC56CD">
        <w:rPr>
          <w:rFonts w:ascii="Times New Roman" w:hAnsi="Times New Roman"/>
          <w:sz w:val="22"/>
          <w:szCs w:val="22"/>
        </w:rPr>
        <w:t xml:space="preserve">          </w:t>
      </w:r>
      <w:r w:rsidRPr="00BC56CD">
        <w:rPr>
          <w:rFonts w:ascii="Times New Roman" w:hAnsi="Times New Roman"/>
          <w:sz w:val="22"/>
          <w:szCs w:val="22"/>
        </w:rPr>
        <w:t>whole</w:t>
      </w:r>
    </w:p>
    <w:p w:rsidR="00F43ECC" w:rsidRPr="00BC56CD" w:rsidRDefault="00F43ECC">
      <w:pPr>
        <w:rPr>
          <w:rFonts w:ascii="Times New Roman" w:hAnsi="Times New Roman"/>
          <w:sz w:val="22"/>
          <w:szCs w:val="22"/>
        </w:rPr>
      </w:pPr>
    </w:p>
    <w:p w:rsidR="00F43ECC" w:rsidRPr="00BC56CD" w:rsidRDefault="00930EF9">
      <w:pPr>
        <w:rPr>
          <w:rFonts w:ascii="Times New Roman" w:hAnsi="Times New Roman"/>
          <w:sz w:val="22"/>
          <w:szCs w:val="22"/>
        </w:rPr>
      </w:pPr>
      <w:r w:rsidRPr="00BC56CD">
        <w:rPr>
          <w:rFonts w:ascii="Times New Roman" w:hAnsi="Times New Roman"/>
          <w:sz w:val="22"/>
          <w:szCs w:val="22"/>
        </w:rPr>
        <w:t>In chemistry, percentages are used to determine:</w:t>
      </w:r>
    </w:p>
    <w:p w:rsidR="00F43ECC" w:rsidRPr="00BC56CD" w:rsidRDefault="00930EF9">
      <w:pPr>
        <w:ind w:left="1440" w:hanging="1440"/>
        <w:rPr>
          <w:rFonts w:ascii="Times New Roman" w:hAnsi="Times New Roman"/>
          <w:b/>
          <w:sz w:val="22"/>
          <w:szCs w:val="22"/>
        </w:rPr>
      </w:pPr>
      <w:r w:rsidRPr="00BC56CD">
        <w:rPr>
          <w:rFonts w:ascii="Times New Roman" w:hAnsi="Times New Roman"/>
          <w:b/>
          <w:sz w:val="22"/>
          <w:szCs w:val="22"/>
        </w:rPr>
        <w:tab/>
        <w:t>1.  Percent composition from empirical or molecular formulas</w:t>
      </w:r>
    </w:p>
    <w:p w:rsidR="00F43ECC" w:rsidRPr="00BC56CD" w:rsidRDefault="00930EF9">
      <w:pPr>
        <w:ind w:left="1440" w:hanging="1440"/>
        <w:rPr>
          <w:rFonts w:ascii="Times New Roman" w:hAnsi="Times New Roman"/>
          <w:b/>
          <w:sz w:val="22"/>
          <w:szCs w:val="22"/>
        </w:rPr>
      </w:pPr>
      <w:r w:rsidRPr="00BC56CD">
        <w:rPr>
          <w:rFonts w:ascii="Times New Roman" w:hAnsi="Times New Roman"/>
          <w:b/>
          <w:sz w:val="22"/>
          <w:szCs w:val="22"/>
        </w:rPr>
        <w:tab/>
        <w:t>2.  Percent composition from the chemical composition</w:t>
      </w:r>
    </w:p>
    <w:p w:rsidR="00F43ECC" w:rsidRPr="00BC56CD" w:rsidRDefault="00930EF9">
      <w:pPr>
        <w:ind w:left="1440" w:hanging="1440"/>
        <w:rPr>
          <w:rFonts w:ascii="Times New Roman" w:hAnsi="Times New Roman"/>
          <w:b/>
          <w:sz w:val="22"/>
          <w:szCs w:val="22"/>
        </w:rPr>
      </w:pPr>
      <w:r w:rsidRPr="00BC56CD">
        <w:rPr>
          <w:rFonts w:ascii="Times New Roman" w:hAnsi="Times New Roman"/>
          <w:b/>
          <w:sz w:val="22"/>
          <w:szCs w:val="22"/>
        </w:rPr>
        <w:tab/>
        <w:t>3.  Empirical formula from percent composition</w:t>
      </w:r>
    </w:p>
    <w:p w:rsidR="00F43ECC" w:rsidRPr="00BC56CD" w:rsidRDefault="00930EF9">
      <w:pPr>
        <w:rPr>
          <w:rFonts w:ascii="Times New Roman" w:hAnsi="Times New Roman"/>
          <w:sz w:val="22"/>
          <w:szCs w:val="22"/>
        </w:rPr>
      </w:pPr>
      <w:r w:rsidRPr="00BC56CD">
        <w:rPr>
          <w:rFonts w:ascii="Times New Roman" w:hAnsi="Times New Roman"/>
          <w:b/>
          <w:sz w:val="22"/>
          <w:szCs w:val="22"/>
        </w:rPr>
        <w:tab/>
      </w:r>
      <w:r w:rsidRPr="00BC56CD">
        <w:rPr>
          <w:rFonts w:ascii="Times New Roman" w:hAnsi="Times New Roman"/>
          <w:b/>
          <w:sz w:val="22"/>
          <w:szCs w:val="22"/>
        </w:rPr>
        <w:tab/>
        <w:t>4.  Percent error</w:t>
      </w:r>
    </w:p>
    <w:p w:rsidR="00F43ECC" w:rsidRPr="00BC56CD" w:rsidRDefault="00F43ECC">
      <w:pPr>
        <w:rPr>
          <w:rFonts w:ascii="Times New Roman" w:hAnsi="Times New Roman"/>
          <w:sz w:val="22"/>
          <w:szCs w:val="22"/>
        </w:rPr>
      </w:pPr>
    </w:p>
    <w:p w:rsidR="000D41EE" w:rsidRPr="00BC56CD" w:rsidRDefault="000D41EE">
      <w:pPr>
        <w:rPr>
          <w:rFonts w:ascii="Times New Roman" w:hAnsi="Times New Roman"/>
          <w:sz w:val="22"/>
          <w:szCs w:val="22"/>
        </w:rPr>
      </w:pPr>
      <w:r w:rsidRPr="00BC56CD">
        <w:rPr>
          <w:rFonts w:ascii="Times New Roman" w:hAnsi="Times New Roman"/>
          <w:b/>
          <w:sz w:val="22"/>
          <w:szCs w:val="22"/>
        </w:rPr>
        <w:t xml:space="preserve">PURPOSE:  </w:t>
      </w:r>
      <w:r w:rsidRPr="00BC56CD">
        <w:rPr>
          <w:rFonts w:ascii="Times New Roman" w:hAnsi="Times New Roman"/>
          <w:sz w:val="22"/>
          <w:szCs w:val="22"/>
        </w:rPr>
        <w:t xml:space="preserve">To determine the percent </w:t>
      </w:r>
      <w:r w:rsidR="00BC56CD" w:rsidRPr="00BC56CD">
        <w:rPr>
          <w:rFonts w:ascii="Times New Roman" w:hAnsi="Times New Roman"/>
          <w:sz w:val="22"/>
          <w:szCs w:val="22"/>
        </w:rPr>
        <w:t>sugar in gum</w:t>
      </w:r>
      <w:r w:rsidR="00BD47C7">
        <w:rPr>
          <w:rFonts w:ascii="Times New Roman" w:hAnsi="Times New Roman"/>
          <w:sz w:val="22"/>
          <w:szCs w:val="22"/>
        </w:rPr>
        <w:t xml:space="preserve"> and the percent color M&amp;Ms in the package.</w:t>
      </w:r>
    </w:p>
    <w:p w:rsidR="000D41EE" w:rsidRPr="00BC56CD" w:rsidRDefault="000D41EE">
      <w:pPr>
        <w:rPr>
          <w:rFonts w:ascii="Times New Roman" w:hAnsi="Times New Roman"/>
          <w:sz w:val="22"/>
          <w:szCs w:val="22"/>
        </w:rPr>
      </w:pPr>
    </w:p>
    <w:p w:rsidR="00906CE9" w:rsidRPr="00BC56CD" w:rsidRDefault="00906CE9">
      <w:pPr>
        <w:rPr>
          <w:rFonts w:ascii="Times New Roman" w:hAnsi="Times New Roman"/>
          <w:b/>
          <w:sz w:val="22"/>
          <w:szCs w:val="22"/>
        </w:rPr>
      </w:pPr>
      <w:r w:rsidRPr="00BC56CD">
        <w:rPr>
          <w:rFonts w:ascii="Times New Roman" w:hAnsi="Times New Roman"/>
          <w:b/>
          <w:sz w:val="22"/>
          <w:szCs w:val="22"/>
        </w:rPr>
        <w:t>PROCEDURE</w:t>
      </w:r>
      <w:r w:rsidR="00BD47C7">
        <w:rPr>
          <w:rFonts w:ascii="Times New Roman" w:hAnsi="Times New Roman"/>
          <w:b/>
          <w:sz w:val="22"/>
          <w:szCs w:val="22"/>
        </w:rPr>
        <w:t xml:space="preserve"> (PART ONE)</w:t>
      </w:r>
      <w:r w:rsidRPr="00BC56CD">
        <w:rPr>
          <w:rFonts w:ascii="Times New Roman" w:hAnsi="Times New Roman"/>
          <w:b/>
          <w:sz w:val="22"/>
          <w:szCs w:val="22"/>
        </w:rPr>
        <w:t>:</w:t>
      </w:r>
    </w:p>
    <w:p w:rsidR="00906CE9" w:rsidRPr="00BC56CD" w:rsidRDefault="00BC56CD" w:rsidP="00906CE9">
      <w:pPr>
        <w:numPr>
          <w:ilvl w:val="0"/>
          <w:numId w:val="5"/>
        </w:numPr>
        <w:rPr>
          <w:rFonts w:ascii="Times New Roman" w:hAnsi="Times New Roman"/>
          <w:sz w:val="22"/>
          <w:szCs w:val="22"/>
        </w:rPr>
      </w:pPr>
      <w:r w:rsidRPr="00BC56CD">
        <w:rPr>
          <w:rFonts w:ascii="Times New Roman" w:hAnsi="Times New Roman"/>
          <w:sz w:val="22"/>
          <w:szCs w:val="22"/>
        </w:rPr>
        <w:t>Take the mass of the piece of gum (including the wrapper).</w:t>
      </w:r>
    </w:p>
    <w:p w:rsidR="00BC56CD" w:rsidRDefault="00BC56CD" w:rsidP="00906CE9">
      <w:pPr>
        <w:numPr>
          <w:ilvl w:val="0"/>
          <w:numId w:val="5"/>
        </w:numPr>
        <w:rPr>
          <w:rFonts w:ascii="Times New Roman" w:hAnsi="Times New Roman"/>
          <w:sz w:val="22"/>
          <w:szCs w:val="22"/>
        </w:rPr>
      </w:pPr>
      <w:r w:rsidRPr="00BC56CD">
        <w:rPr>
          <w:rFonts w:ascii="Times New Roman" w:hAnsi="Times New Roman"/>
          <w:sz w:val="22"/>
          <w:szCs w:val="22"/>
        </w:rPr>
        <w:t>Chew the gum for 5 minutes.  Watch the clock!</w:t>
      </w:r>
    </w:p>
    <w:p w:rsidR="00BC56CD" w:rsidRPr="00BC56CD" w:rsidRDefault="00BC56CD" w:rsidP="00906CE9">
      <w:pPr>
        <w:numPr>
          <w:ilvl w:val="0"/>
          <w:numId w:val="5"/>
        </w:numPr>
        <w:rPr>
          <w:rFonts w:ascii="Times New Roman" w:hAnsi="Times New Roman"/>
          <w:sz w:val="22"/>
          <w:szCs w:val="22"/>
        </w:rPr>
      </w:pPr>
      <w:r>
        <w:rPr>
          <w:rFonts w:ascii="Times New Roman" w:hAnsi="Times New Roman"/>
          <w:sz w:val="22"/>
          <w:szCs w:val="22"/>
        </w:rPr>
        <w:t>Place the chewed gum on the wrapper and mass the gum again.</w:t>
      </w:r>
    </w:p>
    <w:p w:rsidR="00F43ECC" w:rsidRPr="00BC56CD" w:rsidRDefault="00F43ECC">
      <w:pPr>
        <w:rPr>
          <w:rFonts w:ascii="Times New Roman" w:hAnsi="Times New Roman"/>
          <w:sz w:val="22"/>
          <w:szCs w:val="22"/>
        </w:rPr>
      </w:pPr>
    </w:p>
    <w:p w:rsidR="00906CE9" w:rsidRPr="00745903" w:rsidRDefault="00906CE9" w:rsidP="00745903">
      <w:pPr>
        <w:pStyle w:val="NoSpacing"/>
        <w:rPr>
          <w:rFonts w:ascii="Times New Roman" w:hAnsi="Times New Roman"/>
          <w:b/>
          <w:sz w:val="22"/>
        </w:rPr>
      </w:pPr>
      <w:r w:rsidRPr="00745903">
        <w:rPr>
          <w:rFonts w:ascii="Times New Roman" w:hAnsi="Times New Roman"/>
          <w:b/>
          <w:sz w:val="22"/>
        </w:rPr>
        <w:t>DATA</w:t>
      </w:r>
      <w:r w:rsidR="00BC56CD" w:rsidRPr="00745903">
        <w:rPr>
          <w:rFonts w:ascii="Times New Roman" w:hAnsi="Times New Roman"/>
          <w:b/>
          <w:sz w:val="22"/>
        </w:rPr>
        <w:t xml:space="preserve"> TABLE</w:t>
      </w:r>
      <w:r w:rsidRPr="00745903">
        <w:rPr>
          <w:rFonts w:ascii="Times New Roman" w:hAnsi="Times New Roman"/>
          <w:b/>
          <w:sz w:val="22"/>
        </w:rPr>
        <w:t>:</w:t>
      </w:r>
      <w:r w:rsidRPr="00745903">
        <w:rPr>
          <w:rFonts w:ascii="Times New Roman" w:hAnsi="Times New Roman"/>
          <w:b/>
          <w:sz w:val="22"/>
        </w:rPr>
        <w:tab/>
      </w:r>
    </w:p>
    <w:tbl>
      <w:tblPr>
        <w:tblStyle w:val="TableGrid"/>
        <w:tblW w:w="0" w:type="auto"/>
        <w:jc w:val="center"/>
        <w:tblLook w:val="04A0" w:firstRow="1" w:lastRow="0" w:firstColumn="1" w:lastColumn="0" w:noHBand="0" w:noVBand="1"/>
      </w:tblPr>
      <w:tblGrid>
        <w:gridCol w:w="4675"/>
        <w:gridCol w:w="2970"/>
      </w:tblGrid>
      <w:tr w:rsidR="00BC56CD" w:rsidRPr="00BC56CD" w:rsidTr="00BC56CD">
        <w:trPr>
          <w:trHeight w:val="720"/>
          <w:jc w:val="center"/>
        </w:trPr>
        <w:tc>
          <w:tcPr>
            <w:tcW w:w="4675" w:type="dxa"/>
          </w:tcPr>
          <w:p w:rsidR="00BC56CD" w:rsidRPr="00BC56CD" w:rsidRDefault="00BC56CD" w:rsidP="000D41EE">
            <w:pPr>
              <w:spacing w:line="480" w:lineRule="auto"/>
              <w:rPr>
                <w:rFonts w:ascii="Times New Roman" w:hAnsi="Times New Roman"/>
                <w:b/>
                <w:sz w:val="22"/>
              </w:rPr>
            </w:pPr>
            <w:r w:rsidRPr="00BC56CD">
              <w:rPr>
                <w:rFonts w:ascii="Times New Roman" w:hAnsi="Times New Roman"/>
                <w:b/>
                <w:sz w:val="22"/>
              </w:rPr>
              <w:t>Mass of gum and wrapper</w:t>
            </w:r>
            <w:r>
              <w:rPr>
                <w:rFonts w:ascii="Times New Roman" w:hAnsi="Times New Roman"/>
                <w:b/>
                <w:sz w:val="22"/>
              </w:rPr>
              <w:t xml:space="preserve"> BEFORE chewing</w:t>
            </w:r>
          </w:p>
        </w:tc>
        <w:tc>
          <w:tcPr>
            <w:tcW w:w="2970" w:type="dxa"/>
          </w:tcPr>
          <w:p w:rsidR="00BC56CD" w:rsidRPr="00BC56CD" w:rsidRDefault="00BC56CD" w:rsidP="00906CE9">
            <w:pPr>
              <w:spacing w:line="480" w:lineRule="auto"/>
              <w:rPr>
                <w:rFonts w:ascii="Times New Roman" w:hAnsi="Times New Roman"/>
                <w:sz w:val="22"/>
              </w:rPr>
            </w:pPr>
          </w:p>
        </w:tc>
      </w:tr>
      <w:tr w:rsidR="00BC56CD" w:rsidRPr="00BC56CD" w:rsidTr="00BC56CD">
        <w:trPr>
          <w:trHeight w:val="720"/>
          <w:jc w:val="center"/>
        </w:trPr>
        <w:tc>
          <w:tcPr>
            <w:tcW w:w="4675" w:type="dxa"/>
          </w:tcPr>
          <w:p w:rsidR="00BC56CD" w:rsidRPr="00BC56CD" w:rsidRDefault="00BC56CD" w:rsidP="000D41EE">
            <w:pPr>
              <w:spacing w:line="480" w:lineRule="auto"/>
              <w:rPr>
                <w:rFonts w:ascii="Times New Roman" w:hAnsi="Times New Roman"/>
                <w:b/>
                <w:sz w:val="22"/>
              </w:rPr>
            </w:pPr>
            <w:r w:rsidRPr="00BC56CD">
              <w:rPr>
                <w:rFonts w:ascii="Times New Roman" w:hAnsi="Times New Roman"/>
                <w:b/>
                <w:sz w:val="22"/>
              </w:rPr>
              <w:t>Mass of gum and wrapper</w:t>
            </w:r>
            <w:r>
              <w:rPr>
                <w:rFonts w:ascii="Times New Roman" w:hAnsi="Times New Roman"/>
                <w:b/>
                <w:sz w:val="22"/>
              </w:rPr>
              <w:t xml:space="preserve"> </w:t>
            </w:r>
            <w:r>
              <w:rPr>
                <w:rFonts w:ascii="Times New Roman" w:hAnsi="Times New Roman"/>
                <w:b/>
                <w:sz w:val="22"/>
              </w:rPr>
              <w:t>AFTER</w:t>
            </w:r>
            <w:r>
              <w:rPr>
                <w:rFonts w:ascii="Times New Roman" w:hAnsi="Times New Roman"/>
                <w:b/>
                <w:sz w:val="22"/>
              </w:rPr>
              <w:t xml:space="preserve"> chewing</w:t>
            </w:r>
          </w:p>
        </w:tc>
        <w:tc>
          <w:tcPr>
            <w:tcW w:w="2970" w:type="dxa"/>
          </w:tcPr>
          <w:p w:rsidR="00BC56CD" w:rsidRPr="00BC56CD" w:rsidRDefault="00BC56CD" w:rsidP="00906CE9">
            <w:pPr>
              <w:spacing w:line="480" w:lineRule="auto"/>
              <w:rPr>
                <w:rFonts w:ascii="Times New Roman" w:hAnsi="Times New Roman"/>
                <w:sz w:val="22"/>
              </w:rPr>
            </w:pPr>
          </w:p>
        </w:tc>
      </w:tr>
    </w:tbl>
    <w:p w:rsidR="00906CE9" w:rsidRPr="00BC56CD" w:rsidRDefault="00906CE9" w:rsidP="00BC56CD">
      <w:pPr>
        <w:pStyle w:val="NoSpacing"/>
      </w:pPr>
      <w:r w:rsidRPr="00BC56CD">
        <w:tab/>
      </w:r>
      <w:r w:rsidRPr="00BC56CD">
        <w:tab/>
      </w:r>
    </w:p>
    <w:p w:rsidR="00B967B4" w:rsidRPr="00745903" w:rsidRDefault="00906CE9" w:rsidP="00745903">
      <w:pPr>
        <w:pStyle w:val="NoSpacing"/>
        <w:rPr>
          <w:rFonts w:ascii="Times New Roman" w:hAnsi="Times New Roman"/>
          <w:b/>
          <w:sz w:val="22"/>
        </w:rPr>
      </w:pPr>
      <w:r w:rsidRPr="00745903">
        <w:rPr>
          <w:rFonts w:ascii="Times New Roman" w:hAnsi="Times New Roman"/>
          <w:b/>
          <w:sz w:val="22"/>
        </w:rPr>
        <w:t>CALCULATIONS:</w:t>
      </w:r>
      <w:r w:rsidRPr="00745903">
        <w:rPr>
          <w:rFonts w:ascii="Times New Roman" w:hAnsi="Times New Roman"/>
          <w:b/>
          <w:sz w:val="22"/>
        </w:rPr>
        <w:tab/>
      </w:r>
    </w:p>
    <w:p w:rsidR="00BC56CD" w:rsidRDefault="00BC56CD" w:rsidP="00BC56CD">
      <w:pPr>
        <w:pStyle w:val="NoSpacing"/>
        <w:numPr>
          <w:ilvl w:val="0"/>
          <w:numId w:val="8"/>
        </w:numPr>
        <w:rPr>
          <w:rFonts w:ascii="Times New Roman" w:hAnsi="Times New Roman"/>
          <w:sz w:val="22"/>
        </w:rPr>
      </w:pPr>
      <w:r>
        <w:rPr>
          <w:rFonts w:ascii="Times New Roman" w:hAnsi="Times New Roman"/>
          <w:sz w:val="22"/>
        </w:rPr>
        <w:t xml:space="preserve"> Calculate the difference between the gum before chewing and after chewing.  Show your work.</w:t>
      </w:r>
    </w:p>
    <w:p w:rsidR="00BC56CD" w:rsidRDefault="00BC56CD" w:rsidP="00BC56CD">
      <w:pPr>
        <w:pStyle w:val="NoSpacing"/>
        <w:ind w:left="360"/>
        <w:rPr>
          <w:rFonts w:ascii="Times New Roman" w:hAnsi="Times New Roman"/>
          <w:sz w:val="22"/>
        </w:rPr>
      </w:pPr>
    </w:p>
    <w:p w:rsidR="00BC56CD" w:rsidRDefault="00BC56CD" w:rsidP="00BC56CD">
      <w:pPr>
        <w:pStyle w:val="NoSpacing"/>
        <w:ind w:left="360"/>
        <w:rPr>
          <w:rFonts w:ascii="Times New Roman" w:hAnsi="Times New Roman"/>
          <w:sz w:val="22"/>
        </w:rPr>
      </w:pPr>
    </w:p>
    <w:p w:rsidR="00BC56CD" w:rsidRDefault="00BC56CD" w:rsidP="00BC56CD">
      <w:pPr>
        <w:pStyle w:val="NoSpacing"/>
        <w:ind w:left="360"/>
        <w:rPr>
          <w:rFonts w:ascii="Times New Roman" w:hAnsi="Times New Roman"/>
          <w:sz w:val="22"/>
        </w:rPr>
      </w:pPr>
    </w:p>
    <w:p w:rsidR="00BC56CD" w:rsidRDefault="00BC56CD" w:rsidP="00BC56CD">
      <w:pPr>
        <w:pStyle w:val="NoSpacing"/>
        <w:ind w:left="360"/>
        <w:rPr>
          <w:rFonts w:ascii="Times New Roman" w:hAnsi="Times New Roman"/>
          <w:sz w:val="22"/>
        </w:rPr>
      </w:pPr>
    </w:p>
    <w:p w:rsidR="00BC56CD" w:rsidRPr="00BC56CD" w:rsidRDefault="00BC56CD" w:rsidP="00BC56CD">
      <w:pPr>
        <w:pStyle w:val="NoSpacing"/>
        <w:numPr>
          <w:ilvl w:val="0"/>
          <w:numId w:val="8"/>
        </w:numPr>
        <w:rPr>
          <w:rFonts w:ascii="Times New Roman" w:hAnsi="Times New Roman"/>
          <w:sz w:val="22"/>
        </w:rPr>
      </w:pPr>
      <w:r>
        <w:rPr>
          <w:rFonts w:ascii="Times New Roman" w:hAnsi="Times New Roman"/>
          <w:sz w:val="22"/>
        </w:rPr>
        <w:t>Calculate the percent composition of the sugar in the gum (remember part divided by whole).  Show your work and put a box around your final answer.</w:t>
      </w:r>
    </w:p>
    <w:p w:rsidR="00F43ECC" w:rsidRDefault="00F43ECC">
      <w:pPr>
        <w:rPr>
          <w:rFonts w:ascii="Times New Roman" w:hAnsi="Times New Roman"/>
          <w:sz w:val="20"/>
        </w:rPr>
      </w:pPr>
    </w:p>
    <w:p w:rsidR="00F43ECC" w:rsidRDefault="00F43ECC">
      <w:pPr>
        <w:rPr>
          <w:rFonts w:ascii="Times New Roman" w:hAnsi="Times New Roman"/>
          <w:sz w:val="20"/>
        </w:rPr>
      </w:pPr>
    </w:p>
    <w:p w:rsidR="00BD47C7" w:rsidRDefault="00BD47C7">
      <w:pPr>
        <w:rPr>
          <w:rFonts w:ascii="Times New Roman" w:hAnsi="Times New Roman"/>
          <w:sz w:val="20"/>
        </w:rPr>
      </w:pPr>
    </w:p>
    <w:p w:rsidR="00BD47C7" w:rsidRDefault="00BD47C7">
      <w:pPr>
        <w:rPr>
          <w:rFonts w:ascii="Times New Roman" w:hAnsi="Times New Roman"/>
          <w:sz w:val="20"/>
        </w:rPr>
      </w:pPr>
    </w:p>
    <w:p w:rsidR="00745903" w:rsidRDefault="00745903">
      <w:pPr>
        <w:rPr>
          <w:rFonts w:ascii="Times New Roman" w:hAnsi="Times New Roman"/>
          <w:sz w:val="20"/>
        </w:rPr>
      </w:pPr>
    </w:p>
    <w:p w:rsidR="00BD47C7" w:rsidRDefault="00BD47C7">
      <w:pPr>
        <w:rPr>
          <w:rFonts w:ascii="Times New Roman" w:hAnsi="Times New Roman"/>
          <w:sz w:val="20"/>
        </w:rPr>
      </w:pPr>
    </w:p>
    <w:p w:rsidR="00BD47C7" w:rsidRDefault="00BD47C7">
      <w:pPr>
        <w:rPr>
          <w:rFonts w:ascii="Times New Roman" w:hAnsi="Times New Roman"/>
          <w:sz w:val="20"/>
        </w:rPr>
      </w:pPr>
    </w:p>
    <w:p w:rsidR="00BD47C7" w:rsidRDefault="00BD47C7">
      <w:pPr>
        <w:rPr>
          <w:rFonts w:ascii="Times New Roman" w:hAnsi="Times New Roman"/>
          <w:sz w:val="20"/>
        </w:rPr>
      </w:pPr>
    </w:p>
    <w:p w:rsidR="00000000" w:rsidRPr="00745903" w:rsidRDefault="00BD47C7" w:rsidP="00745903">
      <w:pPr>
        <w:pStyle w:val="ListParagraph"/>
        <w:numPr>
          <w:ilvl w:val="0"/>
          <w:numId w:val="8"/>
        </w:numPr>
        <w:rPr>
          <w:rFonts w:ascii="Times New Roman" w:hAnsi="Times New Roman"/>
          <w:sz w:val="22"/>
        </w:rPr>
      </w:pPr>
      <w:r w:rsidRPr="00745903">
        <w:rPr>
          <w:rFonts w:ascii="Times New Roman" w:hAnsi="Times New Roman"/>
          <w:b/>
          <w:sz w:val="22"/>
        </w:rPr>
        <w:t>Calculating Percent Error</w:t>
      </w:r>
      <w:r w:rsidR="00745903" w:rsidRPr="00745903">
        <w:rPr>
          <w:rFonts w:ascii="Times New Roman" w:hAnsi="Times New Roman"/>
          <w:b/>
          <w:sz w:val="22"/>
        </w:rPr>
        <w:t>.</w:t>
      </w:r>
      <w:r w:rsidR="00745903">
        <w:rPr>
          <w:rFonts w:ascii="Times New Roman" w:hAnsi="Times New Roman"/>
          <w:sz w:val="22"/>
        </w:rPr>
        <w:t xml:space="preserve">  </w:t>
      </w:r>
      <w:r w:rsidR="00745903" w:rsidRPr="00745903">
        <w:rPr>
          <w:rFonts w:ascii="Times New Roman" w:hAnsi="Times New Roman"/>
          <w:sz w:val="22"/>
        </w:rPr>
        <w:t xml:space="preserve">Calculation of percent error is one way to make a distinction between an </w:t>
      </w:r>
      <w:r w:rsidR="00745903" w:rsidRPr="00745903">
        <w:rPr>
          <w:rFonts w:ascii="Times New Roman" w:hAnsi="Times New Roman"/>
          <w:b/>
          <w:bCs/>
          <w:sz w:val="22"/>
        </w:rPr>
        <w:t xml:space="preserve">observed value </w:t>
      </w:r>
      <w:r w:rsidR="00745903" w:rsidRPr="00745903">
        <w:rPr>
          <w:rFonts w:ascii="Times New Roman" w:hAnsi="Times New Roman"/>
          <w:sz w:val="22"/>
        </w:rPr>
        <w:t xml:space="preserve">and a </w:t>
      </w:r>
      <w:r w:rsidR="00745903" w:rsidRPr="00745903">
        <w:rPr>
          <w:rFonts w:ascii="Times New Roman" w:hAnsi="Times New Roman"/>
          <w:b/>
          <w:bCs/>
          <w:sz w:val="22"/>
        </w:rPr>
        <w:t>true or literature value</w:t>
      </w:r>
      <w:r w:rsidR="00745903" w:rsidRPr="00745903">
        <w:rPr>
          <w:rFonts w:ascii="Times New Roman" w:hAnsi="Times New Roman"/>
          <w:sz w:val="22"/>
        </w:rPr>
        <w:t xml:space="preserve">.  </w:t>
      </w:r>
      <w:r w:rsidR="00745903" w:rsidRPr="00745903">
        <w:rPr>
          <w:rFonts w:ascii="Times New Roman" w:hAnsi="Times New Roman"/>
          <w:sz w:val="22"/>
        </w:rPr>
        <w:t>P</w:t>
      </w:r>
      <w:r w:rsidR="00745903" w:rsidRPr="00745903">
        <w:rPr>
          <w:rFonts w:ascii="Times New Roman" w:hAnsi="Times New Roman"/>
          <w:sz w:val="22"/>
        </w:rPr>
        <w:t xml:space="preserve">ercent error can be used to describe the accuracy of results of laboratory investigations if a generally accepted (true or literature value) is known. </w:t>
      </w:r>
      <w:r w:rsidR="00745903" w:rsidRPr="00745903">
        <w:rPr>
          <w:rFonts w:ascii="Times New Roman" w:hAnsi="Times New Roman"/>
          <w:sz w:val="22"/>
        </w:rPr>
        <w:t xml:space="preserve">Percent error is </w:t>
      </w:r>
      <w:r w:rsidR="00745903" w:rsidRPr="00745903">
        <w:rPr>
          <w:rFonts w:ascii="Times New Roman" w:hAnsi="Times New Roman"/>
          <w:b/>
          <w:bCs/>
          <w:sz w:val="22"/>
        </w:rPr>
        <w:t>always</w:t>
      </w:r>
      <w:r w:rsidR="00745903" w:rsidRPr="00745903">
        <w:rPr>
          <w:rFonts w:ascii="Times New Roman" w:hAnsi="Times New Roman"/>
          <w:sz w:val="22"/>
        </w:rPr>
        <w:t xml:space="preserve"> </w:t>
      </w:r>
      <w:r w:rsidR="00745903" w:rsidRPr="00745903">
        <w:rPr>
          <w:rFonts w:ascii="Times New Roman" w:hAnsi="Times New Roman"/>
          <w:sz w:val="22"/>
        </w:rPr>
        <w:t>positive.  Take the absolute value.</w:t>
      </w:r>
    </w:p>
    <w:p w:rsidR="00745903" w:rsidRPr="00745903" w:rsidRDefault="00745903" w:rsidP="00745903">
      <w:pPr>
        <w:pStyle w:val="ListParagraph"/>
        <w:rPr>
          <w:rFonts w:ascii="Times New Roman" w:hAnsi="Times New Roman"/>
          <w:sz w:val="22"/>
        </w:rPr>
      </w:pPr>
      <w:r w:rsidRPr="00745903">
        <w:rPr>
          <w:rFonts w:ascii="Times New Roman" w:hAnsi="Times New Roman"/>
          <w:sz w:val="22"/>
        </w:rPr>
        <w:tab/>
      </w:r>
      <w:r w:rsidRPr="00745903">
        <w:rPr>
          <w:rFonts w:ascii="Times New Roman" w:hAnsi="Times New Roman"/>
          <w:sz w:val="22"/>
        </w:rPr>
        <w:tab/>
      </w:r>
      <w:r w:rsidRPr="00745903">
        <w:rPr>
          <w:rFonts w:ascii="Times New Roman" w:hAnsi="Times New Roman"/>
          <w:sz w:val="22"/>
        </w:rPr>
        <w:tab/>
      </w:r>
    </w:p>
    <w:p w:rsidR="00745903" w:rsidRPr="00745903" w:rsidRDefault="00745903" w:rsidP="00745903">
      <w:pPr>
        <w:jc w:val="center"/>
        <w:rPr>
          <w:rFonts w:ascii="Times New Roman" w:hAnsi="Times New Roman"/>
          <w:sz w:val="22"/>
        </w:rPr>
      </w:pPr>
      <w:r w:rsidRPr="00745903">
        <w:rPr>
          <w:rFonts w:ascii="Times New Roman" w:hAnsi="Times New Roman"/>
          <w:sz w:val="22"/>
        </w:rPr>
        <w:t xml:space="preserve">% error  = </w:t>
      </w:r>
      <w:r w:rsidRPr="00745903">
        <w:rPr>
          <w:rFonts w:ascii="Times New Roman" w:hAnsi="Times New Roman"/>
          <w:sz w:val="22"/>
          <w:u w:val="single"/>
        </w:rPr>
        <w:t>[observed value - true/literature value]</w:t>
      </w:r>
      <w:r w:rsidRPr="00745903">
        <w:rPr>
          <w:rFonts w:ascii="Times New Roman" w:hAnsi="Times New Roman"/>
          <w:sz w:val="22"/>
        </w:rPr>
        <w:t xml:space="preserve">    x   100</w:t>
      </w:r>
    </w:p>
    <w:p w:rsidR="00745903" w:rsidRPr="00745903" w:rsidRDefault="00745903" w:rsidP="00745903">
      <w:pPr>
        <w:pStyle w:val="ListParagraph"/>
        <w:ind w:left="2880" w:firstLine="720"/>
        <w:rPr>
          <w:rFonts w:ascii="Times New Roman" w:hAnsi="Times New Roman"/>
          <w:sz w:val="22"/>
        </w:rPr>
      </w:pPr>
      <w:r>
        <w:rPr>
          <w:rFonts w:ascii="Times New Roman" w:hAnsi="Times New Roman"/>
          <w:sz w:val="22"/>
        </w:rPr>
        <w:t xml:space="preserve">  </w:t>
      </w:r>
      <w:r w:rsidRPr="00745903">
        <w:rPr>
          <w:rFonts w:ascii="Times New Roman" w:hAnsi="Times New Roman"/>
          <w:sz w:val="22"/>
        </w:rPr>
        <w:t>true/literature value</w:t>
      </w:r>
      <w:r w:rsidRPr="00745903">
        <w:rPr>
          <w:rFonts w:ascii="Times New Roman" w:hAnsi="Times New Roman"/>
          <w:sz w:val="22"/>
        </w:rPr>
        <w:tab/>
      </w:r>
      <w:r w:rsidRPr="00745903">
        <w:rPr>
          <w:rFonts w:ascii="Times New Roman" w:hAnsi="Times New Roman"/>
          <w:sz w:val="22"/>
        </w:rPr>
        <w:tab/>
      </w:r>
    </w:p>
    <w:p w:rsidR="00745903" w:rsidRDefault="00745903" w:rsidP="00745903">
      <w:pPr>
        <w:pStyle w:val="ListParagraph"/>
        <w:rPr>
          <w:rFonts w:ascii="Times New Roman" w:hAnsi="Times New Roman"/>
          <w:sz w:val="22"/>
        </w:rPr>
      </w:pPr>
      <w:r>
        <w:rPr>
          <w:rFonts w:ascii="Times New Roman" w:hAnsi="Times New Roman"/>
          <w:sz w:val="22"/>
        </w:rPr>
        <w:lastRenderedPageBreak/>
        <w:t>Your teacher will give you the TRUE percent for the sugar in the gum and you are to calculate the percent error in the box below.  Your percent value is the observed value.</w:t>
      </w:r>
    </w:p>
    <w:p w:rsidR="00745903" w:rsidRDefault="00745903" w:rsidP="00745903">
      <w:pPr>
        <w:pStyle w:val="ListParagraph"/>
        <w:rPr>
          <w:rFonts w:ascii="Times New Roman" w:hAnsi="Times New Roman"/>
          <w:sz w:val="22"/>
        </w:rPr>
      </w:pPr>
      <w:r>
        <w:rPr>
          <w:rFonts w:ascii="Times New Roman" w:hAnsi="Times New Roman"/>
          <w:noProof/>
          <w:sz w:val="22"/>
        </w:rPr>
        <mc:AlternateContent>
          <mc:Choice Requires="wps">
            <w:drawing>
              <wp:anchor distT="0" distB="0" distL="114300" distR="114300" simplePos="0" relativeHeight="251659264" behindDoc="0" locked="0" layoutInCell="1" allowOverlap="1">
                <wp:simplePos x="0" y="0"/>
                <wp:positionH relativeFrom="column">
                  <wp:posOffset>219075</wp:posOffset>
                </wp:positionH>
                <wp:positionV relativeFrom="paragraph">
                  <wp:posOffset>150495</wp:posOffset>
                </wp:positionV>
                <wp:extent cx="5743575" cy="1581150"/>
                <wp:effectExtent l="0" t="0" r="28575" b="19050"/>
                <wp:wrapNone/>
                <wp:docPr id="1" name="Rectangle 1"/>
                <wp:cNvGraphicFramePr/>
                <a:graphic xmlns:a="http://schemas.openxmlformats.org/drawingml/2006/main">
                  <a:graphicData uri="http://schemas.microsoft.com/office/word/2010/wordprocessingShape">
                    <wps:wsp>
                      <wps:cNvSpPr/>
                      <wps:spPr>
                        <a:xfrm>
                          <a:off x="0" y="0"/>
                          <a:ext cx="5743575" cy="15811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F2ABD0" id="Rectangle 1" o:spid="_x0000_s1026" style="position:absolute;margin-left:17.25pt;margin-top:11.85pt;width:452.25pt;height:12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" fillcolor="white [3212]" strokecolor="black [3213]" strokeweight="1pt"/>
            </w:pict>
          </mc:Fallback>
        </mc:AlternateContent>
      </w:r>
    </w:p>
    <w:p w:rsidR="00745903" w:rsidRDefault="00745903" w:rsidP="00745903">
      <w:pPr>
        <w:pStyle w:val="ListParagraph"/>
        <w:rPr>
          <w:rFonts w:ascii="Times New Roman" w:hAnsi="Times New Roman"/>
          <w:sz w:val="22"/>
        </w:rPr>
      </w:pPr>
    </w:p>
    <w:p w:rsidR="00745903" w:rsidRDefault="00745903" w:rsidP="00745903">
      <w:pPr>
        <w:pStyle w:val="ListParagraph"/>
        <w:rPr>
          <w:rFonts w:ascii="Times New Roman" w:hAnsi="Times New Roman"/>
          <w:sz w:val="22"/>
        </w:rPr>
      </w:pPr>
    </w:p>
    <w:p w:rsidR="00745903" w:rsidRDefault="00745903" w:rsidP="00745903">
      <w:pPr>
        <w:pStyle w:val="ListParagraph"/>
        <w:rPr>
          <w:rFonts w:ascii="Times New Roman" w:hAnsi="Times New Roman"/>
          <w:sz w:val="22"/>
        </w:rPr>
      </w:pPr>
    </w:p>
    <w:p w:rsidR="00745903" w:rsidRDefault="00745903" w:rsidP="00745903">
      <w:pPr>
        <w:pStyle w:val="ListParagraph"/>
        <w:rPr>
          <w:rFonts w:ascii="Times New Roman" w:hAnsi="Times New Roman"/>
          <w:sz w:val="22"/>
        </w:rPr>
      </w:pPr>
    </w:p>
    <w:p w:rsidR="00745903" w:rsidRDefault="00745903" w:rsidP="00745903">
      <w:pPr>
        <w:pStyle w:val="ListParagraph"/>
        <w:rPr>
          <w:rFonts w:ascii="Times New Roman" w:hAnsi="Times New Roman"/>
          <w:sz w:val="22"/>
        </w:rPr>
      </w:pPr>
    </w:p>
    <w:p w:rsidR="00745903" w:rsidRDefault="00745903" w:rsidP="00745903">
      <w:pPr>
        <w:pStyle w:val="ListParagraph"/>
        <w:rPr>
          <w:rFonts w:ascii="Times New Roman" w:hAnsi="Times New Roman"/>
          <w:sz w:val="22"/>
        </w:rPr>
      </w:pPr>
    </w:p>
    <w:p w:rsidR="00745903" w:rsidRDefault="00745903" w:rsidP="00745903">
      <w:pPr>
        <w:pStyle w:val="ListParagraph"/>
        <w:rPr>
          <w:rFonts w:ascii="Times New Roman" w:hAnsi="Times New Roman"/>
          <w:sz w:val="22"/>
        </w:rPr>
      </w:pPr>
    </w:p>
    <w:p w:rsidR="00745903" w:rsidRDefault="00745903" w:rsidP="00745903">
      <w:pPr>
        <w:pStyle w:val="ListParagraph"/>
        <w:rPr>
          <w:rFonts w:ascii="Times New Roman" w:hAnsi="Times New Roman"/>
          <w:sz w:val="22"/>
        </w:rPr>
      </w:pPr>
    </w:p>
    <w:p w:rsidR="00745903" w:rsidRDefault="00745903" w:rsidP="00745903">
      <w:pPr>
        <w:pStyle w:val="ListParagraph"/>
        <w:rPr>
          <w:rFonts w:ascii="Times New Roman" w:hAnsi="Times New Roman"/>
          <w:sz w:val="22"/>
        </w:rPr>
      </w:pPr>
    </w:p>
    <w:p w:rsidR="00745903" w:rsidRDefault="00745903" w:rsidP="00745903">
      <w:pPr>
        <w:pStyle w:val="ListParagraph"/>
        <w:rPr>
          <w:rFonts w:ascii="Times New Roman" w:hAnsi="Times New Roman"/>
          <w:sz w:val="22"/>
        </w:rPr>
      </w:pPr>
    </w:p>
    <w:p w:rsidR="00745903" w:rsidRPr="00BD47C7" w:rsidRDefault="00745903" w:rsidP="00745903">
      <w:pPr>
        <w:pStyle w:val="ListParagraph"/>
        <w:rPr>
          <w:rFonts w:ascii="Times New Roman" w:hAnsi="Times New Roman"/>
          <w:sz w:val="22"/>
        </w:rPr>
      </w:pPr>
    </w:p>
    <w:p w:rsidR="00BD47C7" w:rsidRPr="00BC56CD" w:rsidRDefault="00BD47C7" w:rsidP="00BD47C7">
      <w:pPr>
        <w:rPr>
          <w:rFonts w:ascii="Times New Roman" w:hAnsi="Times New Roman"/>
          <w:b/>
          <w:sz w:val="22"/>
          <w:szCs w:val="22"/>
        </w:rPr>
      </w:pPr>
      <w:r w:rsidRPr="00BC56CD">
        <w:rPr>
          <w:rFonts w:ascii="Times New Roman" w:hAnsi="Times New Roman"/>
          <w:b/>
          <w:sz w:val="22"/>
          <w:szCs w:val="22"/>
        </w:rPr>
        <w:t>PROCEDURE</w:t>
      </w:r>
      <w:r>
        <w:rPr>
          <w:rFonts w:ascii="Times New Roman" w:hAnsi="Times New Roman"/>
          <w:b/>
          <w:sz w:val="22"/>
          <w:szCs w:val="22"/>
        </w:rPr>
        <w:t xml:space="preserve"> (PART TWO</w:t>
      </w:r>
      <w:r>
        <w:rPr>
          <w:rFonts w:ascii="Times New Roman" w:hAnsi="Times New Roman"/>
          <w:b/>
          <w:sz w:val="22"/>
          <w:szCs w:val="22"/>
        </w:rPr>
        <w:t>)</w:t>
      </w:r>
      <w:r w:rsidRPr="00BC56CD">
        <w:rPr>
          <w:rFonts w:ascii="Times New Roman" w:hAnsi="Times New Roman"/>
          <w:b/>
          <w:sz w:val="22"/>
          <w:szCs w:val="22"/>
        </w:rPr>
        <w:t>:</w:t>
      </w:r>
    </w:p>
    <w:p w:rsidR="00BD47C7" w:rsidRDefault="00BD47C7" w:rsidP="00BD47C7">
      <w:pPr>
        <w:numPr>
          <w:ilvl w:val="0"/>
          <w:numId w:val="9"/>
        </w:numPr>
        <w:rPr>
          <w:rFonts w:ascii="Times New Roman" w:hAnsi="Times New Roman"/>
          <w:sz w:val="22"/>
          <w:szCs w:val="22"/>
        </w:rPr>
      </w:pPr>
      <w:r>
        <w:rPr>
          <w:rFonts w:ascii="Times New Roman" w:hAnsi="Times New Roman"/>
          <w:sz w:val="22"/>
          <w:szCs w:val="22"/>
        </w:rPr>
        <w:t>Open the M&amp;Ms and place on a paper towel.</w:t>
      </w:r>
    </w:p>
    <w:p w:rsidR="00BD47C7" w:rsidRPr="00BC56CD" w:rsidRDefault="00BD47C7" w:rsidP="00BD47C7">
      <w:pPr>
        <w:numPr>
          <w:ilvl w:val="0"/>
          <w:numId w:val="9"/>
        </w:numPr>
        <w:rPr>
          <w:rFonts w:ascii="Times New Roman" w:hAnsi="Times New Roman"/>
          <w:sz w:val="22"/>
          <w:szCs w:val="22"/>
        </w:rPr>
      </w:pPr>
      <w:r>
        <w:rPr>
          <w:rFonts w:ascii="Times New Roman" w:hAnsi="Times New Roman"/>
          <w:sz w:val="22"/>
          <w:szCs w:val="22"/>
        </w:rPr>
        <w:t>Count the number of each color and the total number and place in the data table below.</w:t>
      </w:r>
    </w:p>
    <w:p w:rsidR="00BD47C7" w:rsidRPr="00BC56CD" w:rsidRDefault="00BD47C7" w:rsidP="00BD47C7">
      <w:pPr>
        <w:rPr>
          <w:rFonts w:ascii="Times New Roman" w:hAnsi="Times New Roman"/>
          <w:sz w:val="22"/>
          <w:szCs w:val="22"/>
        </w:rPr>
      </w:pPr>
    </w:p>
    <w:p w:rsidR="00BD47C7" w:rsidRPr="00745903" w:rsidRDefault="00BD47C7" w:rsidP="00745903">
      <w:pPr>
        <w:pStyle w:val="NoSpacing"/>
        <w:rPr>
          <w:rFonts w:ascii="Times New Roman" w:hAnsi="Times New Roman"/>
          <w:b/>
          <w:sz w:val="22"/>
        </w:rPr>
      </w:pPr>
      <w:r w:rsidRPr="00745903">
        <w:rPr>
          <w:rFonts w:ascii="Times New Roman" w:hAnsi="Times New Roman"/>
          <w:b/>
          <w:sz w:val="22"/>
        </w:rPr>
        <w:t>DATA TABLE:</w:t>
      </w:r>
      <w:r w:rsidRPr="00745903">
        <w:rPr>
          <w:rFonts w:ascii="Times New Roman" w:hAnsi="Times New Roman"/>
          <w:b/>
          <w:sz w:val="22"/>
        </w:rPr>
        <w:tab/>
      </w:r>
    </w:p>
    <w:tbl>
      <w:tblPr>
        <w:tblStyle w:val="TableGrid"/>
        <w:tblW w:w="0" w:type="auto"/>
        <w:jc w:val="center"/>
        <w:tblLook w:val="04A0" w:firstRow="1" w:lastRow="0" w:firstColumn="1" w:lastColumn="0" w:noHBand="0" w:noVBand="1"/>
      </w:tblPr>
      <w:tblGrid>
        <w:gridCol w:w="1322"/>
        <w:gridCol w:w="1283"/>
        <w:gridCol w:w="1235"/>
        <w:gridCol w:w="1057"/>
        <w:gridCol w:w="1111"/>
        <w:gridCol w:w="1114"/>
        <w:gridCol w:w="1098"/>
        <w:gridCol w:w="1130"/>
      </w:tblGrid>
      <w:tr w:rsidR="00BD47C7" w:rsidRPr="00BD47C7" w:rsidTr="00BD47C7">
        <w:trPr>
          <w:trHeight w:val="720"/>
          <w:jc w:val="center"/>
        </w:trPr>
        <w:tc>
          <w:tcPr>
            <w:tcW w:w="1322" w:type="dxa"/>
          </w:tcPr>
          <w:p w:rsidR="00BD47C7" w:rsidRPr="00BD47C7" w:rsidRDefault="00BD47C7" w:rsidP="00BD47C7">
            <w:pPr>
              <w:spacing w:line="276" w:lineRule="auto"/>
              <w:jc w:val="center"/>
              <w:rPr>
                <w:rFonts w:ascii="Times New Roman" w:hAnsi="Times New Roman"/>
                <w:b/>
                <w:sz w:val="22"/>
              </w:rPr>
            </w:pPr>
            <w:r w:rsidRPr="00BD47C7">
              <w:rPr>
                <w:rFonts w:ascii="Times New Roman" w:hAnsi="Times New Roman"/>
                <w:b/>
                <w:sz w:val="22"/>
              </w:rPr>
              <w:t>M&amp;M Color</w:t>
            </w:r>
          </w:p>
        </w:tc>
        <w:tc>
          <w:tcPr>
            <w:tcW w:w="1283" w:type="dxa"/>
          </w:tcPr>
          <w:p w:rsidR="00BD47C7" w:rsidRPr="00BD47C7" w:rsidRDefault="00BD47C7" w:rsidP="00BD47C7">
            <w:pPr>
              <w:spacing w:line="276" w:lineRule="auto"/>
              <w:jc w:val="center"/>
              <w:rPr>
                <w:rFonts w:ascii="Times New Roman" w:hAnsi="Times New Roman"/>
                <w:b/>
                <w:sz w:val="22"/>
              </w:rPr>
            </w:pPr>
            <w:r w:rsidRPr="00BD47C7">
              <w:rPr>
                <w:rFonts w:ascii="Times New Roman" w:hAnsi="Times New Roman"/>
                <w:b/>
                <w:sz w:val="22"/>
              </w:rPr>
              <w:t>Red</w:t>
            </w:r>
          </w:p>
        </w:tc>
        <w:tc>
          <w:tcPr>
            <w:tcW w:w="1235" w:type="dxa"/>
          </w:tcPr>
          <w:p w:rsidR="00BD47C7" w:rsidRPr="00BD47C7" w:rsidRDefault="00BD47C7" w:rsidP="00BD47C7">
            <w:pPr>
              <w:spacing w:line="276" w:lineRule="auto"/>
              <w:jc w:val="center"/>
              <w:rPr>
                <w:rFonts w:ascii="Times New Roman" w:hAnsi="Times New Roman"/>
                <w:b/>
                <w:sz w:val="22"/>
              </w:rPr>
            </w:pPr>
            <w:r w:rsidRPr="00BD47C7">
              <w:rPr>
                <w:rFonts w:ascii="Times New Roman" w:hAnsi="Times New Roman"/>
                <w:b/>
                <w:sz w:val="22"/>
              </w:rPr>
              <w:t>Orange</w:t>
            </w:r>
          </w:p>
        </w:tc>
        <w:tc>
          <w:tcPr>
            <w:tcW w:w="1057" w:type="dxa"/>
          </w:tcPr>
          <w:p w:rsidR="00BD47C7" w:rsidRPr="00BD47C7" w:rsidRDefault="00BD47C7" w:rsidP="00BD47C7">
            <w:pPr>
              <w:spacing w:line="276" w:lineRule="auto"/>
              <w:jc w:val="center"/>
              <w:rPr>
                <w:rFonts w:ascii="Times New Roman" w:hAnsi="Times New Roman"/>
                <w:b/>
                <w:sz w:val="22"/>
              </w:rPr>
            </w:pPr>
            <w:r w:rsidRPr="00BD47C7">
              <w:rPr>
                <w:rFonts w:ascii="Times New Roman" w:hAnsi="Times New Roman"/>
                <w:b/>
                <w:sz w:val="22"/>
              </w:rPr>
              <w:t>Blue</w:t>
            </w:r>
          </w:p>
        </w:tc>
        <w:tc>
          <w:tcPr>
            <w:tcW w:w="1111" w:type="dxa"/>
          </w:tcPr>
          <w:p w:rsidR="00BD47C7" w:rsidRPr="00BD47C7" w:rsidRDefault="00BD47C7" w:rsidP="00BD47C7">
            <w:pPr>
              <w:spacing w:line="276" w:lineRule="auto"/>
              <w:jc w:val="center"/>
              <w:rPr>
                <w:rFonts w:ascii="Times New Roman" w:hAnsi="Times New Roman"/>
                <w:b/>
                <w:sz w:val="22"/>
              </w:rPr>
            </w:pPr>
            <w:r w:rsidRPr="00BD47C7">
              <w:rPr>
                <w:rFonts w:ascii="Times New Roman" w:hAnsi="Times New Roman"/>
                <w:b/>
                <w:sz w:val="22"/>
              </w:rPr>
              <w:t>Brown</w:t>
            </w:r>
          </w:p>
        </w:tc>
        <w:tc>
          <w:tcPr>
            <w:tcW w:w="1114" w:type="dxa"/>
          </w:tcPr>
          <w:p w:rsidR="00BD47C7" w:rsidRPr="00BD47C7" w:rsidRDefault="00BD47C7" w:rsidP="00BD47C7">
            <w:pPr>
              <w:spacing w:line="276" w:lineRule="auto"/>
              <w:jc w:val="center"/>
              <w:rPr>
                <w:rFonts w:ascii="Times New Roman" w:hAnsi="Times New Roman"/>
                <w:b/>
                <w:sz w:val="22"/>
              </w:rPr>
            </w:pPr>
            <w:r w:rsidRPr="00BD47C7">
              <w:rPr>
                <w:rFonts w:ascii="Times New Roman" w:hAnsi="Times New Roman"/>
                <w:b/>
                <w:sz w:val="22"/>
              </w:rPr>
              <w:t>Yellow</w:t>
            </w:r>
          </w:p>
        </w:tc>
        <w:tc>
          <w:tcPr>
            <w:tcW w:w="1098" w:type="dxa"/>
          </w:tcPr>
          <w:p w:rsidR="00BD47C7" w:rsidRPr="00BD47C7" w:rsidRDefault="00BD47C7" w:rsidP="00BD47C7">
            <w:pPr>
              <w:spacing w:line="276" w:lineRule="auto"/>
              <w:jc w:val="center"/>
              <w:rPr>
                <w:rFonts w:ascii="Times New Roman" w:hAnsi="Times New Roman"/>
                <w:b/>
                <w:sz w:val="22"/>
              </w:rPr>
            </w:pPr>
            <w:r w:rsidRPr="00BD47C7">
              <w:rPr>
                <w:rFonts w:ascii="Times New Roman" w:hAnsi="Times New Roman"/>
                <w:b/>
                <w:sz w:val="22"/>
              </w:rPr>
              <w:t>Green</w:t>
            </w:r>
          </w:p>
        </w:tc>
        <w:tc>
          <w:tcPr>
            <w:tcW w:w="1130" w:type="dxa"/>
          </w:tcPr>
          <w:p w:rsidR="00BD47C7" w:rsidRPr="00BD47C7" w:rsidRDefault="00BD47C7" w:rsidP="00BD47C7">
            <w:pPr>
              <w:spacing w:line="276" w:lineRule="auto"/>
              <w:jc w:val="center"/>
              <w:rPr>
                <w:rFonts w:ascii="Times New Roman" w:hAnsi="Times New Roman"/>
                <w:b/>
                <w:sz w:val="22"/>
              </w:rPr>
            </w:pPr>
            <w:r>
              <w:rPr>
                <w:rFonts w:ascii="Times New Roman" w:hAnsi="Times New Roman"/>
                <w:b/>
                <w:sz w:val="22"/>
              </w:rPr>
              <w:t>All Colors</w:t>
            </w:r>
          </w:p>
        </w:tc>
      </w:tr>
      <w:tr w:rsidR="00BD47C7" w:rsidRPr="00BC56CD" w:rsidTr="00BD47C7">
        <w:trPr>
          <w:trHeight w:val="864"/>
          <w:jc w:val="center"/>
        </w:trPr>
        <w:tc>
          <w:tcPr>
            <w:tcW w:w="1322" w:type="dxa"/>
          </w:tcPr>
          <w:p w:rsidR="00BD47C7" w:rsidRPr="00BC56CD" w:rsidRDefault="00BD47C7" w:rsidP="00745903">
            <w:pPr>
              <w:spacing w:line="480" w:lineRule="auto"/>
              <w:jc w:val="center"/>
              <w:rPr>
                <w:rFonts w:ascii="Times New Roman" w:hAnsi="Times New Roman"/>
                <w:b/>
                <w:sz w:val="22"/>
              </w:rPr>
            </w:pPr>
            <w:bookmarkStart w:id="0" w:name="_GoBack"/>
            <w:bookmarkEnd w:id="0"/>
            <w:r>
              <w:rPr>
                <w:rFonts w:ascii="Times New Roman" w:hAnsi="Times New Roman"/>
                <w:b/>
                <w:sz w:val="22"/>
              </w:rPr>
              <w:t>Number</w:t>
            </w:r>
          </w:p>
        </w:tc>
        <w:tc>
          <w:tcPr>
            <w:tcW w:w="1283" w:type="dxa"/>
          </w:tcPr>
          <w:p w:rsidR="00BD47C7" w:rsidRPr="00BC56CD" w:rsidRDefault="00BD47C7" w:rsidP="00433B71">
            <w:pPr>
              <w:spacing w:line="480" w:lineRule="auto"/>
              <w:rPr>
                <w:rFonts w:ascii="Times New Roman" w:hAnsi="Times New Roman"/>
                <w:sz w:val="22"/>
              </w:rPr>
            </w:pPr>
          </w:p>
        </w:tc>
        <w:tc>
          <w:tcPr>
            <w:tcW w:w="1235" w:type="dxa"/>
          </w:tcPr>
          <w:p w:rsidR="00BD47C7" w:rsidRPr="00BC56CD" w:rsidRDefault="00BD47C7" w:rsidP="00433B71">
            <w:pPr>
              <w:spacing w:line="480" w:lineRule="auto"/>
              <w:rPr>
                <w:rFonts w:ascii="Times New Roman" w:hAnsi="Times New Roman"/>
                <w:sz w:val="22"/>
              </w:rPr>
            </w:pPr>
          </w:p>
        </w:tc>
        <w:tc>
          <w:tcPr>
            <w:tcW w:w="1057" w:type="dxa"/>
          </w:tcPr>
          <w:p w:rsidR="00BD47C7" w:rsidRPr="00BC56CD" w:rsidRDefault="00BD47C7" w:rsidP="00433B71">
            <w:pPr>
              <w:spacing w:line="480" w:lineRule="auto"/>
              <w:rPr>
                <w:rFonts w:ascii="Times New Roman" w:hAnsi="Times New Roman"/>
                <w:sz w:val="22"/>
              </w:rPr>
            </w:pPr>
          </w:p>
        </w:tc>
        <w:tc>
          <w:tcPr>
            <w:tcW w:w="1111" w:type="dxa"/>
          </w:tcPr>
          <w:p w:rsidR="00BD47C7" w:rsidRPr="00BC56CD" w:rsidRDefault="00BD47C7" w:rsidP="00433B71">
            <w:pPr>
              <w:spacing w:line="480" w:lineRule="auto"/>
              <w:rPr>
                <w:rFonts w:ascii="Times New Roman" w:hAnsi="Times New Roman"/>
                <w:sz w:val="22"/>
              </w:rPr>
            </w:pPr>
          </w:p>
        </w:tc>
        <w:tc>
          <w:tcPr>
            <w:tcW w:w="1114" w:type="dxa"/>
          </w:tcPr>
          <w:p w:rsidR="00BD47C7" w:rsidRPr="00BC56CD" w:rsidRDefault="00BD47C7" w:rsidP="00433B71">
            <w:pPr>
              <w:spacing w:line="480" w:lineRule="auto"/>
              <w:rPr>
                <w:rFonts w:ascii="Times New Roman" w:hAnsi="Times New Roman"/>
                <w:sz w:val="22"/>
              </w:rPr>
            </w:pPr>
          </w:p>
        </w:tc>
        <w:tc>
          <w:tcPr>
            <w:tcW w:w="1098" w:type="dxa"/>
          </w:tcPr>
          <w:p w:rsidR="00BD47C7" w:rsidRPr="00BC56CD" w:rsidRDefault="00BD47C7" w:rsidP="00433B71">
            <w:pPr>
              <w:spacing w:line="480" w:lineRule="auto"/>
              <w:rPr>
                <w:rFonts w:ascii="Times New Roman" w:hAnsi="Times New Roman"/>
                <w:sz w:val="22"/>
              </w:rPr>
            </w:pPr>
          </w:p>
        </w:tc>
        <w:tc>
          <w:tcPr>
            <w:tcW w:w="1130" w:type="dxa"/>
          </w:tcPr>
          <w:p w:rsidR="00BD47C7" w:rsidRPr="00BC56CD" w:rsidRDefault="00BD47C7" w:rsidP="00433B71">
            <w:pPr>
              <w:spacing w:line="480" w:lineRule="auto"/>
              <w:rPr>
                <w:rFonts w:ascii="Times New Roman" w:hAnsi="Times New Roman"/>
                <w:sz w:val="22"/>
              </w:rPr>
            </w:pPr>
          </w:p>
        </w:tc>
      </w:tr>
    </w:tbl>
    <w:p w:rsidR="00BD47C7" w:rsidRDefault="00BD47C7">
      <w:pPr>
        <w:rPr>
          <w:rFonts w:ascii="Times New Roman" w:hAnsi="Times New Roman"/>
          <w:sz w:val="20"/>
        </w:rPr>
      </w:pPr>
    </w:p>
    <w:p w:rsidR="00BD47C7" w:rsidRPr="00745903" w:rsidRDefault="00BD47C7" w:rsidP="00745903">
      <w:pPr>
        <w:pStyle w:val="NoSpacing"/>
        <w:rPr>
          <w:rFonts w:ascii="Times New Roman" w:hAnsi="Times New Roman"/>
          <w:b/>
          <w:sz w:val="22"/>
        </w:rPr>
      </w:pPr>
      <w:r w:rsidRPr="00745903">
        <w:rPr>
          <w:rFonts w:ascii="Times New Roman" w:hAnsi="Times New Roman"/>
          <w:b/>
          <w:sz w:val="22"/>
        </w:rPr>
        <w:t>CALCULATIONS:</w:t>
      </w:r>
      <w:r w:rsidRPr="00745903">
        <w:rPr>
          <w:rFonts w:ascii="Times New Roman" w:hAnsi="Times New Roman"/>
          <w:b/>
          <w:sz w:val="22"/>
        </w:rPr>
        <w:tab/>
      </w:r>
    </w:p>
    <w:p w:rsidR="00BD47C7" w:rsidRDefault="00BD47C7" w:rsidP="00BD47C7">
      <w:pPr>
        <w:pStyle w:val="NoSpacing"/>
        <w:numPr>
          <w:ilvl w:val="0"/>
          <w:numId w:val="10"/>
        </w:numPr>
        <w:rPr>
          <w:rFonts w:ascii="Times New Roman" w:hAnsi="Times New Roman"/>
          <w:sz w:val="22"/>
        </w:rPr>
      </w:pPr>
      <w:r>
        <w:rPr>
          <w:rFonts w:ascii="Times New Roman" w:hAnsi="Times New Roman"/>
          <w:sz w:val="22"/>
        </w:rPr>
        <w:t>Calculate</w:t>
      </w:r>
      <w:r>
        <w:rPr>
          <w:rFonts w:ascii="Times New Roman" w:hAnsi="Times New Roman"/>
          <w:sz w:val="22"/>
        </w:rPr>
        <w:t xml:space="preserve"> the percent composition for each color M&amp;M in the package. </w:t>
      </w:r>
      <w:r>
        <w:rPr>
          <w:rFonts w:ascii="Times New Roman" w:hAnsi="Times New Roman"/>
          <w:sz w:val="22"/>
        </w:rPr>
        <w:t>(remember part divided by whole).  Show your work and put a box around your final answer.</w:t>
      </w:r>
    </w:p>
    <w:tbl>
      <w:tblPr>
        <w:tblStyle w:val="TableGrid"/>
        <w:tblW w:w="0" w:type="auto"/>
        <w:tblInd w:w="360" w:type="dxa"/>
        <w:tblLook w:val="04A0" w:firstRow="1" w:lastRow="0" w:firstColumn="1" w:lastColumn="0" w:noHBand="0" w:noVBand="1"/>
      </w:tblPr>
      <w:tblGrid>
        <w:gridCol w:w="4496"/>
        <w:gridCol w:w="4494"/>
      </w:tblGrid>
      <w:tr w:rsidR="00BD47C7" w:rsidTr="00745903">
        <w:trPr>
          <w:trHeight w:val="2016"/>
        </w:trPr>
        <w:tc>
          <w:tcPr>
            <w:tcW w:w="4675" w:type="dxa"/>
          </w:tcPr>
          <w:p w:rsidR="00BD47C7" w:rsidRPr="00BD47C7" w:rsidRDefault="00BD47C7" w:rsidP="00BD47C7">
            <w:pPr>
              <w:pStyle w:val="NoSpacing"/>
              <w:rPr>
                <w:rFonts w:ascii="Times New Roman" w:hAnsi="Times New Roman"/>
                <w:b/>
                <w:sz w:val="22"/>
              </w:rPr>
            </w:pPr>
            <w:r w:rsidRPr="00BD47C7">
              <w:rPr>
                <w:rFonts w:ascii="Times New Roman" w:hAnsi="Times New Roman"/>
                <w:b/>
                <w:sz w:val="22"/>
              </w:rPr>
              <w:t>RED</w:t>
            </w:r>
          </w:p>
        </w:tc>
        <w:tc>
          <w:tcPr>
            <w:tcW w:w="4675" w:type="dxa"/>
          </w:tcPr>
          <w:p w:rsidR="00BD47C7" w:rsidRPr="00BD47C7" w:rsidRDefault="00BD47C7" w:rsidP="00BD47C7">
            <w:pPr>
              <w:pStyle w:val="NoSpacing"/>
              <w:rPr>
                <w:rFonts w:ascii="Times New Roman" w:hAnsi="Times New Roman"/>
                <w:b/>
                <w:sz w:val="22"/>
              </w:rPr>
            </w:pPr>
            <w:r w:rsidRPr="00BD47C7">
              <w:rPr>
                <w:rFonts w:ascii="Times New Roman" w:hAnsi="Times New Roman"/>
                <w:b/>
                <w:sz w:val="22"/>
              </w:rPr>
              <w:t>ORANGE</w:t>
            </w:r>
          </w:p>
        </w:tc>
      </w:tr>
      <w:tr w:rsidR="00BD47C7" w:rsidTr="00745903">
        <w:trPr>
          <w:trHeight w:val="2016"/>
        </w:trPr>
        <w:tc>
          <w:tcPr>
            <w:tcW w:w="4675" w:type="dxa"/>
          </w:tcPr>
          <w:p w:rsidR="00BD47C7" w:rsidRPr="00BD47C7" w:rsidRDefault="00BD47C7" w:rsidP="00BD47C7">
            <w:pPr>
              <w:pStyle w:val="NoSpacing"/>
              <w:rPr>
                <w:rFonts w:ascii="Times New Roman" w:hAnsi="Times New Roman"/>
                <w:b/>
                <w:sz w:val="22"/>
              </w:rPr>
            </w:pPr>
            <w:r w:rsidRPr="00BD47C7">
              <w:rPr>
                <w:rFonts w:ascii="Times New Roman" w:hAnsi="Times New Roman"/>
                <w:b/>
                <w:sz w:val="22"/>
              </w:rPr>
              <w:t>BLUE</w:t>
            </w:r>
          </w:p>
        </w:tc>
        <w:tc>
          <w:tcPr>
            <w:tcW w:w="4675" w:type="dxa"/>
          </w:tcPr>
          <w:p w:rsidR="00BD47C7" w:rsidRPr="00BD47C7" w:rsidRDefault="00BD47C7" w:rsidP="00BD47C7">
            <w:pPr>
              <w:pStyle w:val="NoSpacing"/>
              <w:rPr>
                <w:rFonts w:ascii="Times New Roman" w:hAnsi="Times New Roman"/>
                <w:b/>
                <w:sz w:val="22"/>
              </w:rPr>
            </w:pPr>
            <w:r w:rsidRPr="00BD47C7">
              <w:rPr>
                <w:rFonts w:ascii="Times New Roman" w:hAnsi="Times New Roman"/>
                <w:b/>
                <w:sz w:val="22"/>
              </w:rPr>
              <w:t>BROWN</w:t>
            </w:r>
          </w:p>
        </w:tc>
      </w:tr>
      <w:tr w:rsidR="00BD47C7" w:rsidTr="00745903">
        <w:trPr>
          <w:trHeight w:val="2016"/>
        </w:trPr>
        <w:tc>
          <w:tcPr>
            <w:tcW w:w="4675" w:type="dxa"/>
          </w:tcPr>
          <w:p w:rsidR="00BD47C7" w:rsidRPr="00BD47C7" w:rsidRDefault="00BD47C7" w:rsidP="00BD47C7">
            <w:pPr>
              <w:pStyle w:val="NoSpacing"/>
              <w:rPr>
                <w:rFonts w:ascii="Times New Roman" w:hAnsi="Times New Roman"/>
                <w:b/>
                <w:sz w:val="22"/>
              </w:rPr>
            </w:pPr>
            <w:r w:rsidRPr="00BD47C7">
              <w:rPr>
                <w:rFonts w:ascii="Times New Roman" w:hAnsi="Times New Roman"/>
                <w:b/>
                <w:sz w:val="22"/>
              </w:rPr>
              <w:t>YELLOW</w:t>
            </w:r>
          </w:p>
        </w:tc>
        <w:tc>
          <w:tcPr>
            <w:tcW w:w="4675" w:type="dxa"/>
          </w:tcPr>
          <w:p w:rsidR="00BD47C7" w:rsidRPr="00BD47C7" w:rsidRDefault="00BD47C7" w:rsidP="00BD47C7">
            <w:pPr>
              <w:pStyle w:val="NoSpacing"/>
              <w:rPr>
                <w:rFonts w:ascii="Times New Roman" w:hAnsi="Times New Roman"/>
                <w:b/>
                <w:sz w:val="22"/>
              </w:rPr>
            </w:pPr>
            <w:r w:rsidRPr="00BD47C7">
              <w:rPr>
                <w:rFonts w:ascii="Times New Roman" w:hAnsi="Times New Roman"/>
                <w:b/>
                <w:sz w:val="22"/>
              </w:rPr>
              <w:t>GREEN</w:t>
            </w:r>
          </w:p>
        </w:tc>
      </w:tr>
    </w:tbl>
    <w:p w:rsidR="00BD47C7" w:rsidRDefault="00BD47C7" w:rsidP="00BD47C7">
      <w:pPr>
        <w:rPr>
          <w:rFonts w:ascii="Times New Roman" w:hAnsi="Times New Roman"/>
          <w:sz w:val="20"/>
        </w:rPr>
      </w:pPr>
    </w:p>
    <w:p w:rsidR="00BD47C7" w:rsidRDefault="00BD47C7">
      <w:pPr>
        <w:rPr>
          <w:rFonts w:ascii="Times New Roman" w:hAnsi="Times New Roman"/>
          <w:sz w:val="20"/>
        </w:rPr>
      </w:pPr>
    </w:p>
    <w:sectPr w:rsidR="00BD47C7" w:rsidSect="00BC56CD">
      <w:pgSz w:w="12240" w:h="15840"/>
      <w:pgMar w:top="720" w:right="1440" w:bottom="72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C72EC"/>
    <w:multiLevelType w:val="hybridMultilevel"/>
    <w:tmpl w:val="30941E66"/>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222B3E"/>
    <w:multiLevelType w:val="hybridMultilevel"/>
    <w:tmpl w:val="6DAAB4A8"/>
    <w:lvl w:ilvl="0" w:tplc="297E229A">
      <w:start w:val="1"/>
      <w:numFmt w:val="bullet"/>
      <w:lvlText w:val=" "/>
      <w:lvlJc w:val="left"/>
      <w:pPr>
        <w:tabs>
          <w:tab w:val="num" w:pos="720"/>
        </w:tabs>
        <w:ind w:left="720" w:hanging="360"/>
      </w:pPr>
      <w:rPr>
        <w:rFonts w:ascii="Calibri" w:hAnsi="Calibri" w:hint="default"/>
      </w:rPr>
    </w:lvl>
    <w:lvl w:ilvl="1" w:tplc="EF7614CA" w:tentative="1">
      <w:start w:val="1"/>
      <w:numFmt w:val="bullet"/>
      <w:lvlText w:val=" "/>
      <w:lvlJc w:val="left"/>
      <w:pPr>
        <w:tabs>
          <w:tab w:val="num" w:pos="1440"/>
        </w:tabs>
        <w:ind w:left="1440" w:hanging="360"/>
      </w:pPr>
      <w:rPr>
        <w:rFonts w:ascii="Calibri" w:hAnsi="Calibri" w:hint="default"/>
      </w:rPr>
    </w:lvl>
    <w:lvl w:ilvl="2" w:tplc="F8661648" w:tentative="1">
      <w:start w:val="1"/>
      <w:numFmt w:val="bullet"/>
      <w:lvlText w:val=" "/>
      <w:lvlJc w:val="left"/>
      <w:pPr>
        <w:tabs>
          <w:tab w:val="num" w:pos="2160"/>
        </w:tabs>
        <w:ind w:left="2160" w:hanging="360"/>
      </w:pPr>
      <w:rPr>
        <w:rFonts w:ascii="Calibri" w:hAnsi="Calibri" w:hint="default"/>
      </w:rPr>
    </w:lvl>
    <w:lvl w:ilvl="3" w:tplc="418E33E8" w:tentative="1">
      <w:start w:val="1"/>
      <w:numFmt w:val="bullet"/>
      <w:lvlText w:val=" "/>
      <w:lvlJc w:val="left"/>
      <w:pPr>
        <w:tabs>
          <w:tab w:val="num" w:pos="2880"/>
        </w:tabs>
        <w:ind w:left="2880" w:hanging="360"/>
      </w:pPr>
      <w:rPr>
        <w:rFonts w:ascii="Calibri" w:hAnsi="Calibri" w:hint="default"/>
      </w:rPr>
    </w:lvl>
    <w:lvl w:ilvl="4" w:tplc="C06EAFF2" w:tentative="1">
      <w:start w:val="1"/>
      <w:numFmt w:val="bullet"/>
      <w:lvlText w:val=" "/>
      <w:lvlJc w:val="left"/>
      <w:pPr>
        <w:tabs>
          <w:tab w:val="num" w:pos="3600"/>
        </w:tabs>
        <w:ind w:left="3600" w:hanging="360"/>
      </w:pPr>
      <w:rPr>
        <w:rFonts w:ascii="Calibri" w:hAnsi="Calibri" w:hint="default"/>
      </w:rPr>
    </w:lvl>
    <w:lvl w:ilvl="5" w:tplc="41D619D4" w:tentative="1">
      <w:start w:val="1"/>
      <w:numFmt w:val="bullet"/>
      <w:lvlText w:val=" "/>
      <w:lvlJc w:val="left"/>
      <w:pPr>
        <w:tabs>
          <w:tab w:val="num" w:pos="4320"/>
        </w:tabs>
        <w:ind w:left="4320" w:hanging="360"/>
      </w:pPr>
      <w:rPr>
        <w:rFonts w:ascii="Calibri" w:hAnsi="Calibri" w:hint="default"/>
      </w:rPr>
    </w:lvl>
    <w:lvl w:ilvl="6" w:tplc="5A445B84" w:tentative="1">
      <w:start w:val="1"/>
      <w:numFmt w:val="bullet"/>
      <w:lvlText w:val=" "/>
      <w:lvlJc w:val="left"/>
      <w:pPr>
        <w:tabs>
          <w:tab w:val="num" w:pos="5040"/>
        </w:tabs>
        <w:ind w:left="5040" w:hanging="360"/>
      </w:pPr>
      <w:rPr>
        <w:rFonts w:ascii="Calibri" w:hAnsi="Calibri" w:hint="default"/>
      </w:rPr>
    </w:lvl>
    <w:lvl w:ilvl="7" w:tplc="2EDAE070" w:tentative="1">
      <w:start w:val="1"/>
      <w:numFmt w:val="bullet"/>
      <w:lvlText w:val=" "/>
      <w:lvlJc w:val="left"/>
      <w:pPr>
        <w:tabs>
          <w:tab w:val="num" w:pos="5760"/>
        </w:tabs>
        <w:ind w:left="5760" w:hanging="360"/>
      </w:pPr>
      <w:rPr>
        <w:rFonts w:ascii="Calibri" w:hAnsi="Calibri" w:hint="default"/>
      </w:rPr>
    </w:lvl>
    <w:lvl w:ilvl="8" w:tplc="E9C4C7B6" w:tentative="1">
      <w:start w:val="1"/>
      <w:numFmt w:val="bullet"/>
      <w:lvlText w:val=" "/>
      <w:lvlJc w:val="left"/>
      <w:pPr>
        <w:tabs>
          <w:tab w:val="num" w:pos="6480"/>
        </w:tabs>
        <w:ind w:left="6480" w:hanging="360"/>
      </w:pPr>
      <w:rPr>
        <w:rFonts w:ascii="Calibri" w:hAnsi="Calibri" w:hint="default"/>
      </w:rPr>
    </w:lvl>
  </w:abstractNum>
  <w:abstractNum w:abstractNumId="2" w15:restartNumberingAfterBreak="0">
    <w:nsid w:val="095703CA"/>
    <w:multiLevelType w:val="hybridMultilevel"/>
    <w:tmpl w:val="EA2EA4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4B15EC"/>
    <w:multiLevelType w:val="hybridMultilevel"/>
    <w:tmpl w:val="2EA84E00"/>
    <w:lvl w:ilvl="0" w:tplc="E2E4DA1E">
      <w:start w:val="2"/>
      <w:numFmt w:val="lowerLetter"/>
      <w:lvlText w:val="%1."/>
      <w:lvlJc w:val="left"/>
      <w:pPr>
        <w:tabs>
          <w:tab w:val="num" w:pos="1170"/>
        </w:tabs>
        <w:ind w:left="1170" w:hanging="45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1FBC2304"/>
    <w:multiLevelType w:val="hybridMultilevel"/>
    <w:tmpl w:val="70EC9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6F4B52"/>
    <w:multiLevelType w:val="hybridMultilevel"/>
    <w:tmpl w:val="70EC9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1E7F41"/>
    <w:multiLevelType w:val="hybridMultilevel"/>
    <w:tmpl w:val="16A881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2D195D"/>
    <w:multiLevelType w:val="hybridMultilevel"/>
    <w:tmpl w:val="F9AA8614"/>
    <w:lvl w:ilvl="0" w:tplc="60003314">
      <w:start w:val="1"/>
      <w:numFmt w:val="decimal"/>
      <w:lvlText w:val="%1."/>
      <w:lvlJc w:val="left"/>
      <w:pPr>
        <w:tabs>
          <w:tab w:val="num" w:pos="810"/>
        </w:tabs>
        <w:ind w:left="810" w:hanging="4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3467763"/>
    <w:multiLevelType w:val="hybridMultilevel"/>
    <w:tmpl w:val="7724FDD8"/>
    <w:lvl w:ilvl="0" w:tplc="C9BCD186">
      <w:start w:val="1"/>
      <w:numFmt w:val="lowerLetter"/>
      <w:lvlText w:val="%1."/>
      <w:lvlJc w:val="left"/>
      <w:pPr>
        <w:tabs>
          <w:tab w:val="num" w:pos="1155"/>
        </w:tabs>
        <w:ind w:left="1155" w:hanging="43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677E2331"/>
    <w:multiLevelType w:val="hybridMultilevel"/>
    <w:tmpl w:val="70EC9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FD7346"/>
    <w:multiLevelType w:val="hybridMultilevel"/>
    <w:tmpl w:val="EA2EA4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7"/>
  </w:num>
  <w:num w:numId="3">
    <w:abstractNumId w:val="3"/>
  </w:num>
  <w:num w:numId="4">
    <w:abstractNumId w:val="8"/>
  </w:num>
  <w:num w:numId="5">
    <w:abstractNumId w:val="4"/>
  </w:num>
  <w:num w:numId="6">
    <w:abstractNumId w:val="5"/>
  </w:num>
  <w:num w:numId="7">
    <w:abstractNumId w:val="6"/>
  </w:num>
  <w:num w:numId="8">
    <w:abstractNumId w:val="10"/>
  </w:num>
  <w:num w:numId="9">
    <w:abstractNumId w:val="9"/>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CE9"/>
    <w:rsid w:val="000D41EE"/>
    <w:rsid w:val="00745903"/>
    <w:rsid w:val="00906CE9"/>
    <w:rsid w:val="00930EF9"/>
    <w:rsid w:val="00B967B4"/>
    <w:rsid w:val="00BC56CD"/>
    <w:rsid w:val="00BD47C7"/>
    <w:rsid w:val="00F43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67BCBE"/>
  <w15:chartTrackingRefBased/>
  <w15:docId w15:val="{E911A4EE-A7F8-484C-9926-5C42D5EBB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rFonts w:ascii="Times" w:hAnsi="Times"/>
      <w:sz w:val="24"/>
    </w:rPr>
  </w:style>
  <w:style w:type="paragraph" w:styleId="Heading1">
    <w:name w:val="heading 1"/>
    <w:basedOn w:val="Normal"/>
    <w:next w:val="Normal"/>
    <w:qFormat/>
    <w:pPr>
      <w:keepNext/>
      <w:jc w:val="center"/>
      <w:outlineLvl w:val="0"/>
    </w:pPr>
    <w:rPr>
      <w:rFonts w:ascii="Times New Roman" w:hAnsi="Times New Roman"/>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rFonts w:ascii="Times New Roman" w:hAnsi="Times New Roman"/>
      <w:i/>
      <w:iCs/>
      <w:sz w:val="36"/>
    </w:rPr>
  </w:style>
  <w:style w:type="paragraph" w:styleId="BodyTextIndent">
    <w:name w:val="Body Text Indent"/>
    <w:basedOn w:val="Normal"/>
    <w:semiHidden/>
    <w:pPr>
      <w:ind w:left="360" w:hanging="360"/>
    </w:pPr>
    <w:rPr>
      <w:rFonts w:ascii="Times New Roman" w:hAnsi="Times New Roman"/>
      <w:i/>
      <w:iCs/>
      <w:sz w:val="36"/>
    </w:rPr>
  </w:style>
  <w:style w:type="table" w:styleId="TableGrid">
    <w:name w:val="Table Grid"/>
    <w:basedOn w:val="TableNormal"/>
    <w:uiPriority w:val="39"/>
    <w:rsid w:val="00906C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C56CD"/>
    <w:rPr>
      <w:rFonts w:ascii="Times" w:hAnsi="Times"/>
      <w:sz w:val="24"/>
    </w:rPr>
  </w:style>
  <w:style w:type="paragraph" w:styleId="ListParagraph">
    <w:name w:val="List Paragraph"/>
    <w:basedOn w:val="Normal"/>
    <w:uiPriority w:val="34"/>
    <w:qFormat/>
    <w:rsid w:val="00BD47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679915">
      <w:bodyDiv w:val="1"/>
      <w:marLeft w:val="0"/>
      <w:marRight w:val="0"/>
      <w:marTop w:val="0"/>
      <w:marBottom w:val="0"/>
      <w:divBdr>
        <w:top w:val="none" w:sz="0" w:space="0" w:color="auto"/>
        <w:left w:val="none" w:sz="0" w:space="0" w:color="auto"/>
        <w:bottom w:val="none" w:sz="0" w:space="0" w:color="auto"/>
        <w:right w:val="none" w:sz="0" w:space="0" w:color="auto"/>
      </w:divBdr>
      <w:divsChild>
        <w:div w:id="846292052">
          <w:marLeft w:val="144"/>
          <w:marRight w:val="0"/>
          <w:marTop w:val="240"/>
          <w:marBottom w:val="40"/>
          <w:divBdr>
            <w:top w:val="none" w:sz="0" w:space="0" w:color="auto"/>
            <w:left w:val="none" w:sz="0" w:space="0" w:color="auto"/>
            <w:bottom w:val="none" w:sz="0" w:space="0" w:color="auto"/>
            <w:right w:val="none" w:sz="0" w:space="0" w:color="auto"/>
          </w:divBdr>
        </w:div>
        <w:div w:id="2112117237">
          <w:marLeft w:val="144"/>
          <w:marRight w:val="0"/>
          <w:marTop w:val="240"/>
          <w:marBottom w:val="40"/>
          <w:divBdr>
            <w:top w:val="none" w:sz="0" w:space="0" w:color="auto"/>
            <w:left w:val="none" w:sz="0" w:space="0" w:color="auto"/>
            <w:bottom w:val="none" w:sz="0" w:space="0" w:color="auto"/>
            <w:right w:val="none" w:sz="0" w:space="0" w:color="auto"/>
          </w:divBdr>
        </w:div>
        <w:div w:id="1495874905">
          <w:marLeft w:val="144"/>
          <w:marRight w:val="0"/>
          <w:marTop w:val="240"/>
          <w:marBottom w:val="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374</Words>
  <Characters>2137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Name ________________________________   Period ____   Date __________________</vt:lpstr>
    </vt:vector>
  </TitlesOfParts>
  <Company>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   Period ____   Date __________________</dc:title>
  <dc:subject/>
  <dc:creator>Lakeside High Media Center</dc:creator>
  <cp:keywords/>
  <cp:lastModifiedBy>Nancy</cp:lastModifiedBy>
  <cp:revision>2</cp:revision>
  <cp:lastPrinted>2002-12-10T15:18:00Z</cp:lastPrinted>
  <dcterms:created xsi:type="dcterms:W3CDTF">2017-01-01T19:57:00Z</dcterms:created>
  <dcterms:modified xsi:type="dcterms:W3CDTF">2017-01-01T19:57:00Z</dcterms:modified>
</cp:coreProperties>
</file>