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001" w:rsidRPr="00836B24" w:rsidRDefault="00F95A5A" w:rsidP="00836B24">
      <w:pPr>
        <w:rPr>
          <w:rFonts w:ascii="Times New Roman" w:hAnsi="Times New Roman" w:cs="Times New Roman"/>
          <w:sz w:val="22"/>
          <w:szCs w:val="22"/>
        </w:rPr>
      </w:pPr>
      <w:bookmarkStart w:id="0" w:name="_Hlk481086621"/>
      <w:bookmarkEnd w:id="0"/>
      <w:r w:rsidRPr="00836B24">
        <w:rPr>
          <w:rFonts w:ascii="Times New Roman" w:hAnsi="Times New Roman" w:cs="Times New Roman"/>
          <w:sz w:val="22"/>
          <w:szCs w:val="22"/>
        </w:rPr>
        <w:t>Name:__________________</w:t>
      </w:r>
      <w:r w:rsidR="00836B24">
        <w:rPr>
          <w:rFonts w:ascii="Times New Roman" w:hAnsi="Times New Roman" w:cs="Times New Roman"/>
          <w:sz w:val="22"/>
          <w:szCs w:val="22"/>
        </w:rPr>
        <w:t>__________________________</w:t>
      </w:r>
      <w:r w:rsidRPr="00836B24">
        <w:rPr>
          <w:rFonts w:ascii="Times New Roman" w:hAnsi="Times New Roman" w:cs="Times New Roman"/>
          <w:sz w:val="22"/>
          <w:szCs w:val="22"/>
        </w:rPr>
        <w:t>______ Period:_____</w:t>
      </w:r>
    </w:p>
    <w:p w:rsidR="00F95A5A" w:rsidRPr="00836B24" w:rsidRDefault="00F95A5A" w:rsidP="00F95A5A">
      <w:pPr>
        <w:jc w:val="right"/>
        <w:rPr>
          <w:rFonts w:ascii="Times New Roman" w:hAnsi="Times New Roman" w:cs="Times New Roman"/>
          <w:sz w:val="22"/>
          <w:szCs w:val="22"/>
        </w:rPr>
      </w:pPr>
    </w:p>
    <w:p w:rsidR="00836B24" w:rsidRPr="00836B24" w:rsidRDefault="00836B24" w:rsidP="00F95A5A">
      <w:pPr>
        <w:jc w:val="center"/>
        <w:rPr>
          <w:rFonts w:ascii="Times New Roman" w:hAnsi="Times New Roman" w:cs="Times New Roman"/>
          <w:b/>
          <w:szCs w:val="22"/>
        </w:rPr>
      </w:pPr>
      <w:r w:rsidRPr="00836B24">
        <w:rPr>
          <w:rFonts w:ascii="Times New Roman" w:hAnsi="Times New Roman" w:cs="Times New Roman"/>
          <w:b/>
          <w:szCs w:val="22"/>
        </w:rPr>
        <w:t>EARTH SYSTEMS LAB:</w:t>
      </w:r>
    </w:p>
    <w:p w:rsidR="00F95A5A" w:rsidRDefault="0096602D" w:rsidP="00F95A5A">
      <w:pPr>
        <w:jc w:val="center"/>
        <w:rPr>
          <w:rFonts w:ascii="Times New Roman" w:hAnsi="Times New Roman" w:cs="Times New Roman"/>
          <w:b/>
          <w:sz w:val="28"/>
          <w:szCs w:val="22"/>
        </w:rPr>
      </w:pPr>
      <w:r>
        <w:rPr>
          <w:rFonts w:ascii="Times New Roman" w:hAnsi="Times New Roman" w:cs="Times New Roman"/>
          <w:b/>
          <w:sz w:val="28"/>
          <w:szCs w:val="22"/>
        </w:rPr>
        <w:t>Understanding PPM</w:t>
      </w:r>
      <w:r w:rsidR="00836B24" w:rsidRPr="00836B24">
        <w:rPr>
          <w:rFonts w:ascii="Times New Roman" w:hAnsi="Times New Roman" w:cs="Times New Roman"/>
          <w:b/>
          <w:sz w:val="28"/>
          <w:szCs w:val="22"/>
        </w:rPr>
        <w:t xml:space="preserve"> </w:t>
      </w:r>
      <w:r w:rsidR="00F95A5A" w:rsidRPr="00836B24">
        <w:rPr>
          <w:rFonts w:ascii="Times New Roman" w:hAnsi="Times New Roman" w:cs="Times New Roman"/>
          <w:b/>
          <w:sz w:val="28"/>
          <w:szCs w:val="22"/>
        </w:rPr>
        <w:t>Concentrations</w:t>
      </w:r>
    </w:p>
    <w:p w:rsidR="001A14CD" w:rsidRPr="00836B24" w:rsidRDefault="001A14CD" w:rsidP="00F95A5A">
      <w:pPr>
        <w:jc w:val="center"/>
        <w:rPr>
          <w:rFonts w:ascii="Times New Roman" w:hAnsi="Times New Roman" w:cs="Times New Roman"/>
          <w:b/>
          <w:sz w:val="28"/>
          <w:szCs w:val="22"/>
        </w:rPr>
      </w:pPr>
    </w:p>
    <w:p w:rsidR="00BF6A3D" w:rsidRDefault="00F95A5A" w:rsidP="00AF314F">
      <w:pPr>
        <w:rPr>
          <w:rFonts w:ascii="Times New Roman" w:hAnsi="Times New Roman" w:cs="Times New Roman"/>
          <w:sz w:val="22"/>
          <w:szCs w:val="22"/>
        </w:rPr>
      </w:pPr>
      <w:r w:rsidRPr="00836B24">
        <w:rPr>
          <w:rFonts w:ascii="Times New Roman" w:hAnsi="Times New Roman" w:cs="Times New Roman"/>
          <w:b/>
          <w:sz w:val="22"/>
          <w:szCs w:val="22"/>
        </w:rPr>
        <w:t>Purpose:</w:t>
      </w:r>
      <w:r w:rsidRPr="00836B24">
        <w:rPr>
          <w:rFonts w:ascii="Times New Roman" w:hAnsi="Times New Roman" w:cs="Times New Roman"/>
          <w:sz w:val="22"/>
          <w:szCs w:val="22"/>
        </w:rPr>
        <w:t xml:space="preserve">  To </w:t>
      </w:r>
      <w:r w:rsidR="00BF6A3D" w:rsidRPr="00836B24">
        <w:rPr>
          <w:rFonts w:ascii="Times New Roman" w:hAnsi="Times New Roman" w:cs="Times New Roman"/>
          <w:sz w:val="22"/>
          <w:szCs w:val="22"/>
        </w:rPr>
        <w:t>Create a model to illustrate ppm and ppb concentration levels, used to measure air pollutants</w:t>
      </w:r>
      <w:r w:rsidRPr="00836B24">
        <w:rPr>
          <w:rFonts w:ascii="Times New Roman" w:hAnsi="Times New Roman" w:cs="Times New Roman"/>
          <w:sz w:val="22"/>
          <w:szCs w:val="22"/>
        </w:rPr>
        <w:t xml:space="preserve"> and c</w:t>
      </w:r>
      <w:r w:rsidR="00AF314F" w:rsidRPr="00836B24">
        <w:rPr>
          <w:rFonts w:ascii="Times New Roman" w:hAnsi="Times New Roman" w:cs="Times New Roman"/>
          <w:sz w:val="22"/>
          <w:szCs w:val="22"/>
        </w:rPr>
        <w:t>orrelate those concentrations to the concentration of greenhouse gases and the standards for pollutants in the environment.</w:t>
      </w:r>
    </w:p>
    <w:p w:rsidR="001A14CD" w:rsidRDefault="001A14CD" w:rsidP="00AF314F">
      <w:pPr>
        <w:rPr>
          <w:rFonts w:ascii="Times New Roman" w:hAnsi="Times New Roman" w:cs="Times New Roman"/>
          <w:sz w:val="22"/>
          <w:szCs w:val="22"/>
        </w:rPr>
      </w:pPr>
    </w:p>
    <w:p w:rsidR="001A14CD" w:rsidRPr="001A14CD" w:rsidRDefault="001A14CD" w:rsidP="00AF314F">
      <w:pPr>
        <w:rPr>
          <w:rFonts w:ascii="Times New Roman" w:hAnsi="Times New Roman" w:cs="Times New Roman"/>
          <w:b/>
          <w:sz w:val="22"/>
          <w:szCs w:val="22"/>
        </w:rPr>
      </w:pPr>
      <w:r w:rsidRPr="001A14CD">
        <w:rPr>
          <w:rFonts w:ascii="Times New Roman" w:hAnsi="Times New Roman" w:cs="Times New Roman"/>
          <w:b/>
          <w:sz w:val="22"/>
          <w:szCs w:val="22"/>
        </w:rPr>
        <w:t>Materials:</w:t>
      </w:r>
    </w:p>
    <w:p w:rsidR="001A14CD" w:rsidRDefault="001A14CD" w:rsidP="001A14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  <w:sectPr w:rsidR="001A14CD" w:rsidSect="00836B24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1A14CD" w:rsidRPr="001A14CD" w:rsidRDefault="001A14CD" w:rsidP="009D59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1A14CD">
        <w:rPr>
          <w:rFonts w:ascii="Times New Roman" w:hAnsi="Times New Roman" w:cs="Times New Roman"/>
          <w:sz w:val="22"/>
          <w:szCs w:val="22"/>
        </w:rPr>
        <w:t xml:space="preserve">Well plate </w:t>
      </w:r>
    </w:p>
    <w:p w:rsidR="001A14CD" w:rsidRPr="00836B24" w:rsidRDefault="001A14CD" w:rsidP="001A14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836B24">
        <w:rPr>
          <w:rFonts w:ascii="Times New Roman" w:hAnsi="Times New Roman" w:cs="Times New Roman"/>
          <w:sz w:val="22"/>
          <w:szCs w:val="22"/>
        </w:rPr>
        <w:t>Cups</w:t>
      </w:r>
    </w:p>
    <w:p w:rsidR="001A14CD" w:rsidRPr="00836B24" w:rsidRDefault="001A14CD" w:rsidP="001A14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836B24">
        <w:rPr>
          <w:rFonts w:ascii="Times New Roman" w:hAnsi="Times New Roman" w:cs="Times New Roman"/>
          <w:sz w:val="22"/>
          <w:szCs w:val="22"/>
        </w:rPr>
        <w:t>Water</w:t>
      </w:r>
    </w:p>
    <w:p w:rsidR="001A14CD" w:rsidRPr="00836B24" w:rsidRDefault="001A14CD" w:rsidP="001A14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Two</w:t>
      </w:r>
      <w:r>
        <w:rPr>
          <w:rFonts w:ascii="Times New Roman" w:hAnsi="Times New Roman" w:cs="Times New Roman"/>
          <w:sz w:val="22"/>
          <w:szCs w:val="22"/>
        </w:rPr>
        <w:t xml:space="preserve"> p</w:t>
      </w:r>
      <w:r w:rsidRPr="00836B24">
        <w:rPr>
          <w:rFonts w:ascii="Times New Roman" w:hAnsi="Times New Roman" w:cs="Times New Roman"/>
          <w:sz w:val="22"/>
          <w:szCs w:val="22"/>
        </w:rPr>
        <w:t>ipette</w:t>
      </w:r>
      <w:r>
        <w:rPr>
          <w:rFonts w:ascii="Times New Roman" w:hAnsi="Times New Roman" w:cs="Times New Roman"/>
          <w:sz w:val="22"/>
          <w:szCs w:val="22"/>
        </w:rPr>
        <w:t>s</w:t>
      </w:r>
    </w:p>
    <w:p w:rsidR="001A14CD" w:rsidRDefault="001A14CD" w:rsidP="001A14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836B24">
        <w:rPr>
          <w:rFonts w:ascii="Times New Roman" w:hAnsi="Times New Roman" w:cs="Times New Roman"/>
          <w:sz w:val="22"/>
          <w:szCs w:val="22"/>
        </w:rPr>
        <w:t>Food coloring</w:t>
      </w:r>
    </w:p>
    <w:p w:rsidR="001A14CD" w:rsidRDefault="001A14CD" w:rsidP="001A14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Toothpick</w:t>
      </w:r>
    </w:p>
    <w:p w:rsidR="001A14CD" w:rsidRDefault="001A14CD" w:rsidP="001A14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1A14CD">
        <w:rPr>
          <w:rFonts w:ascii="Times New Roman" w:hAnsi="Times New Roman" w:cs="Times New Roman"/>
          <w:sz w:val="22"/>
          <w:szCs w:val="22"/>
        </w:rPr>
        <w:t>White paper</w:t>
      </w:r>
    </w:p>
    <w:p w:rsidR="001A14CD" w:rsidRDefault="001A14CD" w:rsidP="001A14CD">
      <w:pPr>
        <w:pStyle w:val="ListParagraph"/>
        <w:rPr>
          <w:rFonts w:ascii="Times New Roman" w:hAnsi="Times New Roman" w:cs="Times New Roman"/>
          <w:sz w:val="22"/>
          <w:szCs w:val="22"/>
        </w:rPr>
        <w:sectPr w:rsidR="001A14CD" w:rsidSect="001A14CD">
          <w:type w:val="continuous"/>
          <w:pgSz w:w="12240" w:h="15840"/>
          <w:pgMar w:top="720" w:right="1440" w:bottom="720" w:left="1440" w:header="720" w:footer="720" w:gutter="0"/>
          <w:cols w:num="4" w:space="240"/>
          <w:docGrid w:linePitch="360"/>
        </w:sectPr>
      </w:pPr>
    </w:p>
    <w:p w:rsidR="001A14CD" w:rsidRDefault="001A14CD" w:rsidP="001A14CD">
      <w:pPr>
        <w:pStyle w:val="ListParagraph"/>
        <w:rPr>
          <w:rFonts w:ascii="Times New Roman" w:hAnsi="Times New Roman" w:cs="Times New Roman"/>
          <w:sz w:val="22"/>
          <w:szCs w:val="22"/>
        </w:rPr>
        <w:sectPr w:rsidR="001A14CD" w:rsidSect="001A14CD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836B24" w:rsidRDefault="00836B24" w:rsidP="00F95A5A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Procedures: </w:t>
      </w:r>
    </w:p>
    <w:p w:rsidR="00BF6A3D" w:rsidRPr="00836B24" w:rsidRDefault="00836B24" w:rsidP="00F95A5A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Use the “FC” pipette when moving food coloring and the “water pipette when adding water.</w:t>
      </w:r>
    </w:p>
    <w:p w:rsidR="00836B24" w:rsidRDefault="00836B24" w:rsidP="001A14CD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Place well plate on the white paper for better viewing.</w:t>
      </w:r>
    </w:p>
    <w:p w:rsidR="00836B24" w:rsidRDefault="00836B24" w:rsidP="001A14CD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 cell A</w:t>
      </w:r>
      <w:r w:rsidR="008140FE" w:rsidRPr="00836B24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>,</w:t>
      </w:r>
      <w:r w:rsidR="008140FE" w:rsidRPr="00836B24">
        <w:rPr>
          <w:rFonts w:ascii="Times New Roman" w:hAnsi="Times New Roman" w:cs="Times New Roman"/>
          <w:sz w:val="22"/>
          <w:szCs w:val="22"/>
        </w:rPr>
        <w:t xml:space="preserve"> place 10 drops of food coloring with no water.</w:t>
      </w:r>
    </w:p>
    <w:p w:rsidR="00836B24" w:rsidRDefault="008140FE" w:rsidP="001A14CD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2"/>
          <w:szCs w:val="22"/>
        </w:rPr>
      </w:pPr>
      <w:r w:rsidRPr="00836B24">
        <w:rPr>
          <w:rFonts w:ascii="Times New Roman" w:hAnsi="Times New Roman" w:cs="Times New Roman"/>
          <w:sz w:val="22"/>
          <w:szCs w:val="22"/>
        </w:rPr>
        <w:t xml:space="preserve">Transfer 1 drop of food </w:t>
      </w:r>
      <w:r w:rsidR="00836B24" w:rsidRPr="00836B24">
        <w:rPr>
          <w:rFonts w:ascii="Times New Roman" w:hAnsi="Times New Roman" w:cs="Times New Roman"/>
          <w:sz w:val="22"/>
          <w:szCs w:val="22"/>
        </w:rPr>
        <w:t>coloring from cell A1 to cell A</w:t>
      </w:r>
      <w:r w:rsidRPr="00836B24">
        <w:rPr>
          <w:rFonts w:ascii="Times New Roman" w:hAnsi="Times New Roman" w:cs="Times New Roman"/>
          <w:sz w:val="22"/>
          <w:szCs w:val="22"/>
        </w:rPr>
        <w:t>2</w:t>
      </w:r>
      <w:r w:rsidR="00836B24" w:rsidRPr="00836B24">
        <w:rPr>
          <w:rFonts w:ascii="Times New Roman" w:hAnsi="Times New Roman" w:cs="Times New Roman"/>
          <w:sz w:val="22"/>
          <w:szCs w:val="22"/>
        </w:rPr>
        <w:t xml:space="preserve"> with the FC pipette</w:t>
      </w:r>
      <w:r w:rsidRPr="00836B24">
        <w:rPr>
          <w:rFonts w:ascii="Times New Roman" w:hAnsi="Times New Roman" w:cs="Times New Roman"/>
          <w:sz w:val="22"/>
          <w:szCs w:val="22"/>
        </w:rPr>
        <w:t>.</w:t>
      </w:r>
    </w:p>
    <w:p w:rsidR="00836B24" w:rsidRDefault="00836B24" w:rsidP="001A14CD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2"/>
          <w:szCs w:val="22"/>
        </w:rPr>
      </w:pPr>
      <w:r w:rsidRPr="00836B24">
        <w:rPr>
          <w:rFonts w:ascii="Times New Roman" w:hAnsi="Times New Roman" w:cs="Times New Roman"/>
          <w:sz w:val="22"/>
          <w:szCs w:val="22"/>
        </w:rPr>
        <w:t>Add 9 drops of water to cell A</w:t>
      </w:r>
      <w:r w:rsidR="008140FE" w:rsidRPr="00836B24">
        <w:rPr>
          <w:rFonts w:ascii="Times New Roman" w:hAnsi="Times New Roman" w:cs="Times New Roman"/>
          <w:sz w:val="22"/>
          <w:szCs w:val="22"/>
        </w:rPr>
        <w:t>2</w:t>
      </w:r>
      <w:r w:rsidRPr="00836B24">
        <w:rPr>
          <w:rFonts w:ascii="Times New Roman" w:hAnsi="Times New Roman" w:cs="Times New Roman"/>
          <w:sz w:val="22"/>
          <w:szCs w:val="22"/>
        </w:rPr>
        <w:t xml:space="preserve"> with the water pipette</w:t>
      </w:r>
      <w:r w:rsidR="008140FE" w:rsidRPr="00836B24">
        <w:rPr>
          <w:rFonts w:ascii="Times New Roman" w:hAnsi="Times New Roman" w:cs="Times New Roman"/>
          <w:sz w:val="22"/>
          <w:szCs w:val="22"/>
        </w:rPr>
        <w:t xml:space="preserve"> and mix well.  </w:t>
      </w:r>
    </w:p>
    <w:p w:rsidR="00836B24" w:rsidRDefault="008140FE" w:rsidP="001A14CD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2"/>
          <w:szCs w:val="22"/>
        </w:rPr>
      </w:pPr>
      <w:r w:rsidRPr="00836B24">
        <w:rPr>
          <w:rFonts w:ascii="Times New Roman" w:hAnsi="Times New Roman" w:cs="Times New Roman"/>
          <w:sz w:val="22"/>
          <w:szCs w:val="22"/>
        </w:rPr>
        <w:t>Take one d</w:t>
      </w:r>
      <w:r w:rsidR="00836B24" w:rsidRPr="00836B24">
        <w:rPr>
          <w:rFonts w:ascii="Times New Roman" w:hAnsi="Times New Roman" w:cs="Times New Roman"/>
          <w:sz w:val="22"/>
          <w:szCs w:val="22"/>
        </w:rPr>
        <w:t>rop of colored water from cell A2 and transfer to cell A</w:t>
      </w:r>
      <w:r w:rsidRPr="00836B24">
        <w:rPr>
          <w:rFonts w:ascii="Times New Roman" w:hAnsi="Times New Roman" w:cs="Times New Roman"/>
          <w:sz w:val="22"/>
          <w:szCs w:val="22"/>
        </w:rPr>
        <w:t>3.</w:t>
      </w:r>
    </w:p>
    <w:p w:rsidR="00836B24" w:rsidRDefault="00836B24" w:rsidP="001A14CD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2"/>
          <w:szCs w:val="22"/>
        </w:rPr>
      </w:pPr>
      <w:r w:rsidRPr="00836B24">
        <w:rPr>
          <w:rFonts w:ascii="Times New Roman" w:hAnsi="Times New Roman" w:cs="Times New Roman"/>
          <w:sz w:val="22"/>
          <w:szCs w:val="22"/>
        </w:rPr>
        <w:t>Add 9 drops of water to cell A</w:t>
      </w:r>
      <w:r w:rsidR="008140FE" w:rsidRPr="00836B24">
        <w:rPr>
          <w:rFonts w:ascii="Times New Roman" w:hAnsi="Times New Roman" w:cs="Times New Roman"/>
          <w:sz w:val="22"/>
          <w:szCs w:val="22"/>
        </w:rPr>
        <w:t>3 and mix well</w:t>
      </w:r>
      <w:r w:rsidRPr="00836B24">
        <w:rPr>
          <w:rFonts w:ascii="Times New Roman" w:hAnsi="Times New Roman" w:cs="Times New Roman"/>
          <w:sz w:val="22"/>
          <w:szCs w:val="22"/>
        </w:rPr>
        <w:t xml:space="preserve"> with the toothpick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</w:p>
    <w:p w:rsidR="008140FE" w:rsidRPr="00836B24" w:rsidRDefault="00836B24" w:rsidP="001A14CD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Repeat the</w:t>
      </w:r>
      <w:r w:rsidR="001A14CD">
        <w:rPr>
          <w:rFonts w:ascii="Times New Roman" w:hAnsi="Times New Roman" w:cs="Times New Roman"/>
          <w:sz w:val="22"/>
          <w:szCs w:val="22"/>
        </w:rPr>
        <w:t xml:space="preserve"> process for cells A4 through A6 then B6, C6, D6, and then D5</w:t>
      </w:r>
      <w:r w:rsidR="008140FE" w:rsidRPr="00836B24">
        <w:rPr>
          <w:rFonts w:ascii="Times New Roman" w:hAnsi="Times New Roman" w:cs="Times New Roman"/>
          <w:sz w:val="22"/>
          <w:szCs w:val="22"/>
        </w:rPr>
        <w:t xml:space="preserve">.  Remember to </w:t>
      </w:r>
      <w:r>
        <w:rPr>
          <w:rFonts w:ascii="Times New Roman" w:hAnsi="Times New Roman" w:cs="Times New Roman"/>
          <w:sz w:val="22"/>
          <w:szCs w:val="22"/>
        </w:rPr>
        <w:t>use the correct pipette.</w:t>
      </w:r>
    </w:p>
    <w:p w:rsidR="008140FE" w:rsidRPr="00836B24" w:rsidRDefault="008140FE" w:rsidP="00BF6A3D">
      <w:pPr>
        <w:pStyle w:val="ListParagraph"/>
        <w:ind w:left="0"/>
        <w:rPr>
          <w:rFonts w:ascii="Times New Roman" w:hAnsi="Times New Roman" w:cs="Times New Roman"/>
          <w:sz w:val="22"/>
          <w:szCs w:val="22"/>
        </w:rPr>
      </w:pPr>
    </w:p>
    <w:p w:rsidR="008140FE" w:rsidRPr="00836B24" w:rsidRDefault="008140FE" w:rsidP="00BF6A3D">
      <w:pPr>
        <w:pStyle w:val="ListParagraph"/>
        <w:ind w:left="0"/>
        <w:rPr>
          <w:rFonts w:ascii="Times New Roman" w:hAnsi="Times New Roman" w:cs="Times New Roman"/>
          <w:b/>
          <w:sz w:val="22"/>
          <w:szCs w:val="22"/>
        </w:rPr>
      </w:pPr>
      <w:r w:rsidRPr="00836B24">
        <w:rPr>
          <w:rFonts w:ascii="Times New Roman" w:hAnsi="Times New Roman" w:cs="Times New Roman"/>
          <w:b/>
          <w:sz w:val="22"/>
          <w:szCs w:val="22"/>
        </w:rPr>
        <w:t>Analysis:</w:t>
      </w:r>
    </w:p>
    <w:p w:rsidR="00836B24" w:rsidRDefault="008140FE" w:rsidP="001A14CD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2"/>
          <w:szCs w:val="22"/>
        </w:rPr>
      </w:pPr>
      <w:r w:rsidRPr="00836B24">
        <w:rPr>
          <w:rFonts w:ascii="Times New Roman" w:hAnsi="Times New Roman" w:cs="Times New Roman"/>
          <w:sz w:val="22"/>
          <w:szCs w:val="22"/>
        </w:rPr>
        <w:t>Make observations about the color of each cell.  Record your obse</w:t>
      </w:r>
      <w:r w:rsidR="008D3D46" w:rsidRPr="00836B24">
        <w:rPr>
          <w:rFonts w:ascii="Times New Roman" w:hAnsi="Times New Roman" w:cs="Times New Roman"/>
          <w:sz w:val="22"/>
          <w:szCs w:val="22"/>
        </w:rPr>
        <w:t>rvations in the data table provided</w:t>
      </w:r>
      <w:r w:rsidR="00836B24">
        <w:rPr>
          <w:rFonts w:ascii="Times New Roman" w:hAnsi="Times New Roman" w:cs="Times New Roman"/>
          <w:sz w:val="22"/>
          <w:szCs w:val="22"/>
        </w:rPr>
        <w:t xml:space="preserve"> under “COLOR”</w:t>
      </w:r>
      <w:r w:rsidRPr="00836B24">
        <w:rPr>
          <w:rFonts w:ascii="Times New Roman" w:hAnsi="Times New Roman" w:cs="Times New Roman"/>
          <w:sz w:val="22"/>
          <w:szCs w:val="22"/>
        </w:rPr>
        <w:t>.</w:t>
      </w:r>
    </w:p>
    <w:p w:rsidR="00836B24" w:rsidRDefault="008D3D46" w:rsidP="001A14CD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2"/>
          <w:szCs w:val="22"/>
        </w:rPr>
      </w:pPr>
      <w:r w:rsidRPr="00836B24">
        <w:rPr>
          <w:rFonts w:ascii="Times New Roman" w:hAnsi="Times New Roman" w:cs="Times New Roman"/>
          <w:sz w:val="22"/>
          <w:szCs w:val="22"/>
        </w:rPr>
        <w:t>In which cell is the color most intense?  Why?</w:t>
      </w:r>
    </w:p>
    <w:p w:rsidR="00836B24" w:rsidRDefault="00836B24" w:rsidP="001A14CD">
      <w:pPr>
        <w:pStyle w:val="ListParagraph"/>
        <w:ind w:left="360"/>
        <w:rPr>
          <w:rFonts w:ascii="Times New Roman" w:hAnsi="Times New Roman" w:cs="Times New Roman"/>
          <w:sz w:val="22"/>
          <w:szCs w:val="22"/>
        </w:rPr>
      </w:pPr>
    </w:p>
    <w:p w:rsidR="00836B24" w:rsidRDefault="00836B24" w:rsidP="001A14CD">
      <w:pPr>
        <w:pStyle w:val="ListParagraph"/>
        <w:ind w:left="360"/>
        <w:rPr>
          <w:rFonts w:ascii="Times New Roman" w:hAnsi="Times New Roman" w:cs="Times New Roman"/>
          <w:sz w:val="22"/>
          <w:szCs w:val="22"/>
        </w:rPr>
      </w:pPr>
    </w:p>
    <w:p w:rsidR="00836B24" w:rsidRDefault="00836B24" w:rsidP="001A14CD">
      <w:pPr>
        <w:pStyle w:val="ListParagraph"/>
        <w:ind w:left="360"/>
        <w:rPr>
          <w:rFonts w:ascii="Times New Roman" w:hAnsi="Times New Roman" w:cs="Times New Roman"/>
          <w:sz w:val="22"/>
          <w:szCs w:val="22"/>
        </w:rPr>
      </w:pPr>
    </w:p>
    <w:p w:rsidR="00836B24" w:rsidRDefault="008D3D46" w:rsidP="001A14CD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2"/>
          <w:szCs w:val="22"/>
        </w:rPr>
      </w:pPr>
      <w:r w:rsidRPr="00836B24">
        <w:rPr>
          <w:rFonts w:ascii="Times New Roman" w:hAnsi="Times New Roman" w:cs="Times New Roman"/>
          <w:sz w:val="22"/>
          <w:szCs w:val="22"/>
        </w:rPr>
        <w:t>In which cell is the color least intense?  Why?</w:t>
      </w:r>
    </w:p>
    <w:p w:rsidR="00836B24" w:rsidRDefault="00836B24" w:rsidP="001A14CD">
      <w:pPr>
        <w:pStyle w:val="ListParagraph"/>
        <w:ind w:left="360"/>
        <w:rPr>
          <w:rFonts w:ascii="Times New Roman" w:hAnsi="Times New Roman" w:cs="Times New Roman"/>
          <w:sz w:val="22"/>
          <w:szCs w:val="22"/>
        </w:rPr>
      </w:pPr>
    </w:p>
    <w:p w:rsidR="00836B24" w:rsidRDefault="00836B24" w:rsidP="001A14CD">
      <w:pPr>
        <w:pStyle w:val="ListParagraph"/>
        <w:ind w:left="360"/>
        <w:rPr>
          <w:rFonts w:ascii="Times New Roman" w:hAnsi="Times New Roman" w:cs="Times New Roman"/>
          <w:sz w:val="22"/>
          <w:szCs w:val="22"/>
        </w:rPr>
      </w:pPr>
    </w:p>
    <w:p w:rsidR="00836B24" w:rsidRDefault="00836B24" w:rsidP="001A14CD">
      <w:pPr>
        <w:pStyle w:val="ListParagraph"/>
        <w:ind w:left="360"/>
        <w:rPr>
          <w:rFonts w:ascii="Times New Roman" w:hAnsi="Times New Roman" w:cs="Times New Roman"/>
          <w:sz w:val="22"/>
          <w:szCs w:val="22"/>
        </w:rPr>
      </w:pPr>
    </w:p>
    <w:p w:rsidR="008140FE" w:rsidRPr="00836B24" w:rsidRDefault="00836B24" w:rsidP="001A14CD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Cell A</w:t>
      </w:r>
      <w:r w:rsidR="008D3D46" w:rsidRPr="00836B24">
        <w:rPr>
          <w:rFonts w:ascii="Times New Roman" w:hAnsi="Times New Roman" w:cs="Times New Roman"/>
          <w:sz w:val="22"/>
          <w:szCs w:val="22"/>
        </w:rPr>
        <w:t>1 contains food coloring with no water added. The concentration of food coloring is 100%.  One hundred percent (100%) can be written as 100/100.  An equivalent fraction for ppm would be 1,000,000/1,000,000, which can be expressed as 1,000,000 ppm or 1 million p</w:t>
      </w:r>
      <w:r w:rsidR="001A14CD">
        <w:rPr>
          <w:rFonts w:ascii="Times New Roman" w:hAnsi="Times New Roman" w:cs="Times New Roman"/>
          <w:sz w:val="22"/>
          <w:szCs w:val="22"/>
        </w:rPr>
        <w:t>pm.  The concentration of cell A</w:t>
      </w:r>
      <w:r w:rsidR="008D3D46" w:rsidRPr="00836B24">
        <w:rPr>
          <w:rFonts w:ascii="Times New Roman" w:hAnsi="Times New Roman" w:cs="Times New Roman"/>
          <w:sz w:val="22"/>
          <w:szCs w:val="22"/>
        </w:rPr>
        <w:t>2 is 1/10 of that or 100,000ppm.  Complete the ppm row</w:t>
      </w:r>
      <w:r w:rsidR="001A14CD">
        <w:rPr>
          <w:rFonts w:ascii="Times New Roman" w:hAnsi="Times New Roman" w:cs="Times New Roman"/>
          <w:sz w:val="22"/>
          <w:szCs w:val="22"/>
        </w:rPr>
        <w:t>s</w:t>
      </w:r>
      <w:r w:rsidR="008D3D46" w:rsidRPr="00836B24">
        <w:rPr>
          <w:rFonts w:ascii="Times New Roman" w:hAnsi="Times New Roman" w:cs="Times New Roman"/>
          <w:sz w:val="22"/>
          <w:szCs w:val="22"/>
        </w:rPr>
        <w:t xml:space="preserve"> of the data table below.</w:t>
      </w:r>
    </w:p>
    <w:p w:rsidR="008140FE" w:rsidRPr="00836B24" w:rsidRDefault="008140FE" w:rsidP="00BF6A3D">
      <w:pPr>
        <w:pStyle w:val="ListParagraph"/>
        <w:ind w:left="0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9"/>
        <w:gridCol w:w="1574"/>
        <w:gridCol w:w="1568"/>
        <w:gridCol w:w="1549"/>
        <w:gridCol w:w="1550"/>
        <w:gridCol w:w="1550"/>
      </w:tblGrid>
      <w:tr w:rsidR="008140FE" w:rsidRPr="00836B24" w:rsidTr="004849E0">
        <w:tc>
          <w:tcPr>
            <w:tcW w:w="1595" w:type="dxa"/>
            <w:shd w:val="clear" w:color="auto" w:fill="D9D9D9" w:themeFill="background1" w:themeFillShade="D9"/>
          </w:tcPr>
          <w:p w:rsidR="008140FE" w:rsidRPr="00836B24" w:rsidRDefault="008140FE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36B24">
              <w:rPr>
                <w:rFonts w:ascii="Times New Roman" w:hAnsi="Times New Roman" w:cs="Times New Roman"/>
                <w:b/>
                <w:sz w:val="22"/>
                <w:szCs w:val="22"/>
              </w:rPr>
              <w:t>Cell</w:t>
            </w:r>
          </w:p>
        </w:tc>
        <w:tc>
          <w:tcPr>
            <w:tcW w:w="1595" w:type="dxa"/>
            <w:shd w:val="clear" w:color="auto" w:fill="D9D9D9" w:themeFill="background1" w:themeFillShade="D9"/>
            <w:vAlign w:val="center"/>
          </w:tcPr>
          <w:p w:rsidR="008140FE" w:rsidRPr="00836B24" w:rsidRDefault="00836B24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A1</w:t>
            </w:r>
          </w:p>
        </w:tc>
        <w:tc>
          <w:tcPr>
            <w:tcW w:w="1596" w:type="dxa"/>
            <w:shd w:val="clear" w:color="auto" w:fill="D9D9D9" w:themeFill="background1" w:themeFillShade="D9"/>
            <w:vAlign w:val="center"/>
          </w:tcPr>
          <w:p w:rsidR="008140FE" w:rsidRPr="00836B24" w:rsidRDefault="00836B24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A</w:t>
            </w:r>
            <w:r w:rsidR="008140FE" w:rsidRPr="00836B24"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596" w:type="dxa"/>
            <w:shd w:val="clear" w:color="auto" w:fill="D9D9D9" w:themeFill="background1" w:themeFillShade="D9"/>
            <w:vAlign w:val="center"/>
          </w:tcPr>
          <w:p w:rsidR="008140FE" w:rsidRPr="00836B24" w:rsidRDefault="00836B24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A</w:t>
            </w:r>
            <w:r w:rsidR="008140FE" w:rsidRPr="00836B24">
              <w:rPr>
                <w:rFonts w:ascii="Times New Roman" w:hAnsi="Times New Roman"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1597" w:type="dxa"/>
            <w:shd w:val="clear" w:color="auto" w:fill="D9D9D9" w:themeFill="background1" w:themeFillShade="D9"/>
            <w:vAlign w:val="center"/>
          </w:tcPr>
          <w:p w:rsidR="008140FE" w:rsidRPr="00836B24" w:rsidRDefault="00836B24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A</w:t>
            </w:r>
            <w:r w:rsidR="008140FE" w:rsidRPr="00836B24">
              <w:rPr>
                <w:rFonts w:ascii="Times New Roman" w:hAnsi="Times New Roman"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597" w:type="dxa"/>
            <w:shd w:val="clear" w:color="auto" w:fill="D9D9D9" w:themeFill="background1" w:themeFillShade="D9"/>
            <w:vAlign w:val="center"/>
          </w:tcPr>
          <w:p w:rsidR="008140FE" w:rsidRPr="00836B24" w:rsidRDefault="00836B24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A</w:t>
            </w:r>
            <w:r w:rsidR="008140FE" w:rsidRPr="00836B24">
              <w:rPr>
                <w:rFonts w:ascii="Times New Roman" w:hAnsi="Times New Roman" w:cs="Times New Roman"/>
                <w:b/>
                <w:sz w:val="22"/>
                <w:szCs w:val="22"/>
              </w:rPr>
              <w:t>5</w:t>
            </w:r>
          </w:p>
        </w:tc>
      </w:tr>
      <w:tr w:rsidR="008140FE" w:rsidRPr="00836B24" w:rsidTr="00504A12">
        <w:trPr>
          <w:trHeight w:val="720"/>
        </w:trPr>
        <w:tc>
          <w:tcPr>
            <w:tcW w:w="1595" w:type="dxa"/>
            <w:shd w:val="clear" w:color="auto" w:fill="F2F2F2" w:themeFill="background1" w:themeFillShade="F2"/>
            <w:vAlign w:val="center"/>
          </w:tcPr>
          <w:p w:rsidR="008140FE" w:rsidRPr="00836B24" w:rsidRDefault="008140FE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36B24">
              <w:rPr>
                <w:rFonts w:ascii="Times New Roman" w:hAnsi="Times New Roman" w:cs="Times New Roman"/>
                <w:b/>
                <w:sz w:val="22"/>
                <w:szCs w:val="22"/>
              </w:rPr>
              <w:t>Color</w:t>
            </w:r>
          </w:p>
        </w:tc>
        <w:tc>
          <w:tcPr>
            <w:tcW w:w="1595" w:type="dxa"/>
            <w:vAlign w:val="center"/>
          </w:tcPr>
          <w:p w:rsidR="008140FE" w:rsidRPr="00836B24" w:rsidRDefault="008140FE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96" w:type="dxa"/>
            <w:vAlign w:val="center"/>
          </w:tcPr>
          <w:p w:rsidR="008140FE" w:rsidRPr="00836B24" w:rsidRDefault="008140FE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96" w:type="dxa"/>
            <w:vAlign w:val="center"/>
          </w:tcPr>
          <w:p w:rsidR="008140FE" w:rsidRPr="00836B24" w:rsidRDefault="008140FE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97" w:type="dxa"/>
            <w:vAlign w:val="center"/>
          </w:tcPr>
          <w:p w:rsidR="008140FE" w:rsidRPr="00836B24" w:rsidRDefault="008140FE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97" w:type="dxa"/>
            <w:vAlign w:val="center"/>
          </w:tcPr>
          <w:p w:rsidR="008140FE" w:rsidRPr="00836B24" w:rsidRDefault="008140FE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8140FE" w:rsidRPr="00836B24" w:rsidTr="001A14CD">
        <w:trPr>
          <w:trHeight w:val="576"/>
        </w:trPr>
        <w:tc>
          <w:tcPr>
            <w:tcW w:w="1595" w:type="dxa"/>
            <w:shd w:val="clear" w:color="auto" w:fill="F2F2F2" w:themeFill="background1" w:themeFillShade="F2"/>
            <w:vAlign w:val="center"/>
          </w:tcPr>
          <w:p w:rsidR="008140FE" w:rsidRPr="00836B24" w:rsidRDefault="008140FE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36B24">
              <w:rPr>
                <w:rFonts w:ascii="Times New Roman" w:hAnsi="Times New Roman" w:cs="Times New Roman"/>
                <w:b/>
                <w:sz w:val="22"/>
                <w:szCs w:val="22"/>
              </w:rPr>
              <w:t>PPM</w:t>
            </w:r>
          </w:p>
        </w:tc>
        <w:tc>
          <w:tcPr>
            <w:tcW w:w="1595" w:type="dxa"/>
            <w:vAlign w:val="center"/>
          </w:tcPr>
          <w:p w:rsidR="008140FE" w:rsidRPr="00836B24" w:rsidRDefault="008D3D46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36B24">
              <w:rPr>
                <w:rFonts w:ascii="Times New Roman" w:hAnsi="Times New Roman" w:cs="Times New Roman"/>
                <w:b/>
                <w:sz w:val="22"/>
                <w:szCs w:val="22"/>
              </w:rPr>
              <w:t>1,000,000</w:t>
            </w:r>
          </w:p>
        </w:tc>
        <w:tc>
          <w:tcPr>
            <w:tcW w:w="1596" w:type="dxa"/>
            <w:vAlign w:val="center"/>
          </w:tcPr>
          <w:p w:rsidR="008140FE" w:rsidRPr="00836B24" w:rsidRDefault="008D3D46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36B24">
              <w:rPr>
                <w:rFonts w:ascii="Times New Roman" w:hAnsi="Times New Roman" w:cs="Times New Roman"/>
                <w:b/>
                <w:sz w:val="22"/>
                <w:szCs w:val="22"/>
              </w:rPr>
              <w:t>100,000</w:t>
            </w:r>
          </w:p>
        </w:tc>
        <w:tc>
          <w:tcPr>
            <w:tcW w:w="1596" w:type="dxa"/>
            <w:vAlign w:val="center"/>
          </w:tcPr>
          <w:p w:rsidR="008140FE" w:rsidRPr="00836B24" w:rsidRDefault="008140FE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7" w:type="dxa"/>
            <w:vAlign w:val="center"/>
          </w:tcPr>
          <w:p w:rsidR="008140FE" w:rsidRPr="00836B24" w:rsidRDefault="008140FE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7" w:type="dxa"/>
            <w:vAlign w:val="center"/>
          </w:tcPr>
          <w:p w:rsidR="008140FE" w:rsidRPr="00836B24" w:rsidRDefault="008140FE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140FE" w:rsidRPr="00836B24" w:rsidTr="004849E0">
        <w:tc>
          <w:tcPr>
            <w:tcW w:w="1595" w:type="dxa"/>
            <w:shd w:val="clear" w:color="auto" w:fill="D9D9D9" w:themeFill="background1" w:themeFillShade="D9"/>
            <w:vAlign w:val="center"/>
          </w:tcPr>
          <w:p w:rsidR="008140FE" w:rsidRPr="00836B24" w:rsidRDefault="008140FE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36B24">
              <w:rPr>
                <w:rFonts w:ascii="Times New Roman" w:hAnsi="Times New Roman" w:cs="Times New Roman"/>
                <w:b/>
                <w:sz w:val="22"/>
                <w:szCs w:val="22"/>
              </w:rPr>
              <w:t>Cell</w:t>
            </w:r>
          </w:p>
        </w:tc>
        <w:tc>
          <w:tcPr>
            <w:tcW w:w="1595" w:type="dxa"/>
            <w:shd w:val="clear" w:color="auto" w:fill="D9D9D9" w:themeFill="background1" w:themeFillShade="D9"/>
            <w:vAlign w:val="center"/>
          </w:tcPr>
          <w:p w:rsidR="008140FE" w:rsidRPr="00836B24" w:rsidRDefault="00836B24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A</w:t>
            </w:r>
            <w:r w:rsidR="008140FE" w:rsidRPr="00836B24">
              <w:rPr>
                <w:rFonts w:ascii="Times New Roman" w:hAnsi="Times New Roman" w:cs="Times New Roman"/>
                <w:b/>
                <w:sz w:val="22"/>
                <w:szCs w:val="22"/>
              </w:rPr>
              <w:t>6</w:t>
            </w:r>
          </w:p>
        </w:tc>
        <w:tc>
          <w:tcPr>
            <w:tcW w:w="1596" w:type="dxa"/>
            <w:shd w:val="clear" w:color="auto" w:fill="D9D9D9" w:themeFill="background1" w:themeFillShade="D9"/>
            <w:vAlign w:val="center"/>
          </w:tcPr>
          <w:p w:rsidR="008140FE" w:rsidRPr="00836B24" w:rsidRDefault="001A14CD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B6</w:t>
            </w:r>
          </w:p>
        </w:tc>
        <w:tc>
          <w:tcPr>
            <w:tcW w:w="1596" w:type="dxa"/>
            <w:shd w:val="clear" w:color="auto" w:fill="D9D9D9" w:themeFill="background1" w:themeFillShade="D9"/>
            <w:vAlign w:val="center"/>
          </w:tcPr>
          <w:p w:rsidR="008140FE" w:rsidRPr="00836B24" w:rsidRDefault="001A14CD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C6</w:t>
            </w:r>
          </w:p>
        </w:tc>
        <w:tc>
          <w:tcPr>
            <w:tcW w:w="1597" w:type="dxa"/>
            <w:shd w:val="clear" w:color="auto" w:fill="D9D9D9" w:themeFill="background1" w:themeFillShade="D9"/>
            <w:vAlign w:val="center"/>
          </w:tcPr>
          <w:p w:rsidR="008140FE" w:rsidRPr="00836B24" w:rsidRDefault="001A14CD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D6</w:t>
            </w:r>
          </w:p>
        </w:tc>
        <w:tc>
          <w:tcPr>
            <w:tcW w:w="1597" w:type="dxa"/>
            <w:shd w:val="clear" w:color="auto" w:fill="D9D9D9" w:themeFill="background1" w:themeFillShade="D9"/>
            <w:vAlign w:val="center"/>
          </w:tcPr>
          <w:p w:rsidR="008140FE" w:rsidRPr="00836B24" w:rsidRDefault="001A14CD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D5</w:t>
            </w:r>
          </w:p>
        </w:tc>
      </w:tr>
      <w:tr w:rsidR="008140FE" w:rsidRPr="00836B24" w:rsidTr="00504A12">
        <w:trPr>
          <w:trHeight w:val="720"/>
        </w:trPr>
        <w:tc>
          <w:tcPr>
            <w:tcW w:w="1595" w:type="dxa"/>
            <w:shd w:val="clear" w:color="auto" w:fill="F2F2F2" w:themeFill="background1" w:themeFillShade="F2"/>
            <w:vAlign w:val="center"/>
          </w:tcPr>
          <w:p w:rsidR="008140FE" w:rsidRPr="00836B24" w:rsidRDefault="008140FE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36B24">
              <w:rPr>
                <w:rFonts w:ascii="Times New Roman" w:hAnsi="Times New Roman" w:cs="Times New Roman"/>
                <w:b/>
                <w:sz w:val="22"/>
                <w:szCs w:val="22"/>
              </w:rPr>
              <w:t>Color</w:t>
            </w:r>
          </w:p>
        </w:tc>
        <w:tc>
          <w:tcPr>
            <w:tcW w:w="1595" w:type="dxa"/>
            <w:vAlign w:val="center"/>
          </w:tcPr>
          <w:p w:rsidR="008140FE" w:rsidRPr="00836B24" w:rsidRDefault="008140FE" w:rsidP="008D3D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6" w:type="dxa"/>
            <w:vAlign w:val="center"/>
          </w:tcPr>
          <w:p w:rsidR="008140FE" w:rsidRPr="00836B24" w:rsidRDefault="008140FE" w:rsidP="008D3D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6" w:type="dxa"/>
            <w:vAlign w:val="center"/>
          </w:tcPr>
          <w:p w:rsidR="008140FE" w:rsidRPr="00836B24" w:rsidRDefault="008140FE" w:rsidP="008D3D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7" w:type="dxa"/>
            <w:vAlign w:val="center"/>
          </w:tcPr>
          <w:p w:rsidR="008140FE" w:rsidRPr="00836B24" w:rsidRDefault="008140FE" w:rsidP="008D3D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7" w:type="dxa"/>
            <w:vAlign w:val="center"/>
          </w:tcPr>
          <w:p w:rsidR="008140FE" w:rsidRPr="00836B24" w:rsidRDefault="008140FE" w:rsidP="008D3D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140FE" w:rsidRPr="00836B24" w:rsidTr="001A14CD">
        <w:trPr>
          <w:trHeight w:val="576"/>
        </w:trPr>
        <w:tc>
          <w:tcPr>
            <w:tcW w:w="1595" w:type="dxa"/>
            <w:shd w:val="clear" w:color="auto" w:fill="F2F2F2" w:themeFill="background1" w:themeFillShade="F2"/>
            <w:vAlign w:val="center"/>
          </w:tcPr>
          <w:p w:rsidR="008140FE" w:rsidRPr="00836B24" w:rsidRDefault="008140FE" w:rsidP="008140F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36B24">
              <w:rPr>
                <w:rFonts w:ascii="Times New Roman" w:hAnsi="Times New Roman" w:cs="Times New Roman"/>
                <w:b/>
                <w:sz w:val="22"/>
                <w:szCs w:val="22"/>
              </w:rPr>
              <w:t>PPM</w:t>
            </w:r>
          </w:p>
        </w:tc>
        <w:tc>
          <w:tcPr>
            <w:tcW w:w="1595" w:type="dxa"/>
            <w:vAlign w:val="center"/>
          </w:tcPr>
          <w:p w:rsidR="008140FE" w:rsidRPr="00836B24" w:rsidRDefault="008140FE" w:rsidP="008D3D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6" w:type="dxa"/>
            <w:vAlign w:val="center"/>
          </w:tcPr>
          <w:p w:rsidR="008140FE" w:rsidRPr="00836B24" w:rsidRDefault="008140FE" w:rsidP="008D3D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6" w:type="dxa"/>
            <w:vAlign w:val="center"/>
          </w:tcPr>
          <w:p w:rsidR="008140FE" w:rsidRPr="00836B24" w:rsidRDefault="008140FE" w:rsidP="008D3D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7" w:type="dxa"/>
            <w:vAlign w:val="center"/>
          </w:tcPr>
          <w:p w:rsidR="008140FE" w:rsidRPr="00836B24" w:rsidRDefault="008140FE" w:rsidP="008D3D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7" w:type="dxa"/>
            <w:vAlign w:val="center"/>
          </w:tcPr>
          <w:p w:rsidR="008140FE" w:rsidRPr="00836B24" w:rsidRDefault="008140FE" w:rsidP="008D3D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1A14CD" w:rsidRDefault="001A14CD" w:rsidP="00504A12">
      <w:pPr>
        <w:pStyle w:val="ListParagraph"/>
        <w:ind w:left="0"/>
        <w:rPr>
          <w:rFonts w:ascii="Times New Roman" w:hAnsi="Times New Roman" w:cs="Times New Roman"/>
          <w:sz w:val="22"/>
          <w:szCs w:val="22"/>
        </w:rPr>
      </w:pPr>
    </w:p>
    <w:p w:rsidR="00504A12" w:rsidRPr="00836B24" w:rsidRDefault="00504A12" w:rsidP="001A14CD">
      <w:pPr>
        <w:pStyle w:val="ListParagraph"/>
        <w:spacing w:line="276" w:lineRule="auto"/>
        <w:ind w:left="360" w:hanging="360"/>
        <w:rPr>
          <w:rFonts w:ascii="Times New Roman" w:hAnsi="Times New Roman" w:cs="Times New Roman"/>
          <w:sz w:val="22"/>
          <w:szCs w:val="22"/>
        </w:rPr>
      </w:pPr>
      <w:r w:rsidRPr="00836B24">
        <w:rPr>
          <w:rFonts w:ascii="Times New Roman" w:hAnsi="Times New Roman" w:cs="Times New Roman"/>
          <w:sz w:val="22"/>
          <w:szCs w:val="22"/>
        </w:rPr>
        <w:t xml:space="preserve">5.  </w:t>
      </w:r>
      <w:r w:rsidR="001A14CD">
        <w:rPr>
          <w:rFonts w:ascii="Times New Roman" w:hAnsi="Times New Roman" w:cs="Times New Roman"/>
          <w:sz w:val="22"/>
          <w:szCs w:val="22"/>
        </w:rPr>
        <w:tab/>
      </w:r>
      <w:r w:rsidRPr="00836B24">
        <w:rPr>
          <w:rFonts w:ascii="Times New Roman" w:hAnsi="Times New Roman" w:cs="Times New Roman"/>
          <w:sz w:val="22"/>
          <w:szCs w:val="22"/>
        </w:rPr>
        <w:t xml:space="preserve">Which of these cells would represent 1 </w:t>
      </w:r>
      <w:r w:rsidR="001A14CD">
        <w:rPr>
          <w:rFonts w:ascii="Times New Roman" w:hAnsi="Times New Roman" w:cs="Times New Roman"/>
          <w:sz w:val="22"/>
          <w:szCs w:val="22"/>
        </w:rPr>
        <w:t>PPM?</w:t>
      </w:r>
      <w:r w:rsidR="001A14CD">
        <w:rPr>
          <w:rFonts w:ascii="Times New Roman" w:hAnsi="Times New Roman" w:cs="Times New Roman"/>
          <w:sz w:val="22"/>
          <w:szCs w:val="22"/>
        </w:rPr>
        <w:tab/>
        <w:t xml:space="preserve">  ____________</w:t>
      </w:r>
      <w:r w:rsidR="001A14CD">
        <w:rPr>
          <w:rFonts w:ascii="Times New Roman" w:hAnsi="Times New Roman" w:cs="Times New Roman"/>
          <w:sz w:val="22"/>
          <w:szCs w:val="22"/>
        </w:rPr>
        <w:tab/>
        <w:t xml:space="preserve">          </w:t>
      </w:r>
      <w:r w:rsidR="007C367A" w:rsidRPr="00836B24">
        <w:rPr>
          <w:rFonts w:ascii="Times New Roman" w:hAnsi="Times New Roman" w:cs="Times New Roman"/>
          <w:sz w:val="22"/>
          <w:szCs w:val="22"/>
        </w:rPr>
        <w:t xml:space="preserve">1 </w:t>
      </w:r>
      <w:r w:rsidRPr="00836B24">
        <w:rPr>
          <w:rFonts w:ascii="Times New Roman" w:hAnsi="Times New Roman" w:cs="Times New Roman"/>
          <w:sz w:val="22"/>
          <w:szCs w:val="22"/>
        </w:rPr>
        <w:t>PPB?</w:t>
      </w:r>
      <w:r w:rsidR="007C367A" w:rsidRPr="00836B24">
        <w:rPr>
          <w:rFonts w:ascii="Times New Roman" w:hAnsi="Times New Roman" w:cs="Times New Roman"/>
          <w:sz w:val="22"/>
          <w:szCs w:val="22"/>
        </w:rPr>
        <w:t xml:space="preserve"> ____________</w:t>
      </w:r>
      <w:r w:rsidR="007C367A" w:rsidRPr="00836B24">
        <w:rPr>
          <w:rFonts w:ascii="Times New Roman" w:hAnsi="Times New Roman" w:cs="Times New Roman"/>
          <w:sz w:val="22"/>
          <w:szCs w:val="22"/>
        </w:rPr>
        <w:tab/>
      </w:r>
    </w:p>
    <w:p w:rsidR="00504A12" w:rsidRPr="00836B24" w:rsidRDefault="00504A12" w:rsidP="00504A12">
      <w:pPr>
        <w:pStyle w:val="ListParagraph"/>
        <w:ind w:left="0"/>
        <w:rPr>
          <w:rFonts w:ascii="Times New Roman" w:hAnsi="Times New Roman" w:cs="Times New Roman"/>
          <w:sz w:val="22"/>
          <w:szCs w:val="22"/>
        </w:rPr>
      </w:pPr>
      <w:bookmarkStart w:id="1" w:name="_GoBack"/>
      <w:bookmarkEnd w:id="1"/>
    </w:p>
    <w:sectPr w:rsidR="00504A12" w:rsidRPr="00836B24" w:rsidSect="001A14CD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234C59"/>
    <w:multiLevelType w:val="hybridMultilevel"/>
    <w:tmpl w:val="7C7282FA"/>
    <w:lvl w:ilvl="0" w:tplc="1812F0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7055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52B6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D0B6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1EE1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1261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DC57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16A2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E27D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3ED7CC1"/>
    <w:multiLevelType w:val="hybridMultilevel"/>
    <w:tmpl w:val="8E665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F92F78"/>
    <w:multiLevelType w:val="hybridMultilevel"/>
    <w:tmpl w:val="B0568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8A220A"/>
    <w:multiLevelType w:val="hybridMultilevel"/>
    <w:tmpl w:val="9608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4F4A31"/>
    <w:multiLevelType w:val="hybridMultilevel"/>
    <w:tmpl w:val="EFAC50CC"/>
    <w:lvl w:ilvl="0" w:tplc="0D4EDD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4ED7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46C0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21B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7601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DE5B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FEA8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1A48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58E1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A5A"/>
    <w:rsid w:val="00176441"/>
    <w:rsid w:val="001A14CD"/>
    <w:rsid w:val="001F56DC"/>
    <w:rsid w:val="002047D9"/>
    <w:rsid w:val="00391534"/>
    <w:rsid w:val="004849E0"/>
    <w:rsid w:val="00504A12"/>
    <w:rsid w:val="007C367A"/>
    <w:rsid w:val="007E778E"/>
    <w:rsid w:val="008140FE"/>
    <w:rsid w:val="00836B24"/>
    <w:rsid w:val="008B785A"/>
    <w:rsid w:val="008D3D46"/>
    <w:rsid w:val="00945001"/>
    <w:rsid w:val="0096602D"/>
    <w:rsid w:val="009710EB"/>
    <w:rsid w:val="00AF314F"/>
    <w:rsid w:val="00BF6A3D"/>
    <w:rsid w:val="00F9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48FFD3"/>
  <w15:docId w15:val="{0D87C43D-519B-4C73-A400-211421073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A5A"/>
    <w:pPr>
      <w:ind w:left="720"/>
      <w:contextualSpacing/>
    </w:pPr>
    <w:rPr>
      <w:rFonts w:ascii="Times" w:hAnsi="Times"/>
      <w:sz w:val="20"/>
      <w:szCs w:val="20"/>
      <w:lang w:eastAsia="en-US"/>
    </w:rPr>
  </w:style>
  <w:style w:type="table" w:styleId="TableGrid">
    <w:name w:val="Table Grid"/>
    <w:basedOn w:val="TableNormal"/>
    <w:uiPriority w:val="59"/>
    <w:rsid w:val="00BF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F6A3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A3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13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1759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0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57366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29148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Governor</dc:creator>
  <cp:lastModifiedBy>Nancy Brim</cp:lastModifiedBy>
  <cp:revision>4</cp:revision>
  <cp:lastPrinted>2017-04-28T00:12:00Z</cp:lastPrinted>
  <dcterms:created xsi:type="dcterms:W3CDTF">2017-04-28T00:06:00Z</dcterms:created>
  <dcterms:modified xsi:type="dcterms:W3CDTF">2017-04-28T00:14:00Z</dcterms:modified>
</cp:coreProperties>
</file>