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CFC" w:rsidRPr="003803EE" w:rsidRDefault="00094CFC" w:rsidP="00094CFC">
      <w:pPr>
        <w:pStyle w:val="Title"/>
        <w:rPr>
          <w:sz w:val="28"/>
          <w:szCs w:val="36"/>
        </w:rPr>
      </w:pPr>
      <w:r w:rsidRPr="003803EE">
        <w:rPr>
          <w:sz w:val="28"/>
          <w:szCs w:val="36"/>
        </w:rPr>
        <w:t>ELECTRON CONFIGURATION</w:t>
      </w:r>
    </w:p>
    <w:p w:rsidR="00094CFC" w:rsidRPr="003803EE" w:rsidRDefault="00094CFC" w:rsidP="00094CFC">
      <w:pPr>
        <w:rPr>
          <w:sz w:val="24"/>
          <w:szCs w:val="28"/>
        </w:rPr>
      </w:pPr>
    </w:p>
    <w:p w:rsidR="00000000" w:rsidRPr="003803EE" w:rsidRDefault="003803EE" w:rsidP="003803EE">
      <w:pPr>
        <w:numPr>
          <w:ilvl w:val="0"/>
          <w:numId w:val="2"/>
        </w:numPr>
        <w:spacing w:line="360" w:lineRule="auto"/>
        <w:ind w:left="360"/>
        <w:rPr>
          <w:sz w:val="22"/>
          <w:szCs w:val="28"/>
        </w:rPr>
      </w:pPr>
      <w:r w:rsidRPr="003803EE">
        <w:rPr>
          <w:sz w:val="22"/>
          <w:szCs w:val="28"/>
        </w:rPr>
        <w:t>Periodic table is divided into four distinct regions.</w:t>
      </w:r>
    </w:p>
    <w:p w:rsidR="00000000" w:rsidRPr="003803EE" w:rsidRDefault="003803EE" w:rsidP="003803EE">
      <w:pPr>
        <w:numPr>
          <w:ilvl w:val="0"/>
          <w:numId w:val="2"/>
        </w:numPr>
        <w:spacing w:line="360" w:lineRule="auto"/>
        <w:ind w:left="360"/>
        <w:rPr>
          <w:sz w:val="22"/>
          <w:szCs w:val="28"/>
        </w:rPr>
      </w:pPr>
      <w:r w:rsidRPr="003803EE">
        <w:rPr>
          <w:sz w:val="22"/>
          <w:szCs w:val="28"/>
        </w:rPr>
        <w:t>Each region is given a name/symbol: s, p, d, f</w:t>
      </w:r>
    </w:p>
    <w:p w:rsidR="00094CFC" w:rsidRPr="003803EE" w:rsidRDefault="00094CFC" w:rsidP="003803EE">
      <w:pPr>
        <w:numPr>
          <w:ilvl w:val="0"/>
          <w:numId w:val="2"/>
        </w:numPr>
        <w:spacing w:line="360" w:lineRule="auto"/>
        <w:ind w:left="360"/>
        <w:rPr>
          <w:sz w:val="22"/>
          <w:szCs w:val="28"/>
        </w:rPr>
      </w:pPr>
      <w:r w:rsidRPr="003803EE">
        <w:rPr>
          <w:sz w:val="22"/>
          <w:szCs w:val="28"/>
        </w:rPr>
        <w:t xml:space="preserve">Electron configuration tells us how ___________________ are distributed among the various ____________________________________.  </w:t>
      </w:r>
    </w:p>
    <w:p w:rsidR="00094CFC" w:rsidRPr="003803EE" w:rsidRDefault="00094CFC" w:rsidP="003803EE">
      <w:pPr>
        <w:numPr>
          <w:ilvl w:val="0"/>
          <w:numId w:val="2"/>
        </w:numPr>
        <w:spacing w:line="360" w:lineRule="auto"/>
        <w:ind w:left="360"/>
        <w:rPr>
          <w:sz w:val="22"/>
          <w:szCs w:val="28"/>
        </w:rPr>
      </w:pPr>
      <w:r w:rsidRPr="003803EE">
        <w:rPr>
          <w:sz w:val="22"/>
          <w:szCs w:val="28"/>
        </w:rPr>
        <w:t xml:space="preserve">It is a simple way of keeping track of </w:t>
      </w:r>
      <w:r w:rsidR="003803EE">
        <w:rPr>
          <w:sz w:val="22"/>
          <w:szCs w:val="28"/>
        </w:rPr>
        <w:t>electrons.</w:t>
      </w:r>
    </w:p>
    <w:p w:rsidR="00094CFC" w:rsidRPr="003803EE" w:rsidRDefault="00094CFC" w:rsidP="003803EE">
      <w:pPr>
        <w:numPr>
          <w:ilvl w:val="0"/>
          <w:numId w:val="2"/>
        </w:numPr>
        <w:spacing w:line="360" w:lineRule="auto"/>
        <w:ind w:left="360"/>
        <w:rPr>
          <w:sz w:val="22"/>
          <w:szCs w:val="28"/>
        </w:rPr>
      </w:pPr>
      <w:r w:rsidRPr="003803EE">
        <w:rPr>
          <w:sz w:val="22"/>
          <w:szCs w:val="28"/>
        </w:rPr>
        <w:t>Electrons fill the _____________________________ in the electron cloud according to a set of rules:</w:t>
      </w:r>
    </w:p>
    <w:p w:rsidR="00094CFC" w:rsidRPr="003803EE" w:rsidRDefault="00094CFC" w:rsidP="00094CFC">
      <w:pPr>
        <w:rPr>
          <w:sz w:val="24"/>
          <w:szCs w:val="28"/>
        </w:rPr>
      </w:pPr>
    </w:p>
    <w:p w:rsidR="00094CFC" w:rsidRPr="004923AA" w:rsidRDefault="00094CFC" w:rsidP="003803EE">
      <w:pPr>
        <w:numPr>
          <w:ilvl w:val="0"/>
          <w:numId w:val="1"/>
        </w:numPr>
        <w:tabs>
          <w:tab w:val="clear" w:pos="600"/>
          <w:tab w:val="num" w:pos="720"/>
        </w:tabs>
        <w:ind w:left="720" w:hanging="360"/>
        <w:rPr>
          <w:b/>
          <w:sz w:val="24"/>
          <w:szCs w:val="28"/>
        </w:rPr>
      </w:pPr>
      <w:r w:rsidRPr="004923AA">
        <w:rPr>
          <w:b/>
          <w:sz w:val="24"/>
          <w:szCs w:val="28"/>
        </w:rPr>
        <w:t>Aufbau Principle</w:t>
      </w:r>
    </w:p>
    <w:p w:rsidR="004923AA" w:rsidRDefault="004923AA" w:rsidP="004923AA">
      <w:pPr>
        <w:numPr>
          <w:ilvl w:val="0"/>
          <w:numId w:val="4"/>
        </w:numPr>
        <w:tabs>
          <w:tab w:val="clear" w:pos="720"/>
          <w:tab w:val="num" w:pos="1080"/>
        </w:tabs>
        <w:spacing w:line="360" w:lineRule="auto"/>
        <w:ind w:left="1080"/>
        <w:rPr>
          <w:sz w:val="24"/>
          <w:szCs w:val="28"/>
        </w:rPr>
      </w:pPr>
      <w:r w:rsidRPr="004923AA">
        <w:rPr>
          <w:sz w:val="24"/>
          <w:szCs w:val="28"/>
        </w:rPr>
        <w:t xml:space="preserve">Each electron occupies the </w:t>
      </w:r>
      <w:r>
        <w:rPr>
          <w:sz w:val="24"/>
          <w:szCs w:val="28"/>
        </w:rPr>
        <w:t>_____________________</w:t>
      </w:r>
      <w:r w:rsidRPr="004923AA">
        <w:rPr>
          <w:sz w:val="24"/>
          <w:szCs w:val="28"/>
        </w:rPr>
        <w:t xml:space="preserve"> energy orbital available.  </w:t>
      </w:r>
    </w:p>
    <w:p w:rsidR="004923AA" w:rsidRDefault="004923AA" w:rsidP="004923AA">
      <w:pPr>
        <w:numPr>
          <w:ilvl w:val="0"/>
          <w:numId w:val="4"/>
        </w:numPr>
        <w:tabs>
          <w:tab w:val="clear" w:pos="720"/>
          <w:tab w:val="num" w:pos="1080"/>
        </w:tabs>
        <w:spacing w:line="360" w:lineRule="auto"/>
        <w:ind w:left="1080"/>
        <w:rPr>
          <w:sz w:val="24"/>
          <w:szCs w:val="28"/>
        </w:rPr>
      </w:pPr>
      <w:r w:rsidRPr="004923AA">
        <w:rPr>
          <w:sz w:val="24"/>
          <w:szCs w:val="28"/>
        </w:rPr>
        <w:t xml:space="preserve">Electrons are added from the </w:t>
      </w:r>
      <w:r>
        <w:rPr>
          <w:sz w:val="24"/>
          <w:szCs w:val="28"/>
        </w:rPr>
        <w:t>________________________________</w:t>
      </w:r>
      <w:r w:rsidRPr="004923AA">
        <w:rPr>
          <w:sz w:val="24"/>
          <w:szCs w:val="28"/>
        </w:rPr>
        <w:t xml:space="preserve"> up.  </w:t>
      </w:r>
    </w:p>
    <w:p w:rsidR="00000000" w:rsidRDefault="004923AA" w:rsidP="004923AA">
      <w:pPr>
        <w:numPr>
          <w:ilvl w:val="0"/>
          <w:numId w:val="4"/>
        </w:numPr>
        <w:tabs>
          <w:tab w:val="clear" w:pos="720"/>
          <w:tab w:val="num" w:pos="1080"/>
        </w:tabs>
        <w:spacing w:line="360" w:lineRule="auto"/>
        <w:ind w:left="1080"/>
        <w:rPr>
          <w:sz w:val="24"/>
          <w:szCs w:val="28"/>
        </w:rPr>
      </w:pPr>
      <w:r w:rsidRPr="004923AA">
        <w:rPr>
          <w:sz w:val="24"/>
          <w:szCs w:val="28"/>
        </w:rPr>
        <w:t xml:space="preserve">Electrons fill in </w:t>
      </w:r>
      <w:r>
        <w:rPr>
          <w:sz w:val="24"/>
          <w:szCs w:val="28"/>
        </w:rPr>
        <w:t>_____________________________</w:t>
      </w:r>
      <w:r w:rsidRPr="004923AA">
        <w:rPr>
          <w:sz w:val="24"/>
          <w:szCs w:val="28"/>
        </w:rPr>
        <w:t xml:space="preserve"> energy order.</w:t>
      </w:r>
    </w:p>
    <w:p w:rsidR="00094CFC" w:rsidRPr="004923AA" w:rsidRDefault="00094CFC" w:rsidP="003803EE">
      <w:pPr>
        <w:numPr>
          <w:ilvl w:val="0"/>
          <w:numId w:val="1"/>
        </w:numPr>
        <w:tabs>
          <w:tab w:val="clear" w:pos="600"/>
          <w:tab w:val="num" w:pos="720"/>
        </w:tabs>
        <w:ind w:left="720" w:hanging="360"/>
        <w:rPr>
          <w:b/>
          <w:sz w:val="24"/>
          <w:szCs w:val="28"/>
        </w:rPr>
      </w:pPr>
      <w:r w:rsidRPr="004923AA">
        <w:rPr>
          <w:b/>
          <w:sz w:val="24"/>
          <w:szCs w:val="28"/>
        </w:rPr>
        <w:t>Pauli Exclusion Principle</w:t>
      </w:r>
    </w:p>
    <w:p w:rsidR="00094CFC" w:rsidRDefault="004923AA" w:rsidP="004923AA">
      <w:pPr>
        <w:numPr>
          <w:ilvl w:val="0"/>
          <w:numId w:val="5"/>
        </w:numPr>
        <w:tabs>
          <w:tab w:val="clear" w:pos="720"/>
          <w:tab w:val="num" w:pos="1080"/>
        </w:tabs>
        <w:spacing w:line="360" w:lineRule="auto"/>
        <w:ind w:left="1080"/>
        <w:rPr>
          <w:sz w:val="24"/>
          <w:szCs w:val="28"/>
        </w:rPr>
      </w:pPr>
      <w:r w:rsidRPr="004923AA">
        <w:rPr>
          <w:sz w:val="24"/>
          <w:szCs w:val="28"/>
        </w:rPr>
        <w:t xml:space="preserve">Each orbital can hold a maximum of only </w:t>
      </w:r>
      <w:r>
        <w:rPr>
          <w:sz w:val="24"/>
          <w:szCs w:val="28"/>
        </w:rPr>
        <w:t>_________</w:t>
      </w:r>
      <w:r w:rsidRPr="004923AA">
        <w:rPr>
          <w:sz w:val="24"/>
          <w:szCs w:val="28"/>
        </w:rPr>
        <w:t xml:space="preserve"> electrons – one spinning clockwise and one spinning counter clockwise.</w:t>
      </w:r>
    </w:p>
    <w:p w:rsidR="004923AA" w:rsidRDefault="004923AA" w:rsidP="004923AA">
      <w:pPr>
        <w:rPr>
          <w:sz w:val="24"/>
          <w:szCs w:val="28"/>
        </w:rPr>
      </w:pPr>
    </w:p>
    <w:p w:rsidR="004923AA" w:rsidRPr="004923AA" w:rsidRDefault="004923AA" w:rsidP="004923AA">
      <w:pPr>
        <w:numPr>
          <w:ilvl w:val="0"/>
          <w:numId w:val="1"/>
        </w:numPr>
        <w:tabs>
          <w:tab w:val="clear" w:pos="600"/>
          <w:tab w:val="num" w:pos="720"/>
        </w:tabs>
        <w:ind w:left="720" w:hanging="360"/>
        <w:rPr>
          <w:b/>
          <w:sz w:val="24"/>
          <w:szCs w:val="28"/>
        </w:rPr>
      </w:pPr>
      <w:r w:rsidRPr="004923AA">
        <w:rPr>
          <w:b/>
          <w:sz w:val="24"/>
          <w:szCs w:val="28"/>
        </w:rPr>
        <w:t>Hund’s Rule</w:t>
      </w:r>
    </w:p>
    <w:p w:rsidR="00094CFC" w:rsidRDefault="004923AA" w:rsidP="004923AA">
      <w:pPr>
        <w:numPr>
          <w:ilvl w:val="0"/>
          <w:numId w:val="5"/>
        </w:numPr>
        <w:tabs>
          <w:tab w:val="clear" w:pos="720"/>
          <w:tab w:val="num" w:pos="1080"/>
        </w:tabs>
        <w:spacing w:line="360" w:lineRule="auto"/>
        <w:ind w:left="1080"/>
        <w:rPr>
          <w:sz w:val="24"/>
          <w:szCs w:val="28"/>
        </w:rPr>
      </w:pPr>
      <w:r w:rsidRPr="004923AA">
        <w:rPr>
          <w:sz w:val="24"/>
          <w:szCs w:val="28"/>
        </w:rPr>
        <w:t xml:space="preserve">The most stable arrangement of electrons in orbitals is to fill </w:t>
      </w:r>
      <w:r>
        <w:rPr>
          <w:sz w:val="24"/>
          <w:szCs w:val="28"/>
        </w:rPr>
        <w:t>________________</w:t>
      </w:r>
      <w:r w:rsidRPr="004923AA">
        <w:rPr>
          <w:sz w:val="24"/>
          <w:szCs w:val="28"/>
        </w:rPr>
        <w:t xml:space="preserve"> and then go back and </w:t>
      </w:r>
      <w:r>
        <w:rPr>
          <w:sz w:val="24"/>
          <w:szCs w:val="28"/>
        </w:rPr>
        <w:t>____________________</w:t>
      </w:r>
      <w:r w:rsidRPr="004923AA">
        <w:rPr>
          <w:sz w:val="24"/>
          <w:szCs w:val="28"/>
        </w:rPr>
        <w:t xml:space="preserve"> up.</w:t>
      </w:r>
    </w:p>
    <w:p w:rsidR="00094CFC" w:rsidRDefault="0064760F">
      <w:r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4191000</wp:posOffset>
                </wp:positionH>
                <wp:positionV relativeFrom="paragraph">
                  <wp:posOffset>62230</wp:posOffset>
                </wp:positionV>
                <wp:extent cx="1695450" cy="866775"/>
                <wp:effectExtent l="9525" t="6985" r="9525" b="12065"/>
                <wp:wrapNone/>
                <wp:docPr id="1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2C5D1D" id="Rectangle 7" o:spid="_x0000_s1026" style="position:absolute;margin-left:330pt;margin-top:4.9pt;width:133.5pt;height:6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"/>
            </w:pict>
          </mc:Fallback>
        </mc:AlternateContent>
      </w:r>
    </w:p>
    <w:p w:rsidR="00094CFC" w:rsidRDefault="0064760F" w:rsidP="00094CFC">
      <w:pPr>
        <w:jc w:val="center"/>
        <w:rPr>
          <w:sz w:val="96"/>
          <w:szCs w:val="96"/>
        </w:rPr>
      </w:pPr>
      <w:r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1306830</wp:posOffset>
                </wp:positionV>
                <wp:extent cx="1695450" cy="866775"/>
                <wp:effectExtent l="9525" t="6985" r="9525" b="12065"/>
                <wp:wrapNone/>
                <wp:docPr id="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EC3C49" id="Rectangle 6" o:spid="_x0000_s1026" style="position:absolute;margin-left:175.5pt;margin-top:102.9pt;width:133.5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"/>
            </w:pict>
          </mc:Fallback>
        </mc:AlternateContent>
      </w:r>
      <w:r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-361950</wp:posOffset>
                </wp:positionH>
                <wp:positionV relativeFrom="paragraph">
                  <wp:posOffset>325755</wp:posOffset>
                </wp:positionV>
                <wp:extent cx="1695450" cy="866775"/>
                <wp:effectExtent l="9525" t="6985" r="9525" b="12065"/>
                <wp:wrapNone/>
                <wp:docPr id="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CA433A" id="Rectangle 5" o:spid="_x0000_s1026" style="position:absolute;margin-left:-28.5pt;margin-top:25.65pt;width:133.5pt;height:6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"/>
            </w:pict>
          </mc:Fallback>
        </mc:AlternateContent>
      </w:r>
      <w:r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220980</wp:posOffset>
                </wp:positionV>
                <wp:extent cx="714375" cy="0"/>
                <wp:effectExtent l="19050" t="54610" r="9525" b="59690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14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646EB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273.75pt;margin-top:17.4pt;width:56.25pt;height:0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3038475</wp:posOffset>
                </wp:positionH>
                <wp:positionV relativeFrom="paragraph">
                  <wp:posOffset>678180</wp:posOffset>
                </wp:positionV>
                <wp:extent cx="0" cy="628650"/>
                <wp:effectExtent l="57150" t="16510" r="57150" b="1206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28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CFC37" id="AutoShape 3" o:spid="_x0000_s1026" type="#_x0000_t32" style="position:absolute;margin-left:239.25pt;margin-top:53.4pt;width:0;height:49.5pt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">
                <v:stroke endarrow="block"/>
              </v:shape>
            </w:pict>
          </mc:Fallback>
        </mc:AlternateContent>
      </w:r>
      <w:r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401955</wp:posOffset>
                </wp:positionV>
                <wp:extent cx="1266825" cy="123825"/>
                <wp:effectExtent l="9525" t="54610" r="19050" b="1206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66825" cy="123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AAC916" id="AutoShape 2" o:spid="_x0000_s1026" type="#_x0000_t32" style="position:absolute;margin-left:105pt;margin-top:31.65pt;width:99.75pt;height:9.75pt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">
                <v:stroke endarrow="block"/>
              </v:shape>
            </w:pict>
          </mc:Fallback>
        </mc:AlternateContent>
      </w:r>
      <w:r w:rsidR="00094CFC" w:rsidRPr="00094CFC">
        <w:rPr>
          <w:sz w:val="96"/>
          <w:szCs w:val="96"/>
        </w:rPr>
        <w:t>1s</w:t>
      </w:r>
      <w:r w:rsidR="00094CFC" w:rsidRPr="00094CFC">
        <w:rPr>
          <w:sz w:val="96"/>
          <w:szCs w:val="96"/>
          <w:vertAlign w:val="superscript"/>
        </w:rPr>
        <w:t>2</w:t>
      </w:r>
    </w:p>
    <w:p w:rsidR="00094CFC" w:rsidRDefault="00094CFC" w:rsidP="00094CFC">
      <w:pPr>
        <w:jc w:val="center"/>
        <w:rPr>
          <w:sz w:val="96"/>
          <w:szCs w:val="96"/>
        </w:rPr>
      </w:pPr>
    </w:p>
    <w:p w:rsidR="00094CFC" w:rsidRDefault="00094CFC" w:rsidP="00094CFC">
      <w:pPr>
        <w:jc w:val="center"/>
        <w:rPr>
          <w:sz w:val="96"/>
          <w:szCs w:val="96"/>
        </w:rPr>
      </w:pPr>
    </w:p>
    <w:p w:rsidR="00094CFC" w:rsidRDefault="00094CFC" w:rsidP="00094CFC">
      <w:pPr>
        <w:jc w:val="center"/>
        <w:rPr>
          <w:sz w:val="28"/>
          <w:szCs w:val="28"/>
        </w:rPr>
      </w:pPr>
    </w:p>
    <w:p w:rsidR="00094CFC" w:rsidRDefault="00094CFC" w:rsidP="00094CFC">
      <w:pPr>
        <w:jc w:val="center"/>
        <w:rPr>
          <w:sz w:val="28"/>
          <w:szCs w:val="28"/>
        </w:rPr>
      </w:pPr>
    </w:p>
    <w:p w:rsidR="00094CFC" w:rsidRPr="003803EE" w:rsidRDefault="00094CFC" w:rsidP="003803EE">
      <w:pPr>
        <w:spacing w:line="360" w:lineRule="auto"/>
        <w:rPr>
          <w:sz w:val="22"/>
          <w:szCs w:val="28"/>
        </w:rPr>
      </w:pPr>
      <w:r w:rsidRPr="003803EE">
        <w:rPr>
          <w:sz w:val="22"/>
          <w:szCs w:val="28"/>
        </w:rPr>
        <w:t>There are _____________________ energy levels.</w:t>
      </w:r>
    </w:p>
    <w:p w:rsidR="00094CFC" w:rsidRPr="003803EE" w:rsidRDefault="00094CFC" w:rsidP="003803EE">
      <w:pPr>
        <w:spacing w:line="360" w:lineRule="auto"/>
        <w:rPr>
          <w:sz w:val="22"/>
          <w:szCs w:val="28"/>
        </w:rPr>
      </w:pPr>
      <w:r w:rsidRPr="003803EE">
        <w:rPr>
          <w:sz w:val="22"/>
          <w:szCs w:val="28"/>
        </w:rPr>
        <w:t xml:space="preserve">There are </w:t>
      </w:r>
      <w:r w:rsidR="003803EE">
        <w:rPr>
          <w:sz w:val="22"/>
          <w:szCs w:val="28"/>
        </w:rPr>
        <w:t>____________</w:t>
      </w:r>
      <w:r w:rsidRPr="003803EE">
        <w:rPr>
          <w:sz w:val="22"/>
          <w:szCs w:val="28"/>
        </w:rPr>
        <w:t xml:space="preserve"> </w:t>
      </w:r>
      <w:r w:rsidR="003803EE">
        <w:rPr>
          <w:sz w:val="22"/>
          <w:szCs w:val="28"/>
        </w:rPr>
        <w:t>sublevels:</w:t>
      </w:r>
      <w:r w:rsidRPr="003803EE">
        <w:rPr>
          <w:sz w:val="22"/>
          <w:szCs w:val="28"/>
        </w:rPr>
        <w:t xml:space="preserve">  ______, </w:t>
      </w:r>
      <w:r w:rsidR="003803EE" w:rsidRPr="003803EE">
        <w:rPr>
          <w:sz w:val="22"/>
          <w:szCs w:val="28"/>
        </w:rPr>
        <w:t xml:space="preserve">______, ______, </w:t>
      </w:r>
      <w:r w:rsidR="003803EE">
        <w:rPr>
          <w:sz w:val="22"/>
          <w:szCs w:val="28"/>
        </w:rPr>
        <w:t>______.</w:t>
      </w:r>
    </w:p>
    <w:p w:rsidR="00094CFC" w:rsidRPr="003803EE" w:rsidRDefault="00094CFC" w:rsidP="003803EE">
      <w:pPr>
        <w:spacing w:line="360" w:lineRule="auto"/>
        <w:rPr>
          <w:sz w:val="22"/>
          <w:szCs w:val="28"/>
        </w:rPr>
      </w:pPr>
      <w:r w:rsidRPr="003803EE">
        <w:rPr>
          <w:sz w:val="22"/>
          <w:szCs w:val="28"/>
        </w:rPr>
        <w:t>There are different numbers of _____________________ per sublevel:</w:t>
      </w:r>
    </w:p>
    <w:p w:rsidR="00094CFC" w:rsidRPr="003803EE" w:rsidRDefault="00094CFC" w:rsidP="003803EE">
      <w:pPr>
        <w:spacing w:line="360" w:lineRule="auto"/>
        <w:rPr>
          <w:sz w:val="22"/>
          <w:szCs w:val="28"/>
        </w:rPr>
      </w:pPr>
      <w:r w:rsidRPr="003803EE">
        <w:rPr>
          <w:sz w:val="22"/>
          <w:szCs w:val="28"/>
        </w:rPr>
        <w:tab/>
        <w:t>s =_______</w:t>
      </w:r>
      <w:r w:rsidRPr="003803EE">
        <w:rPr>
          <w:sz w:val="22"/>
          <w:szCs w:val="28"/>
        </w:rPr>
        <w:tab/>
      </w:r>
      <w:r w:rsidRPr="003803EE">
        <w:rPr>
          <w:sz w:val="22"/>
          <w:szCs w:val="28"/>
        </w:rPr>
        <w:tab/>
        <w:t>p = _______</w:t>
      </w:r>
      <w:r w:rsidRPr="003803EE">
        <w:rPr>
          <w:sz w:val="22"/>
          <w:szCs w:val="28"/>
        </w:rPr>
        <w:tab/>
      </w:r>
      <w:r w:rsidRPr="003803EE">
        <w:rPr>
          <w:sz w:val="22"/>
          <w:szCs w:val="28"/>
        </w:rPr>
        <w:tab/>
        <w:t>d = _______</w:t>
      </w:r>
      <w:r w:rsidRPr="003803EE">
        <w:rPr>
          <w:sz w:val="22"/>
          <w:szCs w:val="28"/>
        </w:rPr>
        <w:tab/>
      </w:r>
      <w:r w:rsidRPr="003803EE">
        <w:rPr>
          <w:sz w:val="22"/>
          <w:szCs w:val="28"/>
        </w:rPr>
        <w:tab/>
        <w:t>f = _______</w:t>
      </w:r>
    </w:p>
    <w:p w:rsidR="00094CFC" w:rsidRPr="003803EE" w:rsidRDefault="00094CFC" w:rsidP="003803EE">
      <w:pPr>
        <w:spacing w:line="360" w:lineRule="auto"/>
        <w:rPr>
          <w:sz w:val="22"/>
          <w:szCs w:val="28"/>
        </w:rPr>
      </w:pPr>
      <w:r w:rsidRPr="003803EE">
        <w:rPr>
          <w:sz w:val="22"/>
          <w:szCs w:val="28"/>
        </w:rPr>
        <w:t>Each orbital holds only ______________ electrons.</w:t>
      </w:r>
    </w:p>
    <w:p w:rsidR="00094CFC" w:rsidRDefault="00094CFC" w:rsidP="003803EE">
      <w:pPr>
        <w:rPr>
          <w:sz w:val="28"/>
          <w:szCs w:val="28"/>
        </w:rPr>
      </w:pPr>
    </w:p>
    <w:p w:rsidR="003803EE" w:rsidRPr="00D66190" w:rsidRDefault="003803EE" w:rsidP="003803EE">
      <w:pPr>
        <w:rPr>
          <w:sz w:val="22"/>
          <w:szCs w:val="22"/>
        </w:rPr>
      </w:pPr>
      <w:r w:rsidRPr="00D66190">
        <w:rPr>
          <w:sz w:val="22"/>
          <w:szCs w:val="22"/>
        </w:rPr>
        <w:t xml:space="preserve">The order that the levels and sublevels fill is based on </w:t>
      </w:r>
      <w:r>
        <w:rPr>
          <w:sz w:val="22"/>
          <w:szCs w:val="22"/>
        </w:rPr>
        <w:t>____________________</w:t>
      </w:r>
      <w:r w:rsidRPr="00D66190">
        <w:rPr>
          <w:sz w:val="22"/>
          <w:szCs w:val="22"/>
        </w:rPr>
        <w:t>.  They fill in the following order:</w:t>
      </w:r>
    </w:p>
    <w:p w:rsidR="003803EE" w:rsidRPr="00D66190" w:rsidRDefault="003803EE" w:rsidP="003803EE">
      <w:pPr>
        <w:jc w:val="center"/>
        <w:rPr>
          <w:sz w:val="22"/>
          <w:szCs w:val="22"/>
        </w:rPr>
      </w:pPr>
      <w:r w:rsidRPr="00D66190">
        <w:rPr>
          <w:sz w:val="22"/>
          <w:szCs w:val="22"/>
        </w:rPr>
        <w:t>1s</w:t>
      </w:r>
      <w:r w:rsidRPr="00D66190">
        <w:rPr>
          <w:sz w:val="22"/>
          <w:szCs w:val="22"/>
          <w:vertAlign w:val="superscript"/>
        </w:rPr>
        <w:t xml:space="preserve">  </w:t>
      </w:r>
      <w:r w:rsidRPr="00D66190">
        <w:rPr>
          <w:sz w:val="22"/>
          <w:szCs w:val="22"/>
        </w:rPr>
        <w:t>2s  2p  3s  3p  4s  3d  4p  5s  4d  5p</w:t>
      </w:r>
      <w:r w:rsidRPr="00D66190">
        <w:rPr>
          <w:sz w:val="22"/>
          <w:szCs w:val="22"/>
          <w:vertAlign w:val="superscript"/>
        </w:rPr>
        <w:t xml:space="preserve">  </w:t>
      </w:r>
      <w:r w:rsidRPr="00D66190">
        <w:rPr>
          <w:sz w:val="22"/>
          <w:szCs w:val="22"/>
        </w:rPr>
        <w:t>6s  4f  5d  6p  7s  5f  6d  7p</w:t>
      </w:r>
    </w:p>
    <w:p w:rsidR="00094CFC" w:rsidRDefault="003803EE" w:rsidP="003803EE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There are two diagrams to help you remember the filling order: the diagonal rule or the arrow </w:t>
      </w:r>
      <w:r w:rsidRPr="00D66190">
        <w:rPr>
          <w:sz w:val="22"/>
          <w:szCs w:val="22"/>
        </w:rPr>
        <w:t xml:space="preserve">diagram.  </w:t>
      </w:r>
    </w:p>
    <w:p w:rsidR="003803EE" w:rsidRDefault="003803EE" w:rsidP="003803EE">
      <w:pPr>
        <w:rPr>
          <w:sz w:val="22"/>
          <w:szCs w:val="22"/>
        </w:rPr>
      </w:pPr>
    </w:p>
    <w:p w:rsidR="003803EE" w:rsidRDefault="0064760F" w:rsidP="003803EE">
      <w:pPr>
        <w:rPr>
          <w:sz w:val="22"/>
          <w:szCs w:val="22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55245</wp:posOffset>
                </wp:positionV>
                <wp:extent cx="5715000" cy="3333750"/>
                <wp:effectExtent l="9525" t="5080" r="9525" b="13970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3333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F4880F" id="AutoShape 8" o:spid="_x0000_s1026" style="position:absolute;margin-left:.75pt;margin-top:4.35pt;width:450pt;height:26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"/>
            </w:pict>
          </mc:Fallback>
        </mc:AlternateContent>
      </w:r>
    </w:p>
    <w:p w:rsidR="003803EE" w:rsidRDefault="003803EE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3803EE">
      <w:pPr>
        <w:rPr>
          <w:sz w:val="28"/>
          <w:szCs w:val="28"/>
        </w:rPr>
      </w:pPr>
    </w:p>
    <w:p w:rsidR="0064760F" w:rsidRDefault="0064760F" w:rsidP="0064760F">
      <w:pPr>
        <w:rPr>
          <w:b/>
          <w:sz w:val="24"/>
          <w:szCs w:val="28"/>
        </w:rPr>
      </w:pPr>
    </w:p>
    <w:p w:rsidR="0064760F" w:rsidRDefault="0064760F" w:rsidP="0064760F">
      <w:pPr>
        <w:rPr>
          <w:b/>
          <w:sz w:val="24"/>
          <w:szCs w:val="28"/>
        </w:rPr>
      </w:pPr>
    </w:p>
    <w:p w:rsidR="0064760F" w:rsidRPr="0064760F" w:rsidRDefault="0064760F" w:rsidP="0064760F">
      <w:pPr>
        <w:rPr>
          <w:b/>
          <w:sz w:val="24"/>
          <w:szCs w:val="28"/>
        </w:rPr>
      </w:pPr>
      <w:r w:rsidRPr="0064760F">
        <w:rPr>
          <w:b/>
          <w:sz w:val="24"/>
          <w:szCs w:val="28"/>
        </w:rPr>
        <w:t>VALENCE ELECTRONS</w:t>
      </w:r>
    </w:p>
    <w:p w:rsidR="0064760F" w:rsidRPr="0064760F" w:rsidRDefault="0064760F" w:rsidP="0064760F">
      <w:pPr>
        <w:spacing w:line="360" w:lineRule="auto"/>
        <w:ind w:left="360"/>
        <w:rPr>
          <w:sz w:val="22"/>
          <w:szCs w:val="28"/>
        </w:rPr>
      </w:pPr>
      <w:r w:rsidRPr="0064760F">
        <w:rPr>
          <w:sz w:val="22"/>
          <w:szCs w:val="28"/>
        </w:rPr>
        <w:t>Using an electron configuration, you can determine the valence electrons:</w:t>
      </w:r>
      <w:r>
        <w:rPr>
          <w:sz w:val="22"/>
          <w:szCs w:val="28"/>
        </w:rPr>
        <w:t xml:space="preserve">    </w:t>
      </w:r>
      <w:r w:rsidRPr="0064760F">
        <w:rPr>
          <w:sz w:val="22"/>
          <w:szCs w:val="28"/>
        </w:rPr>
        <w:t>1s</w:t>
      </w:r>
      <w:r w:rsidRPr="0064760F">
        <w:rPr>
          <w:sz w:val="22"/>
          <w:szCs w:val="28"/>
          <w:vertAlign w:val="superscript"/>
        </w:rPr>
        <w:t>2</w:t>
      </w:r>
      <w:r w:rsidRPr="0064760F">
        <w:rPr>
          <w:sz w:val="22"/>
          <w:szCs w:val="28"/>
        </w:rPr>
        <w:t>2s</w:t>
      </w:r>
      <w:r w:rsidRPr="0064760F">
        <w:rPr>
          <w:sz w:val="22"/>
          <w:szCs w:val="28"/>
          <w:vertAlign w:val="superscript"/>
        </w:rPr>
        <w:t>2</w:t>
      </w:r>
      <w:r w:rsidRPr="0064760F">
        <w:rPr>
          <w:sz w:val="22"/>
          <w:szCs w:val="28"/>
        </w:rPr>
        <w:t>2p</w:t>
      </w:r>
      <w:r w:rsidRPr="0064760F">
        <w:rPr>
          <w:sz w:val="22"/>
          <w:szCs w:val="28"/>
          <w:vertAlign w:val="superscript"/>
        </w:rPr>
        <w:t>6</w:t>
      </w:r>
      <w:r w:rsidRPr="0064760F">
        <w:rPr>
          <w:sz w:val="22"/>
          <w:szCs w:val="28"/>
        </w:rPr>
        <w:t>3s</w:t>
      </w:r>
      <w:r w:rsidRPr="0064760F">
        <w:rPr>
          <w:sz w:val="22"/>
          <w:szCs w:val="28"/>
          <w:vertAlign w:val="superscript"/>
        </w:rPr>
        <w:t>2</w:t>
      </w:r>
      <w:r w:rsidRPr="0064760F">
        <w:rPr>
          <w:sz w:val="22"/>
          <w:szCs w:val="28"/>
        </w:rPr>
        <w:t>3p</w:t>
      </w:r>
      <w:r w:rsidRPr="0064760F">
        <w:rPr>
          <w:sz w:val="22"/>
          <w:szCs w:val="28"/>
          <w:vertAlign w:val="superscript"/>
        </w:rPr>
        <w:t>5</w:t>
      </w:r>
    </w:p>
    <w:p w:rsidR="00000000" w:rsidRPr="0064760F" w:rsidRDefault="0064760F" w:rsidP="0064760F">
      <w:pPr>
        <w:numPr>
          <w:ilvl w:val="0"/>
          <w:numId w:val="9"/>
        </w:numPr>
        <w:spacing w:line="360" w:lineRule="auto"/>
        <w:rPr>
          <w:sz w:val="22"/>
          <w:szCs w:val="28"/>
        </w:rPr>
      </w:pPr>
      <w:r w:rsidRPr="0064760F">
        <w:rPr>
          <w:sz w:val="22"/>
          <w:szCs w:val="28"/>
        </w:rPr>
        <w:t xml:space="preserve">Find the highest energy level - </w:t>
      </w:r>
      <w:r>
        <w:rPr>
          <w:sz w:val="22"/>
          <w:szCs w:val="28"/>
        </w:rPr>
        <w:t>_____</w:t>
      </w:r>
    </w:p>
    <w:p w:rsidR="00000000" w:rsidRPr="0064760F" w:rsidRDefault="0064760F" w:rsidP="0064760F">
      <w:pPr>
        <w:numPr>
          <w:ilvl w:val="0"/>
          <w:numId w:val="9"/>
        </w:numPr>
        <w:spacing w:line="360" w:lineRule="auto"/>
        <w:rPr>
          <w:sz w:val="22"/>
          <w:szCs w:val="28"/>
        </w:rPr>
      </w:pPr>
      <w:r w:rsidRPr="0064760F">
        <w:rPr>
          <w:sz w:val="22"/>
          <w:szCs w:val="28"/>
        </w:rPr>
        <w:t xml:space="preserve">Count the electrons associated with that energy level – </w:t>
      </w:r>
      <w:r>
        <w:rPr>
          <w:sz w:val="22"/>
          <w:szCs w:val="28"/>
        </w:rPr>
        <w:t>______</w:t>
      </w:r>
    </w:p>
    <w:p w:rsidR="00000000" w:rsidRPr="0064760F" w:rsidRDefault="0064760F" w:rsidP="0064760F">
      <w:pPr>
        <w:numPr>
          <w:ilvl w:val="0"/>
          <w:numId w:val="9"/>
        </w:numPr>
        <w:spacing w:line="360" w:lineRule="auto"/>
        <w:rPr>
          <w:sz w:val="22"/>
          <w:szCs w:val="28"/>
        </w:rPr>
      </w:pPr>
      <w:r>
        <w:rPr>
          <w:sz w:val="22"/>
          <w:szCs w:val="28"/>
        </w:rPr>
        <w:t>t</w:t>
      </w:r>
      <w:r w:rsidRPr="0064760F">
        <w:rPr>
          <w:sz w:val="22"/>
          <w:szCs w:val="28"/>
        </w:rPr>
        <w:t xml:space="preserve">his element has </w:t>
      </w:r>
      <w:r>
        <w:rPr>
          <w:sz w:val="22"/>
          <w:szCs w:val="28"/>
        </w:rPr>
        <w:t>_________</w:t>
      </w:r>
      <w:r w:rsidRPr="0064760F">
        <w:rPr>
          <w:sz w:val="22"/>
          <w:szCs w:val="28"/>
        </w:rPr>
        <w:t xml:space="preserve"> valen</w:t>
      </w:r>
      <w:r>
        <w:rPr>
          <w:sz w:val="22"/>
          <w:szCs w:val="28"/>
        </w:rPr>
        <w:t>ce electrons.</w:t>
      </w:r>
    </w:p>
    <w:p w:rsidR="0064760F" w:rsidRDefault="0064760F" w:rsidP="003803EE">
      <w:pPr>
        <w:rPr>
          <w:sz w:val="28"/>
          <w:szCs w:val="28"/>
        </w:rPr>
      </w:pPr>
    </w:p>
    <w:p w:rsidR="0064760F" w:rsidRPr="0064760F" w:rsidRDefault="0064760F" w:rsidP="003803EE">
      <w:pPr>
        <w:rPr>
          <w:b/>
          <w:sz w:val="24"/>
          <w:szCs w:val="28"/>
        </w:rPr>
      </w:pPr>
      <w:r w:rsidRPr="0064760F">
        <w:rPr>
          <w:b/>
          <w:sz w:val="24"/>
          <w:szCs w:val="28"/>
        </w:rPr>
        <w:t>ION ELECTRON CONFIGURATION</w:t>
      </w:r>
    </w:p>
    <w:p w:rsidR="00000000" w:rsidRPr="0064760F" w:rsidRDefault="0064760F" w:rsidP="0064760F">
      <w:pPr>
        <w:numPr>
          <w:ilvl w:val="0"/>
          <w:numId w:val="10"/>
        </w:numPr>
        <w:spacing w:line="360" w:lineRule="auto"/>
        <w:rPr>
          <w:sz w:val="22"/>
          <w:szCs w:val="28"/>
        </w:rPr>
      </w:pPr>
      <w:r w:rsidRPr="0064760F">
        <w:rPr>
          <w:sz w:val="22"/>
          <w:szCs w:val="28"/>
        </w:rPr>
        <w:t>For atoms that occur as ions, the electron configuration can also be written.</w:t>
      </w:r>
    </w:p>
    <w:p w:rsidR="00000000" w:rsidRPr="0064760F" w:rsidRDefault="0064760F" w:rsidP="0064760F">
      <w:pPr>
        <w:numPr>
          <w:ilvl w:val="0"/>
          <w:numId w:val="10"/>
        </w:numPr>
        <w:spacing w:line="360" w:lineRule="auto"/>
        <w:rPr>
          <w:sz w:val="22"/>
          <w:szCs w:val="28"/>
        </w:rPr>
      </w:pPr>
      <w:r w:rsidRPr="0064760F">
        <w:rPr>
          <w:sz w:val="22"/>
          <w:szCs w:val="28"/>
        </w:rPr>
        <w:t xml:space="preserve">First, write the </w:t>
      </w:r>
      <w:r>
        <w:rPr>
          <w:sz w:val="22"/>
          <w:szCs w:val="28"/>
        </w:rPr>
        <w:t>____________________</w:t>
      </w:r>
      <w:r w:rsidRPr="0064760F">
        <w:rPr>
          <w:sz w:val="22"/>
          <w:szCs w:val="28"/>
        </w:rPr>
        <w:t xml:space="preserve"> electron configuration for the element.</w:t>
      </w:r>
    </w:p>
    <w:p w:rsidR="00000000" w:rsidRPr="0064760F" w:rsidRDefault="0064760F" w:rsidP="0064760F">
      <w:pPr>
        <w:numPr>
          <w:ilvl w:val="0"/>
          <w:numId w:val="10"/>
        </w:numPr>
        <w:spacing w:line="360" w:lineRule="auto"/>
        <w:rPr>
          <w:sz w:val="22"/>
          <w:szCs w:val="28"/>
        </w:rPr>
      </w:pPr>
      <w:r w:rsidRPr="0064760F">
        <w:rPr>
          <w:sz w:val="22"/>
          <w:szCs w:val="28"/>
        </w:rPr>
        <w:t xml:space="preserve">If the ion is positive, </w:t>
      </w:r>
      <w:r>
        <w:rPr>
          <w:sz w:val="22"/>
          <w:szCs w:val="28"/>
        </w:rPr>
        <w:t>________________________</w:t>
      </w:r>
      <w:r w:rsidRPr="0064760F">
        <w:rPr>
          <w:sz w:val="22"/>
          <w:szCs w:val="28"/>
        </w:rPr>
        <w:t xml:space="preserve"> electrons.  </w:t>
      </w:r>
    </w:p>
    <w:p w:rsidR="00000000" w:rsidRPr="0064760F" w:rsidRDefault="0064760F" w:rsidP="0064760F">
      <w:pPr>
        <w:numPr>
          <w:ilvl w:val="0"/>
          <w:numId w:val="10"/>
        </w:numPr>
        <w:spacing w:line="360" w:lineRule="auto"/>
        <w:rPr>
          <w:sz w:val="22"/>
          <w:szCs w:val="28"/>
        </w:rPr>
      </w:pPr>
      <w:r w:rsidRPr="0064760F">
        <w:rPr>
          <w:sz w:val="22"/>
          <w:szCs w:val="28"/>
        </w:rPr>
        <w:t xml:space="preserve">If the ion is negative, </w:t>
      </w:r>
      <w:r>
        <w:rPr>
          <w:sz w:val="22"/>
          <w:szCs w:val="28"/>
        </w:rPr>
        <w:t>__________</w:t>
      </w:r>
      <w:r w:rsidRPr="0064760F">
        <w:rPr>
          <w:sz w:val="22"/>
          <w:szCs w:val="28"/>
        </w:rPr>
        <w:t xml:space="preserve"> electrons to the highest partially filled energy level.</w:t>
      </w:r>
    </w:p>
    <w:p w:rsidR="0064760F" w:rsidRDefault="0064760F" w:rsidP="003803EE">
      <w:pPr>
        <w:rPr>
          <w:sz w:val="28"/>
          <w:szCs w:val="28"/>
        </w:rPr>
      </w:pPr>
    </w:p>
    <w:p w:rsidR="0064760F" w:rsidRPr="0064760F" w:rsidRDefault="0064760F" w:rsidP="003803EE">
      <w:pPr>
        <w:rPr>
          <w:b/>
          <w:sz w:val="24"/>
          <w:szCs w:val="28"/>
        </w:rPr>
      </w:pPr>
      <w:r w:rsidRPr="0064760F">
        <w:rPr>
          <w:b/>
          <w:sz w:val="24"/>
          <w:szCs w:val="28"/>
        </w:rPr>
        <w:t>ELECTRON DOT DIAGRAM</w:t>
      </w:r>
    </w:p>
    <w:p w:rsidR="0064760F" w:rsidRPr="0064760F" w:rsidRDefault="0064760F" w:rsidP="0064760F">
      <w:pPr>
        <w:spacing w:line="360" w:lineRule="auto"/>
        <w:ind w:right="2160"/>
        <w:rPr>
          <w:sz w:val="22"/>
          <w:szCs w:val="28"/>
        </w:rPr>
      </w:pPr>
      <w:r w:rsidRPr="0064760F">
        <w:rPr>
          <w:sz w:val="22"/>
          <w:szCs w:val="28"/>
        </w:rPr>
        <w:t>To write an electron dot diagram, follow these steps:</w:t>
      </w:r>
    </w:p>
    <w:p w:rsidR="00000000" w:rsidRPr="0064760F" w:rsidRDefault="0064760F" w:rsidP="0064760F">
      <w:pPr>
        <w:numPr>
          <w:ilvl w:val="0"/>
          <w:numId w:val="11"/>
        </w:numPr>
        <w:spacing w:line="360" w:lineRule="auto"/>
        <w:ind w:right="1620"/>
        <w:rPr>
          <w:sz w:val="22"/>
          <w:szCs w:val="28"/>
        </w:rPr>
      </w:pPr>
      <w:r>
        <w:rPr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5124450</wp:posOffset>
                </wp:positionH>
                <wp:positionV relativeFrom="paragraph">
                  <wp:posOffset>131445</wp:posOffset>
                </wp:positionV>
                <wp:extent cx="1438275" cy="1524000"/>
                <wp:effectExtent l="9525" t="11430" r="9525" b="7620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760F" w:rsidRDefault="0064760F">
                            <w:bookmarkStart w:id="0" w:name="_GoBack"/>
                            <w:bookmarkEnd w:id="0"/>
                            <w:r w:rsidRPr="00D61FB8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47775" cy="1352550"/>
                                  <wp:effectExtent l="0" t="0" r="0" b="0"/>
                                  <wp:docPr id="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7775" cy="1352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03.5pt;margin-top:10.35pt;width:113.25pt;height:12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">
                <v:textbox>
                  <w:txbxContent>
                    <w:p w:rsidR="0064760F" w:rsidRDefault="0064760F">
                      <w:bookmarkStart w:id="1" w:name="_GoBack"/>
                      <w:bookmarkEnd w:id="1"/>
                      <w:r w:rsidRPr="00D61FB8">
                        <w:rPr>
                          <w:noProof/>
                        </w:rPr>
                        <w:drawing>
                          <wp:inline distT="0" distB="0" distL="0" distR="0">
                            <wp:extent cx="1247775" cy="1352550"/>
                            <wp:effectExtent l="0" t="0" r="0" b="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7775" cy="1352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4760F">
        <w:rPr>
          <w:sz w:val="22"/>
          <w:szCs w:val="28"/>
        </w:rPr>
        <w:t xml:space="preserve">Write the </w:t>
      </w:r>
      <w:r>
        <w:rPr>
          <w:sz w:val="22"/>
          <w:szCs w:val="28"/>
        </w:rPr>
        <w:t>____________________</w:t>
      </w:r>
      <w:r w:rsidRPr="0064760F">
        <w:rPr>
          <w:sz w:val="22"/>
          <w:szCs w:val="28"/>
        </w:rPr>
        <w:t xml:space="preserve"> for the element (symbolizes the nucleus and all inner energy levels)</w:t>
      </w:r>
    </w:p>
    <w:p w:rsidR="00000000" w:rsidRPr="0064760F" w:rsidRDefault="0064760F" w:rsidP="0064760F">
      <w:pPr>
        <w:numPr>
          <w:ilvl w:val="0"/>
          <w:numId w:val="11"/>
        </w:numPr>
        <w:spacing w:line="360" w:lineRule="auto"/>
        <w:ind w:right="1620"/>
        <w:rPr>
          <w:sz w:val="22"/>
          <w:szCs w:val="28"/>
        </w:rPr>
      </w:pPr>
      <w:r w:rsidRPr="0064760F">
        <w:rPr>
          <w:sz w:val="22"/>
          <w:szCs w:val="28"/>
        </w:rPr>
        <w:t xml:space="preserve">Write the electron configuration for the element.  Select the electrons in the </w:t>
      </w:r>
      <w:r>
        <w:rPr>
          <w:sz w:val="22"/>
          <w:szCs w:val="28"/>
        </w:rPr>
        <w:t>___________________________</w:t>
      </w:r>
      <w:r w:rsidRPr="0064760F">
        <w:rPr>
          <w:sz w:val="22"/>
          <w:szCs w:val="28"/>
        </w:rPr>
        <w:t xml:space="preserve"> energy level.  Use the </w:t>
      </w:r>
      <w:r>
        <w:rPr>
          <w:sz w:val="22"/>
          <w:szCs w:val="28"/>
        </w:rPr>
        <w:t>___________________________</w:t>
      </w:r>
      <w:r w:rsidRPr="0064760F">
        <w:rPr>
          <w:sz w:val="22"/>
          <w:szCs w:val="28"/>
        </w:rPr>
        <w:t xml:space="preserve"> energy level number.</w:t>
      </w:r>
    </w:p>
    <w:p w:rsidR="00000000" w:rsidRPr="0064760F" w:rsidRDefault="0064760F" w:rsidP="0064760F">
      <w:pPr>
        <w:numPr>
          <w:ilvl w:val="0"/>
          <w:numId w:val="11"/>
        </w:numPr>
        <w:spacing w:line="360" w:lineRule="auto"/>
        <w:ind w:right="1620"/>
        <w:rPr>
          <w:sz w:val="22"/>
          <w:szCs w:val="28"/>
        </w:rPr>
      </w:pPr>
      <w:r w:rsidRPr="0064760F">
        <w:rPr>
          <w:sz w:val="22"/>
          <w:szCs w:val="28"/>
        </w:rPr>
        <w:t xml:space="preserve">Each side of the symbol represents an orbital.  Draw the dots on the appropriate </w:t>
      </w:r>
      <w:r>
        <w:rPr>
          <w:sz w:val="22"/>
          <w:szCs w:val="28"/>
        </w:rPr>
        <w:t>______________</w:t>
      </w:r>
      <w:r w:rsidRPr="0064760F">
        <w:rPr>
          <w:sz w:val="22"/>
          <w:szCs w:val="28"/>
        </w:rPr>
        <w:t xml:space="preserve"> to represent the electrons in that orbital.  It is important to remember which electrons are </w:t>
      </w:r>
      <w:r>
        <w:rPr>
          <w:sz w:val="22"/>
          <w:szCs w:val="28"/>
        </w:rPr>
        <w:t>____________________</w:t>
      </w:r>
      <w:r w:rsidRPr="0064760F">
        <w:rPr>
          <w:sz w:val="22"/>
          <w:szCs w:val="28"/>
        </w:rPr>
        <w:t xml:space="preserve"> and which are not.</w:t>
      </w:r>
    </w:p>
    <w:p w:rsidR="0064760F" w:rsidRPr="00094CFC" w:rsidRDefault="0064760F" w:rsidP="003803EE">
      <w:pPr>
        <w:rPr>
          <w:sz w:val="28"/>
          <w:szCs w:val="28"/>
        </w:rPr>
      </w:pPr>
    </w:p>
    <w:sectPr w:rsidR="0064760F" w:rsidRPr="00094CFC" w:rsidSect="003803E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E5B15"/>
    <w:multiLevelType w:val="hybridMultilevel"/>
    <w:tmpl w:val="00180B02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" w15:restartNumberingAfterBreak="0">
    <w:nsid w:val="0E3820E9"/>
    <w:multiLevelType w:val="hybridMultilevel"/>
    <w:tmpl w:val="A2F060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E30912"/>
    <w:multiLevelType w:val="singleLevel"/>
    <w:tmpl w:val="357C40B0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3" w15:restartNumberingAfterBreak="0">
    <w:nsid w:val="2F046EFE"/>
    <w:multiLevelType w:val="hybridMultilevel"/>
    <w:tmpl w:val="BDCA71AA"/>
    <w:lvl w:ilvl="0" w:tplc="EBEA15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965D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120B3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F8A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96E4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6097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0204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ACB5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84FD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CF4C16"/>
    <w:multiLevelType w:val="hybridMultilevel"/>
    <w:tmpl w:val="6DE8E252"/>
    <w:lvl w:ilvl="0" w:tplc="1D18A1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FC40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607B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5A4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8234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1AE5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AC90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9A25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2463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413523E"/>
    <w:multiLevelType w:val="hybridMultilevel"/>
    <w:tmpl w:val="C9426054"/>
    <w:lvl w:ilvl="0" w:tplc="D6EEF6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C1203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32B9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A44E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CCD0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18603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94ED8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8E54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A282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BB3175"/>
    <w:multiLevelType w:val="hybridMultilevel"/>
    <w:tmpl w:val="3DE02842"/>
    <w:lvl w:ilvl="0" w:tplc="D324A43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FA520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E0022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84A6F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AEE56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4EB6F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3A9B0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08048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825FC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B57DAF"/>
    <w:multiLevelType w:val="hybridMultilevel"/>
    <w:tmpl w:val="01A8DDE2"/>
    <w:lvl w:ilvl="0" w:tplc="D3C817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C261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489D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9014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A00F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B403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BE92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C88D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D8AD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3230B87"/>
    <w:multiLevelType w:val="hybridMultilevel"/>
    <w:tmpl w:val="CF56AC96"/>
    <w:lvl w:ilvl="0" w:tplc="803846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B604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F82F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AC71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E43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5C80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C8C2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B4B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B845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BAE5100"/>
    <w:multiLevelType w:val="hybridMultilevel"/>
    <w:tmpl w:val="8CD8B940"/>
    <w:lvl w:ilvl="0" w:tplc="763C6D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261D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AC7B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02CE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10D5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924E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061E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F29E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502C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A1718D6"/>
    <w:multiLevelType w:val="hybridMultilevel"/>
    <w:tmpl w:val="0BDAF1AE"/>
    <w:lvl w:ilvl="0" w:tplc="3C4EE0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C9C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7E1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AA3F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9CE3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221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308B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1871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6645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10"/>
  </w:num>
  <w:num w:numId="5">
    <w:abstractNumId w:val="7"/>
  </w:num>
  <w:num w:numId="6">
    <w:abstractNumId w:val="9"/>
  </w:num>
  <w:num w:numId="7">
    <w:abstractNumId w:val="0"/>
  </w:num>
  <w:num w:numId="8">
    <w:abstractNumId w:val="8"/>
  </w:num>
  <w:num w:numId="9">
    <w:abstractNumId w:val="5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CFC"/>
    <w:rsid w:val="00094CFC"/>
    <w:rsid w:val="003803EE"/>
    <w:rsid w:val="004923AA"/>
    <w:rsid w:val="0064760F"/>
    <w:rsid w:val="006A2CDC"/>
    <w:rsid w:val="00863740"/>
    <w:rsid w:val="00866F52"/>
    <w:rsid w:val="009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5A098"/>
  <w15:chartTrackingRefBased/>
  <w15:docId w15:val="{9143D4CB-182D-4D61-A2BD-F45995814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94CFC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94CFC"/>
    <w:pPr>
      <w:jc w:val="center"/>
    </w:pPr>
    <w:rPr>
      <w:b/>
      <w:sz w:val="48"/>
    </w:rPr>
  </w:style>
  <w:style w:type="character" w:customStyle="1" w:styleId="TitleChar">
    <w:name w:val="Title Char"/>
    <w:link w:val="Title"/>
    <w:rsid w:val="00094CFC"/>
    <w:rPr>
      <w:rFonts w:ascii="Times New Roman" w:eastAsia="Times New Roman" w:hAnsi="Times New Roman"/>
      <w:b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A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6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97612">
          <w:marLeft w:val="28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0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063783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2574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535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576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4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3481">
          <w:marLeft w:val="28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50300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59106">
          <w:marLeft w:val="28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9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064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250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792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6104">
          <w:marLeft w:val="28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6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7378">
          <w:marLeft w:val="288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0142">
          <w:marLeft w:val="288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59568">
          <w:marLeft w:val="288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39350">
          <w:marLeft w:val="288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cp:lastModifiedBy>Nancy</cp:lastModifiedBy>
  <cp:revision>2</cp:revision>
  <cp:lastPrinted>2016-09-13T01:06:00Z</cp:lastPrinted>
  <dcterms:created xsi:type="dcterms:W3CDTF">2016-09-13T01:30:00Z</dcterms:created>
  <dcterms:modified xsi:type="dcterms:W3CDTF">2016-09-13T01:30:00Z</dcterms:modified>
</cp:coreProperties>
</file>