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DD8" w:rsidRPr="00A26DD8" w:rsidRDefault="00A26DD8" w:rsidP="00A26DD8">
      <w:pPr>
        <w:pStyle w:val="Heading8"/>
        <w:tabs>
          <w:tab w:val="left" w:pos="720"/>
          <w:tab w:val="left" w:pos="3600"/>
          <w:tab w:val="left" w:pos="6480"/>
        </w:tabs>
        <w:rPr>
          <w:sz w:val="28"/>
          <w:szCs w:val="28"/>
        </w:rPr>
      </w:pPr>
      <w:r w:rsidRPr="00A26DD8">
        <w:rPr>
          <w:sz w:val="28"/>
          <w:szCs w:val="28"/>
        </w:rPr>
        <w:t>MOLECULAR POLARITY</w:t>
      </w:r>
    </w:p>
    <w:p w:rsidR="00A26DD8" w:rsidRDefault="00A26DD8" w:rsidP="00A26DD8">
      <w:pPr>
        <w:tabs>
          <w:tab w:val="left" w:pos="720"/>
          <w:tab w:val="left" w:pos="3600"/>
          <w:tab w:val="left" w:pos="6480"/>
        </w:tabs>
        <w:jc w:val="center"/>
        <w:rPr>
          <w:b/>
          <w:bCs/>
        </w:rPr>
      </w:pPr>
    </w:p>
    <w:p w:rsidR="00823410" w:rsidRDefault="00A26DD8" w:rsidP="00823410">
      <w:pPr>
        <w:pStyle w:val="ListParagraph"/>
        <w:numPr>
          <w:ilvl w:val="0"/>
          <w:numId w:val="13"/>
        </w:numPr>
        <w:tabs>
          <w:tab w:val="left" w:pos="360"/>
          <w:tab w:val="left" w:pos="3600"/>
          <w:tab w:val="left" w:pos="6480"/>
        </w:tabs>
        <w:spacing w:line="360" w:lineRule="auto"/>
        <w:ind w:left="360"/>
      </w:pPr>
      <w:r w:rsidRPr="00A26DD8">
        <w:t xml:space="preserve">This is a result of ______________________________ (areas of unequal polarity) that do not cancel each other out.  </w:t>
      </w:r>
    </w:p>
    <w:p w:rsidR="0053095A" w:rsidRPr="00823410" w:rsidRDefault="005C25AA" w:rsidP="00823410">
      <w:pPr>
        <w:pStyle w:val="ListParagraph"/>
        <w:numPr>
          <w:ilvl w:val="0"/>
          <w:numId w:val="13"/>
        </w:numPr>
        <w:tabs>
          <w:tab w:val="left" w:pos="360"/>
          <w:tab w:val="left" w:pos="3600"/>
          <w:tab w:val="left" w:pos="6480"/>
        </w:tabs>
        <w:spacing w:line="360" w:lineRule="auto"/>
        <w:ind w:left="360"/>
      </w:pPr>
      <w:r w:rsidRPr="00823410">
        <w:t>This is the polarity of the</w:t>
      </w:r>
      <w:r w:rsidRPr="00823410">
        <w:rPr>
          <w:b/>
          <w:bCs/>
        </w:rPr>
        <w:t xml:space="preserve"> </w:t>
      </w:r>
      <w:r w:rsidR="00823410" w:rsidRPr="00823410">
        <w:rPr>
          <w:bCs/>
        </w:rPr>
        <w:t>_________________________</w:t>
      </w:r>
      <w:r w:rsidRPr="00823410">
        <w:rPr>
          <w:b/>
          <w:bCs/>
        </w:rPr>
        <w:t xml:space="preserve"> </w:t>
      </w:r>
      <w:r w:rsidRPr="00823410">
        <w:rPr>
          <w:bCs/>
        </w:rPr>
        <w:t>not the</w:t>
      </w:r>
      <w:r w:rsidRPr="00823410">
        <w:rPr>
          <w:b/>
          <w:bCs/>
        </w:rPr>
        <w:t xml:space="preserve"> BOND.</w:t>
      </w:r>
    </w:p>
    <w:p w:rsidR="00A26DD8" w:rsidRPr="00A26DD8" w:rsidRDefault="00A26DD8" w:rsidP="00823410">
      <w:pPr>
        <w:pStyle w:val="BodyText"/>
        <w:numPr>
          <w:ilvl w:val="0"/>
          <w:numId w:val="13"/>
        </w:numPr>
        <w:tabs>
          <w:tab w:val="left" w:pos="360"/>
        </w:tabs>
        <w:ind w:left="360"/>
        <w:rPr>
          <w:sz w:val="24"/>
          <w:szCs w:val="24"/>
        </w:rPr>
      </w:pPr>
      <w:r>
        <w:rPr>
          <w:sz w:val="24"/>
          <w:szCs w:val="24"/>
        </w:rPr>
        <w:t>For molecular polarity</w:t>
      </w:r>
      <w:r w:rsidRPr="00A26DD8">
        <w:rPr>
          <w:sz w:val="24"/>
          <w:szCs w:val="24"/>
        </w:rPr>
        <w:t xml:space="preserve">, the </w:t>
      </w:r>
      <w:r>
        <w:rPr>
          <w:sz w:val="24"/>
          <w:szCs w:val="24"/>
        </w:rPr>
        <w:t>_________________</w:t>
      </w:r>
      <w:r w:rsidRPr="00A26DD8">
        <w:rPr>
          <w:sz w:val="24"/>
          <w:szCs w:val="24"/>
        </w:rPr>
        <w:t xml:space="preserve"> of the </w:t>
      </w:r>
      <w:r w:rsidR="00823410">
        <w:rPr>
          <w:sz w:val="24"/>
          <w:szCs w:val="24"/>
        </w:rPr>
        <w:t>molecule</w:t>
      </w:r>
      <w:r w:rsidRPr="00A26DD8">
        <w:rPr>
          <w:sz w:val="24"/>
          <w:szCs w:val="24"/>
        </w:rPr>
        <w:t xml:space="preserve"> must be considered.</w:t>
      </w:r>
    </w:p>
    <w:p w:rsidR="00A26DD8" w:rsidRDefault="00A26DD8" w:rsidP="00823410"/>
    <w:p w:rsidR="00A26DD8" w:rsidRPr="00A26DD8" w:rsidRDefault="00A26DD8" w:rsidP="00823410">
      <w:pPr>
        <w:rPr>
          <w:b/>
        </w:rPr>
      </w:pPr>
      <w:r w:rsidRPr="00A26DD8">
        <w:rPr>
          <w:b/>
        </w:rPr>
        <w:t>REMINDER</w:t>
      </w:r>
    </w:p>
    <w:p w:rsidR="00A26DD8" w:rsidRDefault="00A26DD8" w:rsidP="00823410">
      <w:pPr>
        <w:tabs>
          <w:tab w:val="left" w:pos="720"/>
          <w:tab w:val="left" w:pos="3600"/>
          <w:tab w:val="left" w:pos="6480"/>
        </w:tabs>
        <w:spacing w:line="360" w:lineRule="auto"/>
      </w:pPr>
      <w:r w:rsidRPr="00A26DD8">
        <w:tab/>
        <w:t xml:space="preserve">This is NOT ____________polarity.  You can determine the polarity of </w:t>
      </w:r>
      <w:r>
        <w:t xml:space="preserve">the </w:t>
      </w:r>
      <w:r w:rsidRPr="00A26DD8">
        <w:t>_____________by determining the _____________________________ differences of the two atoms involved.</w:t>
      </w:r>
    </w:p>
    <w:p w:rsidR="00A26DD8" w:rsidRPr="00823410" w:rsidRDefault="00A26DD8" w:rsidP="00823410">
      <w:pPr>
        <w:tabs>
          <w:tab w:val="left" w:pos="720"/>
          <w:tab w:val="left" w:pos="3600"/>
          <w:tab w:val="left" w:pos="6480"/>
        </w:tabs>
        <w:spacing w:line="360" w:lineRule="auto"/>
        <w:rPr>
          <w:b/>
        </w:rPr>
      </w:pPr>
      <w:r w:rsidRPr="00823410">
        <w:rPr>
          <w:b/>
        </w:rPr>
        <w:t>EXAMPLES:</w:t>
      </w:r>
    </w:p>
    <w:p w:rsidR="00A26DD8" w:rsidRPr="00A26DD8" w:rsidRDefault="00A26DD8" w:rsidP="00823410">
      <w:pPr>
        <w:numPr>
          <w:ilvl w:val="0"/>
          <w:numId w:val="14"/>
        </w:numPr>
      </w:pPr>
      <w:r w:rsidRPr="00A26DD8">
        <w:t>C – C</w:t>
      </w:r>
      <w:r w:rsidRPr="00A26DD8">
        <w:tab/>
      </w:r>
      <w:r>
        <w:tab/>
        <w:t>nonpolar covalent</w:t>
      </w:r>
      <w:r w:rsidRPr="00A26DD8">
        <w:tab/>
      </w:r>
      <w:r>
        <w:tab/>
      </w:r>
      <w:r w:rsidRPr="00A26DD8">
        <w:t>e-neg diff</w:t>
      </w:r>
      <w:r w:rsidR="00D524AB">
        <w:t>erence</w:t>
      </w:r>
      <w:r w:rsidRPr="00A26DD8">
        <w:t xml:space="preserve"> = 0</w:t>
      </w:r>
    </w:p>
    <w:p w:rsidR="00A26DD8" w:rsidRPr="00A26DD8" w:rsidRDefault="00A26DD8" w:rsidP="00823410">
      <w:pPr>
        <w:numPr>
          <w:ilvl w:val="0"/>
          <w:numId w:val="14"/>
        </w:numPr>
      </w:pPr>
      <w:r w:rsidRPr="00A26DD8">
        <w:t>Na – F</w:t>
      </w:r>
      <w:r w:rsidRPr="00A26DD8">
        <w:tab/>
      </w:r>
      <w:r>
        <w:tab/>
      </w:r>
      <w:r w:rsidRPr="00A26DD8">
        <w:t>ionic</w:t>
      </w:r>
      <w:r w:rsidRPr="00A26DD8">
        <w:tab/>
      </w:r>
      <w:r w:rsidRPr="00A26DD8">
        <w:tab/>
      </w:r>
      <w:r w:rsidRPr="00A26DD8">
        <w:tab/>
      </w:r>
      <w:r>
        <w:tab/>
      </w:r>
      <w:r w:rsidRPr="00A26DD8">
        <w:t xml:space="preserve">e-neg </w:t>
      </w:r>
      <w:r w:rsidR="00D524AB" w:rsidRPr="00A26DD8">
        <w:t>diff</w:t>
      </w:r>
      <w:r w:rsidR="00D524AB">
        <w:t>erence</w:t>
      </w:r>
      <w:r w:rsidR="00D524AB" w:rsidRPr="00A26DD8">
        <w:t xml:space="preserve"> </w:t>
      </w:r>
      <w:r w:rsidRPr="00A26DD8">
        <w:t>– 3.05</w:t>
      </w:r>
    </w:p>
    <w:p w:rsidR="00A26DD8" w:rsidRPr="00A26DD8" w:rsidRDefault="00823410" w:rsidP="00823410">
      <w:pPr>
        <w:numPr>
          <w:ilvl w:val="0"/>
          <w:numId w:val="14"/>
        </w:numPr>
      </w:pPr>
      <w:r>
        <w:t>O</w:t>
      </w:r>
      <w:r w:rsidR="00A26DD8">
        <w:t xml:space="preserve"> - H</w:t>
      </w:r>
      <w:r w:rsidR="00A26DD8" w:rsidRPr="00A26DD8">
        <w:tab/>
      </w:r>
      <w:r>
        <w:tab/>
      </w:r>
      <w:r w:rsidR="00A26DD8">
        <w:t>polar covalent</w:t>
      </w:r>
      <w:r w:rsidR="00A26DD8">
        <w:tab/>
      </w:r>
      <w:r w:rsidR="00A26DD8">
        <w:tab/>
      </w:r>
      <w:r>
        <w:tab/>
      </w:r>
      <w:r w:rsidR="00A26DD8" w:rsidRPr="00A26DD8">
        <w:t xml:space="preserve">e-neg </w:t>
      </w:r>
      <w:r w:rsidR="00D524AB" w:rsidRPr="00A26DD8">
        <w:t>diff</w:t>
      </w:r>
      <w:r w:rsidR="00D524AB">
        <w:t>erence</w:t>
      </w:r>
      <w:r w:rsidR="00D524AB" w:rsidRPr="00A26DD8">
        <w:t xml:space="preserve"> </w:t>
      </w:r>
      <w:r>
        <w:t>= 1.14</w:t>
      </w:r>
    </w:p>
    <w:p w:rsidR="00A26DD8" w:rsidRDefault="00A26DD8" w:rsidP="00823410"/>
    <w:p w:rsidR="00A26DD8" w:rsidRPr="00823410" w:rsidRDefault="00823410" w:rsidP="00823410">
      <w:pPr>
        <w:ind w:left="360" w:hanging="360"/>
        <w:rPr>
          <w:b/>
        </w:rPr>
      </w:pPr>
      <w:r w:rsidRPr="00823410">
        <w:rPr>
          <w:b/>
        </w:rPr>
        <w:t>POLARITY</w:t>
      </w:r>
    </w:p>
    <w:p w:rsidR="0053095A" w:rsidRPr="00823410" w:rsidRDefault="005C25AA" w:rsidP="00823410">
      <w:pPr>
        <w:numPr>
          <w:ilvl w:val="0"/>
          <w:numId w:val="16"/>
        </w:numPr>
        <w:tabs>
          <w:tab w:val="clear" w:pos="720"/>
          <w:tab w:val="num" w:pos="540"/>
        </w:tabs>
        <w:spacing w:line="360" w:lineRule="auto"/>
        <w:ind w:left="540" w:hanging="180"/>
      </w:pPr>
      <w:r w:rsidRPr="00823410">
        <w:t xml:space="preserve">Take those same molecules and the polarity of the </w:t>
      </w:r>
      <w:r w:rsidR="00823410">
        <w:t>______________________</w:t>
      </w:r>
      <w:r w:rsidRPr="00823410">
        <w:t xml:space="preserve"> will depend on the </w:t>
      </w:r>
      <w:r w:rsidR="00823410">
        <w:t>_______________</w:t>
      </w:r>
      <w:r w:rsidRPr="00823410">
        <w:t xml:space="preserve"> molecule, not just the bond.</w:t>
      </w:r>
    </w:p>
    <w:p w:rsidR="0053095A" w:rsidRPr="00823410" w:rsidRDefault="005C25AA" w:rsidP="00823410">
      <w:pPr>
        <w:numPr>
          <w:ilvl w:val="1"/>
          <w:numId w:val="17"/>
        </w:numPr>
      </w:pPr>
      <w:r w:rsidRPr="00823410">
        <w:t>C – C</w:t>
      </w:r>
      <w:r w:rsidRPr="00823410">
        <w:tab/>
        <w:t>nonpolar</w:t>
      </w:r>
      <w:r w:rsidRPr="00823410">
        <w:tab/>
        <w:t>equal sharing</w:t>
      </w:r>
    </w:p>
    <w:p w:rsidR="0053095A" w:rsidRPr="00823410" w:rsidRDefault="005C25AA" w:rsidP="00823410">
      <w:pPr>
        <w:numPr>
          <w:ilvl w:val="1"/>
          <w:numId w:val="17"/>
        </w:numPr>
      </w:pPr>
      <w:r w:rsidRPr="00823410">
        <w:t>Na – F</w:t>
      </w:r>
      <w:r w:rsidRPr="00823410">
        <w:tab/>
        <w:t>polar</w:t>
      </w:r>
      <w:r w:rsidRPr="00823410">
        <w:tab/>
      </w:r>
      <w:r w:rsidRPr="00823410">
        <w:tab/>
        <w:t>unequal sharing</w:t>
      </w:r>
    </w:p>
    <w:p w:rsidR="0053095A" w:rsidRPr="00823410" w:rsidRDefault="005C25AA" w:rsidP="00823410">
      <w:pPr>
        <w:numPr>
          <w:ilvl w:val="1"/>
          <w:numId w:val="17"/>
        </w:numPr>
      </w:pPr>
      <w:r w:rsidRPr="00823410">
        <w:t>C - H</w:t>
      </w:r>
      <w:r w:rsidRPr="00823410">
        <w:tab/>
        <w:t>polar</w:t>
      </w:r>
      <w:r w:rsidRPr="00823410">
        <w:tab/>
      </w:r>
      <w:r w:rsidRPr="00823410">
        <w:tab/>
        <w:t>unequal sharing</w:t>
      </w:r>
    </w:p>
    <w:p w:rsidR="0053095A" w:rsidRPr="00823410" w:rsidRDefault="005C25AA" w:rsidP="00B2294E">
      <w:pPr>
        <w:numPr>
          <w:ilvl w:val="0"/>
          <w:numId w:val="16"/>
        </w:numPr>
        <w:tabs>
          <w:tab w:val="clear" w:pos="720"/>
          <w:tab w:val="num" w:pos="540"/>
        </w:tabs>
        <w:spacing w:line="360" w:lineRule="auto"/>
        <w:ind w:left="540" w:hanging="180"/>
      </w:pPr>
      <w:r w:rsidRPr="00823410">
        <w:rPr>
          <w:bCs/>
        </w:rPr>
        <w:t xml:space="preserve">For a molecule, you must consider the </w:t>
      </w:r>
      <w:r w:rsidR="00823410" w:rsidRPr="00823410">
        <w:rPr>
          <w:bCs/>
        </w:rPr>
        <w:t>_________________</w:t>
      </w:r>
      <w:r w:rsidRPr="00823410">
        <w:rPr>
          <w:bCs/>
        </w:rPr>
        <w:t xml:space="preserve"> and the</w:t>
      </w:r>
      <w:r w:rsidRPr="00823410">
        <w:rPr>
          <w:b/>
          <w:bCs/>
        </w:rPr>
        <w:t xml:space="preserve"> </w:t>
      </w:r>
      <w:r w:rsidR="00823410">
        <w:rPr>
          <w:bCs/>
        </w:rPr>
        <w:t>_______________________________________</w:t>
      </w:r>
      <w:r w:rsidRPr="00823410">
        <w:rPr>
          <w:b/>
          <w:bCs/>
        </w:rPr>
        <w:t>.</w:t>
      </w:r>
    </w:p>
    <w:p w:rsidR="00823410" w:rsidRDefault="00823410" w:rsidP="00823410"/>
    <w:p w:rsidR="003D29D8" w:rsidRPr="003D29D8" w:rsidRDefault="003D29D8" w:rsidP="00B2294E">
      <w:pPr>
        <w:numPr>
          <w:ilvl w:val="0"/>
          <w:numId w:val="4"/>
        </w:numPr>
        <w:tabs>
          <w:tab w:val="clear" w:pos="720"/>
          <w:tab w:val="num" w:pos="360"/>
        </w:tabs>
        <w:spacing w:line="360" w:lineRule="auto"/>
        <w:ind w:left="360" w:right="720"/>
        <w:rPr>
          <w:b/>
        </w:rPr>
      </w:pPr>
      <w:r w:rsidRPr="003D29D8">
        <w:rPr>
          <w:b/>
        </w:rPr>
        <w:t xml:space="preserve">Linear </w:t>
      </w:r>
    </w:p>
    <w:p w:rsidR="003D29D8" w:rsidRDefault="00A26DD8" w:rsidP="00B2294E">
      <w:pPr>
        <w:numPr>
          <w:ilvl w:val="0"/>
          <w:numId w:val="7"/>
        </w:numPr>
        <w:spacing w:line="360" w:lineRule="auto"/>
        <w:ind w:right="720"/>
      </w:pPr>
      <w:r w:rsidRPr="00A26DD8">
        <w:t xml:space="preserve">If the terminal atoms are the </w:t>
      </w:r>
      <w:r w:rsidR="00823410">
        <w:t>_____________</w:t>
      </w:r>
      <w:r w:rsidRPr="00A26DD8">
        <w:t xml:space="preserve">, there are </w:t>
      </w:r>
      <w:r w:rsidR="00823410">
        <w:t>_________________</w:t>
      </w:r>
      <w:r w:rsidRPr="00A26DD8">
        <w:t xml:space="preserve"> forces, so it is NONPOLAR. </w:t>
      </w:r>
    </w:p>
    <w:p w:rsidR="00823410" w:rsidRDefault="00A26DD8" w:rsidP="00B2294E">
      <w:pPr>
        <w:numPr>
          <w:ilvl w:val="0"/>
          <w:numId w:val="7"/>
        </w:numPr>
        <w:spacing w:line="360" w:lineRule="auto"/>
        <w:ind w:right="720"/>
      </w:pPr>
      <w:r w:rsidRPr="00A26DD8">
        <w:t xml:space="preserve">If they are </w:t>
      </w:r>
      <w:r w:rsidR="00823410">
        <w:t>________</w:t>
      </w:r>
      <w:r w:rsidRPr="00A26DD8">
        <w:t xml:space="preserve"> the same, it is POLAR.</w:t>
      </w:r>
      <w:r w:rsidR="00D524AB">
        <w:tab/>
      </w:r>
    </w:p>
    <w:p w:rsidR="00B2294E" w:rsidRDefault="00B2294E" w:rsidP="00B2294E">
      <w:pPr>
        <w:spacing w:line="360" w:lineRule="auto"/>
        <w:ind w:left="720" w:right="720"/>
      </w:pPr>
    </w:p>
    <w:p w:rsidR="004852C9" w:rsidRDefault="004852C9" w:rsidP="00B2294E">
      <w:pPr>
        <w:spacing w:line="360" w:lineRule="auto"/>
        <w:ind w:left="720" w:right="720"/>
      </w:pPr>
    </w:p>
    <w:p w:rsidR="003D29D8" w:rsidRPr="003D29D8" w:rsidRDefault="003D29D8" w:rsidP="00B2294E">
      <w:pPr>
        <w:numPr>
          <w:ilvl w:val="0"/>
          <w:numId w:val="4"/>
        </w:numPr>
        <w:tabs>
          <w:tab w:val="clear" w:pos="720"/>
          <w:tab w:val="num" w:pos="360"/>
        </w:tabs>
        <w:spacing w:line="360" w:lineRule="auto"/>
        <w:ind w:left="360" w:right="720"/>
        <w:rPr>
          <w:b/>
        </w:rPr>
      </w:pPr>
      <w:r w:rsidRPr="003D29D8">
        <w:rPr>
          <w:b/>
        </w:rPr>
        <w:t xml:space="preserve">Trigonal Planar </w:t>
      </w:r>
    </w:p>
    <w:p w:rsidR="00823410" w:rsidRDefault="00823410" w:rsidP="00B2294E">
      <w:pPr>
        <w:pStyle w:val="ListParagraph"/>
        <w:numPr>
          <w:ilvl w:val="0"/>
          <w:numId w:val="18"/>
        </w:numPr>
        <w:spacing w:line="360" w:lineRule="auto"/>
        <w:ind w:left="720" w:right="720"/>
      </w:pPr>
      <w:r w:rsidRPr="00A26DD8">
        <w:t xml:space="preserve">If the terminal atoms are the </w:t>
      </w:r>
      <w:r>
        <w:t>_____________</w:t>
      </w:r>
      <w:r w:rsidRPr="00A26DD8">
        <w:t xml:space="preserve">, there are </w:t>
      </w:r>
      <w:r>
        <w:t>_________________</w:t>
      </w:r>
      <w:r w:rsidRPr="00A26DD8">
        <w:t xml:space="preserve"> forces, so it is NONPOLAR. </w:t>
      </w:r>
    </w:p>
    <w:p w:rsidR="00823410" w:rsidRDefault="00823410" w:rsidP="00B2294E">
      <w:pPr>
        <w:numPr>
          <w:ilvl w:val="0"/>
          <w:numId w:val="18"/>
        </w:numPr>
        <w:spacing w:line="360" w:lineRule="auto"/>
        <w:ind w:left="720" w:right="720"/>
      </w:pPr>
      <w:r w:rsidRPr="00A26DD8">
        <w:t xml:space="preserve">If they are </w:t>
      </w:r>
      <w:r>
        <w:t>________</w:t>
      </w:r>
      <w:r w:rsidRPr="00A26DD8">
        <w:t xml:space="preserve"> the same, it is POLAR.</w:t>
      </w:r>
      <w:r>
        <w:tab/>
      </w:r>
    </w:p>
    <w:p w:rsidR="00B2294E" w:rsidRPr="00B2294E" w:rsidRDefault="00B2294E" w:rsidP="00B2294E">
      <w:pPr>
        <w:spacing w:line="360" w:lineRule="auto"/>
        <w:ind w:right="720"/>
        <w:rPr>
          <w:b/>
        </w:rPr>
      </w:pPr>
    </w:p>
    <w:p w:rsidR="00B2294E" w:rsidRDefault="00B2294E">
      <w:pPr>
        <w:rPr>
          <w:b/>
        </w:rPr>
      </w:pPr>
      <w:r>
        <w:rPr>
          <w:b/>
        </w:rPr>
        <w:br w:type="page"/>
      </w:r>
    </w:p>
    <w:p w:rsidR="003D29D8" w:rsidRPr="00823410" w:rsidRDefault="003D29D8" w:rsidP="00B2294E">
      <w:pPr>
        <w:pStyle w:val="ListParagraph"/>
        <w:numPr>
          <w:ilvl w:val="0"/>
          <w:numId w:val="4"/>
        </w:numPr>
        <w:tabs>
          <w:tab w:val="clear" w:pos="720"/>
          <w:tab w:val="num" w:pos="360"/>
        </w:tabs>
        <w:spacing w:line="360" w:lineRule="auto"/>
        <w:ind w:left="360" w:right="720"/>
        <w:rPr>
          <w:b/>
        </w:rPr>
      </w:pPr>
      <w:r w:rsidRPr="00823410">
        <w:rPr>
          <w:b/>
        </w:rPr>
        <w:lastRenderedPageBreak/>
        <w:t xml:space="preserve">Tetrahedral </w:t>
      </w:r>
    </w:p>
    <w:p w:rsidR="00823410" w:rsidRDefault="00823410" w:rsidP="00B2294E">
      <w:pPr>
        <w:pStyle w:val="ListParagraph"/>
        <w:numPr>
          <w:ilvl w:val="0"/>
          <w:numId w:val="19"/>
        </w:numPr>
        <w:spacing w:line="360" w:lineRule="auto"/>
        <w:ind w:left="720" w:right="720"/>
      </w:pPr>
      <w:r w:rsidRPr="00A26DD8">
        <w:t xml:space="preserve">If the terminal atoms are the </w:t>
      </w:r>
      <w:r>
        <w:t>_____________</w:t>
      </w:r>
      <w:r w:rsidRPr="00A26DD8">
        <w:t xml:space="preserve">, there are </w:t>
      </w:r>
      <w:r>
        <w:t>_________________</w:t>
      </w:r>
      <w:r w:rsidRPr="00A26DD8">
        <w:t xml:space="preserve"> forces, so it is NONPOLAR. </w:t>
      </w:r>
    </w:p>
    <w:p w:rsidR="00823410" w:rsidRDefault="00823410" w:rsidP="00B2294E">
      <w:pPr>
        <w:numPr>
          <w:ilvl w:val="0"/>
          <w:numId w:val="19"/>
        </w:numPr>
        <w:spacing w:line="360" w:lineRule="auto"/>
        <w:ind w:left="720" w:right="720"/>
      </w:pPr>
      <w:r w:rsidRPr="00A26DD8">
        <w:t xml:space="preserve">If they are </w:t>
      </w:r>
      <w:r>
        <w:t>________</w:t>
      </w:r>
      <w:r w:rsidRPr="00A26DD8">
        <w:t xml:space="preserve"> the same, it is POLAR.</w:t>
      </w:r>
      <w:r>
        <w:tab/>
      </w:r>
    </w:p>
    <w:p w:rsidR="00B2294E" w:rsidRDefault="00B2294E" w:rsidP="00B2294E">
      <w:pPr>
        <w:spacing w:line="360" w:lineRule="auto"/>
        <w:ind w:left="720" w:right="720"/>
      </w:pPr>
    </w:p>
    <w:p w:rsidR="003D29D8" w:rsidRPr="00B2294E" w:rsidRDefault="003D29D8" w:rsidP="00B2294E">
      <w:pPr>
        <w:pStyle w:val="ListParagraph"/>
        <w:numPr>
          <w:ilvl w:val="0"/>
          <w:numId w:val="4"/>
        </w:numPr>
        <w:tabs>
          <w:tab w:val="clear" w:pos="720"/>
          <w:tab w:val="num" w:pos="360"/>
        </w:tabs>
        <w:spacing w:line="360" w:lineRule="auto"/>
        <w:ind w:left="360" w:right="720"/>
        <w:rPr>
          <w:b/>
        </w:rPr>
      </w:pPr>
      <w:r w:rsidRPr="00B2294E">
        <w:rPr>
          <w:b/>
        </w:rPr>
        <w:t xml:space="preserve">Pyramidal </w:t>
      </w:r>
    </w:p>
    <w:p w:rsidR="00A26DD8" w:rsidRDefault="00A26DD8" w:rsidP="00B2294E">
      <w:pPr>
        <w:numPr>
          <w:ilvl w:val="0"/>
          <w:numId w:val="10"/>
        </w:numPr>
        <w:spacing w:line="360" w:lineRule="auto"/>
        <w:ind w:right="720"/>
      </w:pPr>
      <w:r w:rsidRPr="00A26DD8">
        <w:t xml:space="preserve">Because of the </w:t>
      </w:r>
      <w:r w:rsidR="00B2294E">
        <w:t>_______________________</w:t>
      </w:r>
      <w:r w:rsidRPr="00A26DD8">
        <w:t xml:space="preserve"> pair, there are </w:t>
      </w:r>
      <w:r w:rsidR="00B2294E">
        <w:t>__________________</w:t>
      </w:r>
      <w:r w:rsidRPr="00A26DD8">
        <w:t xml:space="preserve"> forces, so the molecule is POLAR.</w:t>
      </w:r>
    </w:p>
    <w:p w:rsidR="00823410" w:rsidRDefault="00823410" w:rsidP="00B2294E">
      <w:pPr>
        <w:spacing w:line="360" w:lineRule="auto"/>
        <w:ind w:left="720" w:right="720"/>
      </w:pPr>
    </w:p>
    <w:p w:rsidR="003D29D8" w:rsidRPr="003D29D8" w:rsidRDefault="003D29D8" w:rsidP="00B2294E">
      <w:pPr>
        <w:numPr>
          <w:ilvl w:val="0"/>
          <w:numId w:val="4"/>
        </w:numPr>
        <w:spacing w:line="360" w:lineRule="auto"/>
        <w:ind w:left="360" w:right="720"/>
        <w:rPr>
          <w:b/>
        </w:rPr>
      </w:pPr>
      <w:r w:rsidRPr="003D29D8">
        <w:rPr>
          <w:b/>
        </w:rPr>
        <w:t xml:space="preserve">Bent </w:t>
      </w:r>
    </w:p>
    <w:p w:rsidR="00A26DD8" w:rsidRDefault="00A26DD8" w:rsidP="00B2294E">
      <w:pPr>
        <w:numPr>
          <w:ilvl w:val="0"/>
          <w:numId w:val="11"/>
        </w:numPr>
        <w:spacing w:line="360" w:lineRule="auto"/>
        <w:ind w:right="720"/>
      </w:pPr>
      <w:r w:rsidRPr="00A26DD8">
        <w:t xml:space="preserve">Because of the </w:t>
      </w:r>
      <w:r w:rsidR="00B2294E">
        <w:t>_______________________</w:t>
      </w:r>
      <w:r w:rsidRPr="00A26DD8">
        <w:t xml:space="preserve"> pair</w:t>
      </w:r>
      <w:r w:rsidR="00B2294E">
        <w:t>s</w:t>
      </w:r>
      <w:r w:rsidRPr="00A26DD8">
        <w:t xml:space="preserve">, there are </w:t>
      </w:r>
      <w:r w:rsidR="00B2294E">
        <w:t>_________________</w:t>
      </w:r>
      <w:r w:rsidRPr="00A26DD8">
        <w:t xml:space="preserve"> forces, so the molecule is </w:t>
      </w:r>
      <w:proofErr w:type="gramStart"/>
      <w:r w:rsidRPr="00A26DD8">
        <w:t>POLAR</w:t>
      </w:r>
      <w:proofErr w:type="gramEnd"/>
      <w:r w:rsidRPr="00A26DD8">
        <w:t>.</w:t>
      </w:r>
    </w:p>
    <w:p w:rsidR="004852C9" w:rsidRDefault="004852C9" w:rsidP="004852C9">
      <w:pPr>
        <w:spacing w:line="360" w:lineRule="auto"/>
        <w:ind w:left="720" w:right="720"/>
      </w:pPr>
    </w:p>
    <w:p w:rsidR="00A26DD8" w:rsidRPr="003D29D8" w:rsidRDefault="00A26DD8" w:rsidP="003D29D8">
      <w:pPr>
        <w:jc w:val="center"/>
        <w:rPr>
          <w:b/>
          <w:sz w:val="28"/>
          <w:szCs w:val="28"/>
        </w:rPr>
      </w:pPr>
      <w:r w:rsidRPr="00D524AB">
        <w:rPr>
          <w:b/>
          <w:sz w:val="28"/>
          <w:szCs w:val="28"/>
        </w:rPr>
        <w:t>SUMMARY</w:t>
      </w:r>
    </w:p>
    <w:tbl>
      <w:tblPr>
        <w:tblStyle w:val="TableGrid"/>
        <w:tblW w:w="0" w:type="auto"/>
        <w:jc w:val="center"/>
        <w:tblLook w:val="01E0" w:firstRow="1" w:lastRow="1" w:firstColumn="1" w:lastColumn="1" w:noHBand="0" w:noVBand="0"/>
      </w:tblPr>
      <w:tblGrid>
        <w:gridCol w:w="2952"/>
        <w:gridCol w:w="2952"/>
        <w:gridCol w:w="2952"/>
      </w:tblGrid>
      <w:tr w:rsidR="00A26DD8" w:rsidRPr="004852C9" w:rsidTr="00B2294E">
        <w:trPr>
          <w:jc w:val="center"/>
        </w:trPr>
        <w:tc>
          <w:tcPr>
            <w:tcW w:w="2952" w:type="dxa"/>
          </w:tcPr>
          <w:p w:rsidR="00A26DD8" w:rsidRPr="004852C9" w:rsidRDefault="00A26DD8" w:rsidP="00A26DD8">
            <w:pPr>
              <w:jc w:val="center"/>
              <w:rPr>
                <w:b/>
                <w:szCs w:val="28"/>
              </w:rPr>
            </w:pPr>
            <w:bookmarkStart w:id="0" w:name="_GoBack"/>
            <w:r w:rsidRPr="004852C9">
              <w:rPr>
                <w:b/>
                <w:szCs w:val="28"/>
              </w:rPr>
              <w:t>Shape of Molecule</w:t>
            </w:r>
          </w:p>
        </w:tc>
        <w:tc>
          <w:tcPr>
            <w:tcW w:w="2952" w:type="dxa"/>
          </w:tcPr>
          <w:p w:rsidR="00A26DD8" w:rsidRPr="004852C9" w:rsidRDefault="00A26DD8" w:rsidP="00A26DD8">
            <w:pPr>
              <w:jc w:val="center"/>
              <w:rPr>
                <w:b/>
                <w:szCs w:val="28"/>
              </w:rPr>
            </w:pPr>
            <w:r w:rsidRPr="004852C9">
              <w:rPr>
                <w:b/>
                <w:szCs w:val="28"/>
              </w:rPr>
              <w:t>Terminal Atoms Alike</w:t>
            </w:r>
          </w:p>
        </w:tc>
        <w:tc>
          <w:tcPr>
            <w:tcW w:w="2952" w:type="dxa"/>
          </w:tcPr>
          <w:p w:rsidR="00A26DD8" w:rsidRPr="004852C9" w:rsidRDefault="00A26DD8" w:rsidP="00A26DD8">
            <w:pPr>
              <w:jc w:val="center"/>
              <w:rPr>
                <w:b/>
                <w:szCs w:val="28"/>
              </w:rPr>
            </w:pPr>
            <w:r w:rsidRPr="004852C9">
              <w:rPr>
                <w:b/>
                <w:szCs w:val="28"/>
              </w:rPr>
              <w:t>Terminal Atoms Different</w:t>
            </w:r>
          </w:p>
        </w:tc>
      </w:tr>
      <w:bookmarkEnd w:id="0"/>
      <w:tr w:rsidR="00A26DD8" w:rsidRPr="004852C9" w:rsidTr="00B2294E">
        <w:trPr>
          <w:trHeight w:val="432"/>
          <w:jc w:val="center"/>
        </w:trPr>
        <w:tc>
          <w:tcPr>
            <w:tcW w:w="2952" w:type="dxa"/>
          </w:tcPr>
          <w:p w:rsidR="00A26DD8" w:rsidRPr="004852C9" w:rsidRDefault="00A26DD8" w:rsidP="00A26DD8">
            <w:pPr>
              <w:jc w:val="center"/>
              <w:rPr>
                <w:szCs w:val="28"/>
              </w:rPr>
            </w:pPr>
            <w:r w:rsidRPr="004852C9">
              <w:rPr>
                <w:szCs w:val="28"/>
              </w:rPr>
              <w:t>Linear</w:t>
            </w:r>
          </w:p>
        </w:tc>
        <w:tc>
          <w:tcPr>
            <w:tcW w:w="2952" w:type="dxa"/>
          </w:tcPr>
          <w:p w:rsidR="00A26DD8" w:rsidRPr="004852C9" w:rsidRDefault="00A26DD8" w:rsidP="00A26DD8">
            <w:pPr>
              <w:jc w:val="center"/>
              <w:rPr>
                <w:szCs w:val="28"/>
              </w:rPr>
            </w:pPr>
          </w:p>
        </w:tc>
        <w:tc>
          <w:tcPr>
            <w:tcW w:w="2952" w:type="dxa"/>
          </w:tcPr>
          <w:p w:rsidR="00A26DD8" w:rsidRPr="004852C9" w:rsidRDefault="00A26DD8" w:rsidP="00A26DD8">
            <w:pPr>
              <w:jc w:val="center"/>
              <w:rPr>
                <w:szCs w:val="28"/>
              </w:rPr>
            </w:pPr>
          </w:p>
        </w:tc>
      </w:tr>
      <w:tr w:rsidR="00A26DD8" w:rsidRPr="004852C9" w:rsidTr="00B2294E">
        <w:trPr>
          <w:trHeight w:val="432"/>
          <w:jc w:val="center"/>
        </w:trPr>
        <w:tc>
          <w:tcPr>
            <w:tcW w:w="2952" w:type="dxa"/>
          </w:tcPr>
          <w:p w:rsidR="00A26DD8" w:rsidRPr="004852C9" w:rsidRDefault="00A26DD8" w:rsidP="00A26DD8">
            <w:pPr>
              <w:jc w:val="center"/>
              <w:rPr>
                <w:szCs w:val="28"/>
              </w:rPr>
            </w:pPr>
            <w:r w:rsidRPr="004852C9">
              <w:rPr>
                <w:szCs w:val="28"/>
              </w:rPr>
              <w:t>Trigonal Planar</w:t>
            </w:r>
          </w:p>
        </w:tc>
        <w:tc>
          <w:tcPr>
            <w:tcW w:w="2952" w:type="dxa"/>
          </w:tcPr>
          <w:p w:rsidR="00A26DD8" w:rsidRPr="004852C9" w:rsidRDefault="00A26DD8" w:rsidP="00A26DD8">
            <w:pPr>
              <w:jc w:val="center"/>
              <w:rPr>
                <w:szCs w:val="28"/>
              </w:rPr>
            </w:pPr>
          </w:p>
        </w:tc>
        <w:tc>
          <w:tcPr>
            <w:tcW w:w="2952" w:type="dxa"/>
          </w:tcPr>
          <w:p w:rsidR="00A26DD8" w:rsidRPr="004852C9" w:rsidRDefault="00A26DD8" w:rsidP="00A26DD8">
            <w:pPr>
              <w:jc w:val="center"/>
              <w:rPr>
                <w:szCs w:val="28"/>
              </w:rPr>
            </w:pPr>
          </w:p>
        </w:tc>
      </w:tr>
      <w:tr w:rsidR="00A26DD8" w:rsidRPr="004852C9" w:rsidTr="00B2294E">
        <w:trPr>
          <w:trHeight w:val="432"/>
          <w:jc w:val="center"/>
        </w:trPr>
        <w:tc>
          <w:tcPr>
            <w:tcW w:w="2952" w:type="dxa"/>
          </w:tcPr>
          <w:p w:rsidR="00A26DD8" w:rsidRPr="004852C9" w:rsidRDefault="00A26DD8" w:rsidP="00A26DD8">
            <w:pPr>
              <w:jc w:val="center"/>
              <w:rPr>
                <w:szCs w:val="28"/>
              </w:rPr>
            </w:pPr>
            <w:r w:rsidRPr="004852C9">
              <w:rPr>
                <w:szCs w:val="28"/>
              </w:rPr>
              <w:t>Tetrahedral</w:t>
            </w:r>
          </w:p>
        </w:tc>
        <w:tc>
          <w:tcPr>
            <w:tcW w:w="2952" w:type="dxa"/>
          </w:tcPr>
          <w:p w:rsidR="00A26DD8" w:rsidRPr="004852C9" w:rsidRDefault="00A26DD8" w:rsidP="00A26DD8">
            <w:pPr>
              <w:jc w:val="center"/>
              <w:rPr>
                <w:szCs w:val="28"/>
              </w:rPr>
            </w:pPr>
          </w:p>
        </w:tc>
        <w:tc>
          <w:tcPr>
            <w:tcW w:w="2952" w:type="dxa"/>
          </w:tcPr>
          <w:p w:rsidR="00A26DD8" w:rsidRPr="004852C9" w:rsidRDefault="00A26DD8" w:rsidP="00A26DD8">
            <w:pPr>
              <w:jc w:val="center"/>
              <w:rPr>
                <w:szCs w:val="28"/>
              </w:rPr>
            </w:pPr>
          </w:p>
        </w:tc>
      </w:tr>
      <w:tr w:rsidR="00A26DD8" w:rsidRPr="004852C9" w:rsidTr="00B2294E">
        <w:trPr>
          <w:trHeight w:val="432"/>
          <w:jc w:val="center"/>
        </w:trPr>
        <w:tc>
          <w:tcPr>
            <w:tcW w:w="2952" w:type="dxa"/>
          </w:tcPr>
          <w:p w:rsidR="00A26DD8" w:rsidRPr="004852C9" w:rsidRDefault="00A26DD8" w:rsidP="00A26DD8">
            <w:pPr>
              <w:jc w:val="center"/>
              <w:rPr>
                <w:szCs w:val="28"/>
              </w:rPr>
            </w:pPr>
            <w:r w:rsidRPr="004852C9">
              <w:rPr>
                <w:szCs w:val="28"/>
              </w:rPr>
              <w:t>Pyramidal</w:t>
            </w:r>
          </w:p>
        </w:tc>
        <w:tc>
          <w:tcPr>
            <w:tcW w:w="2952" w:type="dxa"/>
          </w:tcPr>
          <w:p w:rsidR="00A26DD8" w:rsidRPr="004852C9" w:rsidRDefault="00A26DD8" w:rsidP="00A26DD8">
            <w:pPr>
              <w:jc w:val="center"/>
              <w:rPr>
                <w:szCs w:val="28"/>
              </w:rPr>
            </w:pPr>
          </w:p>
        </w:tc>
        <w:tc>
          <w:tcPr>
            <w:tcW w:w="2952" w:type="dxa"/>
          </w:tcPr>
          <w:p w:rsidR="00A26DD8" w:rsidRPr="004852C9" w:rsidRDefault="00A26DD8" w:rsidP="00A26DD8">
            <w:pPr>
              <w:jc w:val="center"/>
              <w:rPr>
                <w:szCs w:val="28"/>
              </w:rPr>
            </w:pPr>
          </w:p>
        </w:tc>
      </w:tr>
      <w:tr w:rsidR="00A26DD8" w:rsidRPr="004852C9" w:rsidTr="00B2294E">
        <w:trPr>
          <w:trHeight w:val="432"/>
          <w:jc w:val="center"/>
        </w:trPr>
        <w:tc>
          <w:tcPr>
            <w:tcW w:w="2952" w:type="dxa"/>
          </w:tcPr>
          <w:p w:rsidR="00A26DD8" w:rsidRPr="004852C9" w:rsidRDefault="00A26DD8" w:rsidP="00A26DD8">
            <w:pPr>
              <w:jc w:val="center"/>
              <w:rPr>
                <w:szCs w:val="28"/>
              </w:rPr>
            </w:pPr>
            <w:r w:rsidRPr="004852C9">
              <w:rPr>
                <w:szCs w:val="28"/>
              </w:rPr>
              <w:t>Bent</w:t>
            </w:r>
          </w:p>
        </w:tc>
        <w:tc>
          <w:tcPr>
            <w:tcW w:w="2952" w:type="dxa"/>
          </w:tcPr>
          <w:p w:rsidR="00A26DD8" w:rsidRPr="004852C9" w:rsidRDefault="00A26DD8" w:rsidP="00A26DD8">
            <w:pPr>
              <w:jc w:val="center"/>
              <w:rPr>
                <w:szCs w:val="28"/>
              </w:rPr>
            </w:pPr>
          </w:p>
        </w:tc>
        <w:tc>
          <w:tcPr>
            <w:tcW w:w="2952" w:type="dxa"/>
          </w:tcPr>
          <w:p w:rsidR="00A26DD8" w:rsidRPr="004852C9" w:rsidRDefault="00A26DD8" w:rsidP="00A26DD8">
            <w:pPr>
              <w:jc w:val="center"/>
              <w:rPr>
                <w:szCs w:val="28"/>
              </w:rPr>
            </w:pPr>
          </w:p>
        </w:tc>
      </w:tr>
    </w:tbl>
    <w:p w:rsidR="00C83ADF" w:rsidRDefault="00C83ADF" w:rsidP="00C83ADF">
      <w:pPr>
        <w:ind w:left="360"/>
      </w:pPr>
    </w:p>
    <w:p w:rsidR="00C83ADF" w:rsidRPr="00C83ADF" w:rsidRDefault="00C83ADF" w:rsidP="004852C9">
      <w:pPr>
        <w:numPr>
          <w:ilvl w:val="0"/>
          <w:numId w:val="21"/>
        </w:numPr>
        <w:tabs>
          <w:tab w:val="clear" w:pos="720"/>
          <w:tab w:val="num" w:pos="360"/>
        </w:tabs>
        <w:spacing w:line="360" w:lineRule="auto"/>
        <w:ind w:left="360"/>
      </w:pPr>
      <w:r w:rsidRPr="00C83ADF">
        <w:t xml:space="preserve">To determine </w:t>
      </w:r>
      <w:r w:rsidR="004852C9">
        <w:rPr>
          <w:bCs/>
        </w:rPr>
        <w:t>____________________________</w:t>
      </w:r>
      <w:r w:rsidRPr="00C83ADF">
        <w:t>, calculate the electronegativity differences.</w:t>
      </w:r>
    </w:p>
    <w:p w:rsidR="00C83ADF" w:rsidRDefault="00C83ADF" w:rsidP="004852C9">
      <w:pPr>
        <w:numPr>
          <w:ilvl w:val="0"/>
          <w:numId w:val="21"/>
        </w:numPr>
        <w:tabs>
          <w:tab w:val="clear" w:pos="720"/>
          <w:tab w:val="num" w:pos="360"/>
        </w:tabs>
        <w:spacing w:line="360" w:lineRule="auto"/>
        <w:ind w:left="360"/>
      </w:pPr>
      <w:r w:rsidRPr="00C83ADF">
        <w:t xml:space="preserve">To determine </w:t>
      </w:r>
      <w:r w:rsidR="004852C9">
        <w:rPr>
          <w:bCs/>
        </w:rPr>
        <w:t>_______________________________________</w:t>
      </w:r>
      <w:r w:rsidRPr="00C83ADF">
        <w:rPr>
          <w:b/>
          <w:bCs/>
        </w:rPr>
        <w:t xml:space="preserve">, </w:t>
      </w:r>
      <w:r w:rsidRPr="00C83ADF">
        <w:t>look at the shape of the molecule and the terminal atoms.</w:t>
      </w:r>
    </w:p>
    <w:p w:rsidR="00C83ADF" w:rsidRPr="00C83ADF" w:rsidRDefault="00C83ADF" w:rsidP="00C83ADF">
      <w:pPr>
        <w:ind w:left="360"/>
      </w:pPr>
    </w:p>
    <w:p w:rsidR="00C83ADF" w:rsidRDefault="00B2294E" w:rsidP="00C83ADF">
      <w:pPr>
        <w:jc w:val="center"/>
      </w:pPr>
      <w:r>
        <w:rPr>
          <w:noProof/>
        </w:rPr>
        <w:drawing>
          <wp:inline distT="0" distB="0" distL="0" distR="0" wp14:anchorId="6542168F" wp14:editId="35D9A630">
            <wp:extent cx="5286375" cy="2032656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04632" cy="2039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83ADF" w:rsidSect="00D524AB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A1483"/>
    <w:multiLevelType w:val="hybridMultilevel"/>
    <w:tmpl w:val="DA6C1FB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10E59"/>
    <w:multiLevelType w:val="hybridMultilevel"/>
    <w:tmpl w:val="403C95FC"/>
    <w:lvl w:ilvl="0" w:tplc="83FCE0D6">
      <w:numFmt w:val="bullet"/>
      <w:lvlText w:val="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5B8B40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10909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FA2DF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406B78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DDE36A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F4C51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34B19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86AEB2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6E900E4"/>
    <w:multiLevelType w:val="hybridMultilevel"/>
    <w:tmpl w:val="9076643E"/>
    <w:lvl w:ilvl="0" w:tplc="83FCE0D6">
      <w:numFmt w:val="bullet"/>
      <w:lvlText w:val="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BAEF6B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E6641A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18C799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592CFA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DC6913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6873D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D6613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B4DBC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C0035B4"/>
    <w:multiLevelType w:val="singleLevel"/>
    <w:tmpl w:val="02AE29DE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4">
    <w:nsid w:val="2D4C65EC"/>
    <w:multiLevelType w:val="hybridMultilevel"/>
    <w:tmpl w:val="13D8B8E0"/>
    <w:lvl w:ilvl="0" w:tplc="71BA845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EBA62E4"/>
    <w:multiLevelType w:val="hybridMultilevel"/>
    <w:tmpl w:val="42E242F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CF4B79"/>
    <w:multiLevelType w:val="hybridMultilevel"/>
    <w:tmpl w:val="3F0E7972"/>
    <w:lvl w:ilvl="0" w:tplc="F7F033F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8625152"/>
    <w:multiLevelType w:val="hybridMultilevel"/>
    <w:tmpl w:val="E34C778E"/>
    <w:lvl w:ilvl="0" w:tplc="83FCE0D6">
      <w:numFmt w:val="bullet"/>
      <w:lvlText w:val="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0E2F5A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Theme="minorHAnsi" w:hAnsi="Times New Roman" w:cs="Times New Roman" w:hint="default"/>
      </w:rPr>
    </w:lvl>
    <w:lvl w:ilvl="2" w:tplc="9E6641A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18C799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592CFA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DC6913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6873D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D6613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B4DBC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D0B0C1A"/>
    <w:multiLevelType w:val="hybridMultilevel"/>
    <w:tmpl w:val="DC705174"/>
    <w:lvl w:ilvl="0" w:tplc="4580917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B8B40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10909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FA2DF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406B78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DDE36A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F4C51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34B19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86AEB2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06C31B8"/>
    <w:multiLevelType w:val="hybridMultilevel"/>
    <w:tmpl w:val="3FAC081A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1981E41"/>
    <w:multiLevelType w:val="hybridMultilevel"/>
    <w:tmpl w:val="B9A20176"/>
    <w:lvl w:ilvl="0" w:tplc="5E148D5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786A68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F9AB14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38A95A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D60AC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8FA558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CE29E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024CA1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E7A32F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6696154"/>
    <w:multiLevelType w:val="hybridMultilevel"/>
    <w:tmpl w:val="269C7564"/>
    <w:lvl w:ilvl="0" w:tplc="138EA87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BAEF6B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E6641A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18C799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592CFA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DC6913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6873D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D6613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B4DBC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7210691"/>
    <w:multiLevelType w:val="hybridMultilevel"/>
    <w:tmpl w:val="327E9D1E"/>
    <w:lvl w:ilvl="0" w:tplc="83FCE0D6">
      <w:numFmt w:val="bullet"/>
      <w:lvlText w:val="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786A68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F9AB14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38A95A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D60AC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8FA558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CE29E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024CA1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E7A32F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CCD27E4"/>
    <w:multiLevelType w:val="hybridMultilevel"/>
    <w:tmpl w:val="74C4EAA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F757A72"/>
    <w:multiLevelType w:val="hybridMultilevel"/>
    <w:tmpl w:val="D9E01B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C15FA6"/>
    <w:multiLevelType w:val="hybridMultilevel"/>
    <w:tmpl w:val="71A08608"/>
    <w:lvl w:ilvl="0" w:tplc="86A2853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9E4BFA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9007EF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2EF4C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410C36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AC29C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A4434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B30311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180337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6E6711D"/>
    <w:multiLevelType w:val="hybridMultilevel"/>
    <w:tmpl w:val="707A85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B951BBA"/>
    <w:multiLevelType w:val="hybridMultilevel"/>
    <w:tmpl w:val="ED649A8A"/>
    <w:lvl w:ilvl="0" w:tplc="4EEC3DD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47E75B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EAEC97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68C36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DD6EFB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4F08E9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A428AB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A8A31D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4A6F54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F207A79"/>
    <w:multiLevelType w:val="hybridMultilevel"/>
    <w:tmpl w:val="73C01918"/>
    <w:lvl w:ilvl="0" w:tplc="FEB4C1E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0BA301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09E206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1A4042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7DC117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B2C7E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40187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F5C0C8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D2AADB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7A71153"/>
    <w:multiLevelType w:val="hybridMultilevel"/>
    <w:tmpl w:val="9C248C40"/>
    <w:lvl w:ilvl="0" w:tplc="DE12F09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4ACCB4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66E922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BB441A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EE25B0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52ED55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05A33C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66CAF1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83AA06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9A90CFA"/>
    <w:multiLevelType w:val="hybridMultilevel"/>
    <w:tmpl w:val="381041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15"/>
  </w:num>
  <w:num w:numId="4">
    <w:abstractNumId w:val="16"/>
  </w:num>
  <w:num w:numId="5">
    <w:abstractNumId w:val="18"/>
  </w:num>
  <w:num w:numId="6">
    <w:abstractNumId w:val="19"/>
  </w:num>
  <w:num w:numId="7">
    <w:abstractNumId w:val="0"/>
  </w:num>
  <w:num w:numId="8">
    <w:abstractNumId w:val="20"/>
  </w:num>
  <w:num w:numId="9">
    <w:abstractNumId w:val="5"/>
  </w:num>
  <w:num w:numId="10">
    <w:abstractNumId w:val="14"/>
  </w:num>
  <w:num w:numId="11">
    <w:abstractNumId w:val="13"/>
  </w:num>
  <w:num w:numId="12">
    <w:abstractNumId w:val="17"/>
  </w:num>
  <w:num w:numId="13">
    <w:abstractNumId w:val="9"/>
  </w:num>
  <w:num w:numId="14">
    <w:abstractNumId w:val="1"/>
  </w:num>
  <w:num w:numId="15">
    <w:abstractNumId w:val="11"/>
  </w:num>
  <w:num w:numId="16">
    <w:abstractNumId w:val="2"/>
  </w:num>
  <w:num w:numId="17">
    <w:abstractNumId w:val="7"/>
  </w:num>
  <w:num w:numId="18">
    <w:abstractNumId w:val="6"/>
  </w:num>
  <w:num w:numId="19">
    <w:abstractNumId w:val="4"/>
  </w:num>
  <w:num w:numId="20">
    <w:abstractNumId w:val="10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DD8"/>
    <w:rsid w:val="003D29D8"/>
    <w:rsid w:val="004852C9"/>
    <w:rsid w:val="0053095A"/>
    <w:rsid w:val="005C25AA"/>
    <w:rsid w:val="00823410"/>
    <w:rsid w:val="00A26DD8"/>
    <w:rsid w:val="00B2294E"/>
    <w:rsid w:val="00C83ADF"/>
    <w:rsid w:val="00D52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26DD8"/>
    <w:rPr>
      <w:sz w:val="24"/>
      <w:szCs w:val="24"/>
    </w:rPr>
  </w:style>
  <w:style w:type="paragraph" w:styleId="Heading3">
    <w:name w:val="heading 3"/>
    <w:basedOn w:val="Normal"/>
    <w:next w:val="Normal"/>
    <w:qFormat/>
    <w:rsid w:val="00A26DD8"/>
    <w:pPr>
      <w:keepNext/>
      <w:outlineLvl w:val="2"/>
    </w:pPr>
    <w:rPr>
      <w:sz w:val="48"/>
      <w:szCs w:val="20"/>
    </w:rPr>
  </w:style>
  <w:style w:type="paragraph" w:styleId="Heading8">
    <w:name w:val="heading 8"/>
    <w:basedOn w:val="Normal"/>
    <w:next w:val="Normal"/>
    <w:qFormat/>
    <w:rsid w:val="00A26DD8"/>
    <w:pPr>
      <w:keepNext/>
      <w:jc w:val="center"/>
      <w:outlineLvl w:val="7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A26DD8"/>
    <w:rPr>
      <w:sz w:val="48"/>
      <w:szCs w:val="20"/>
    </w:rPr>
  </w:style>
  <w:style w:type="table" w:styleId="TableGrid">
    <w:name w:val="Table Grid"/>
    <w:basedOn w:val="TableNormal"/>
    <w:rsid w:val="00A26D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3D29D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3D29D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234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26DD8"/>
    <w:rPr>
      <w:sz w:val="24"/>
      <w:szCs w:val="24"/>
    </w:rPr>
  </w:style>
  <w:style w:type="paragraph" w:styleId="Heading3">
    <w:name w:val="heading 3"/>
    <w:basedOn w:val="Normal"/>
    <w:next w:val="Normal"/>
    <w:qFormat/>
    <w:rsid w:val="00A26DD8"/>
    <w:pPr>
      <w:keepNext/>
      <w:outlineLvl w:val="2"/>
    </w:pPr>
    <w:rPr>
      <w:sz w:val="48"/>
      <w:szCs w:val="20"/>
    </w:rPr>
  </w:style>
  <w:style w:type="paragraph" w:styleId="Heading8">
    <w:name w:val="heading 8"/>
    <w:basedOn w:val="Normal"/>
    <w:next w:val="Normal"/>
    <w:qFormat/>
    <w:rsid w:val="00A26DD8"/>
    <w:pPr>
      <w:keepNext/>
      <w:jc w:val="center"/>
      <w:outlineLvl w:val="7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A26DD8"/>
    <w:rPr>
      <w:sz w:val="48"/>
      <w:szCs w:val="20"/>
    </w:rPr>
  </w:style>
  <w:style w:type="table" w:styleId="TableGrid">
    <w:name w:val="Table Grid"/>
    <w:basedOn w:val="TableNormal"/>
    <w:rsid w:val="00A26D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3D29D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3D29D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234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3823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8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6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24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75918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934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348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43936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4448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63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05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528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2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01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8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80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65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76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1517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5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92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7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7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3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34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90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MOLECULAR POLARITY</vt:lpstr>
    </vt:vector>
  </TitlesOfParts>
  <Company>DCSS</Company>
  <LinksUpToDate>false</LinksUpToDate>
  <CharactersWithSpaces>2013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MOLECULAR POLARITY</dc:title>
  <dc:subject/>
  <dc:creator>DCSS</dc:creator>
  <cp:keywords/>
  <dc:description/>
  <cp:lastModifiedBy>JCBOE</cp:lastModifiedBy>
  <cp:revision>5</cp:revision>
  <cp:lastPrinted>2016-10-20T00:45:00Z</cp:lastPrinted>
  <dcterms:created xsi:type="dcterms:W3CDTF">2016-10-19T22:55:00Z</dcterms:created>
  <dcterms:modified xsi:type="dcterms:W3CDTF">2016-10-20T20:42:00Z</dcterms:modified>
</cp:coreProperties>
</file>