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AC6" w:rsidRPr="00E27AC6" w:rsidRDefault="00E27AC6" w:rsidP="00E27AC6">
      <w:pPr>
        <w:pStyle w:val="Heading6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UNIT 15: STRE</w:t>
      </w:r>
      <w:r w:rsidRPr="00E27AC6">
        <w:rPr>
          <w:rFonts w:ascii="Times New Roman" w:hAnsi="Times New Roman"/>
          <w:bCs/>
          <w:sz w:val="28"/>
        </w:rPr>
        <w:t>NGTHS OF ACIDS AND BASES</w:t>
      </w:r>
    </w:p>
    <w:p w:rsidR="00E27AC6" w:rsidRPr="00E27AC6" w:rsidRDefault="00E27AC6" w:rsidP="00E27AC6"/>
    <w:p w:rsidR="00E27AC6" w:rsidRPr="00D74CF7" w:rsidRDefault="00E27AC6" w:rsidP="00E27AC6">
      <w:pPr>
        <w:pStyle w:val="Heading6"/>
        <w:spacing w:line="360" w:lineRule="auto"/>
        <w:jc w:val="left"/>
        <w:rPr>
          <w:rFonts w:ascii="Times New Roman" w:hAnsi="Times New Roman"/>
          <w:bCs/>
          <w:sz w:val="22"/>
        </w:rPr>
      </w:pPr>
      <w:r w:rsidRPr="00D74CF7">
        <w:rPr>
          <w:rFonts w:ascii="Times New Roman" w:hAnsi="Times New Roman"/>
          <w:bCs/>
          <w:sz w:val="22"/>
        </w:rPr>
        <w:t>Conjugate Acids and Bases</w:t>
      </w:r>
    </w:p>
    <w:p w:rsidR="00E27AC6" w:rsidRDefault="00E27AC6" w:rsidP="00E27AC6">
      <w:pPr>
        <w:pStyle w:val="ListParagraph"/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27AC6">
        <w:rPr>
          <w:sz w:val="22"/>
        </w:rPr>
        <w:t xml:space="preserve">When an </w:t>
      </w:r>
      <w:r>
        <w:rPr>
          <w:sz w:val="22"/>
        </w:rPr>
        <w:t>__________________________________</w:t>
      </w:r>
      <w:r w:rsidRPr="00E27AC6">
        <w:rPr>
          <w:sz w:val="22"/>
        </w:rPr>
        <w:t xml:space="preserve"> ion it becomes a </w:t>
      </w:r>
      <w:r>
        <w:rPr>
          <w:sz w:val="22"/>
        </w:rPr>
        <w:t>_________________________</w:t>
      </w:r>
      <w:r w:rsidRPr="00E27AC6">
        <w:rPr>
          <w:sz w:val="22"/>
        </w:rPr>
        <w:t xml:space="preserve">.  </w:t>
      </w:r>
    </w:p>
    <w:p w:rsidR="00E27AC6" w:rsidRDefault="00E27AC6" w:rsidP="00E27AC6">
      <w:pPr>
        <w:pStyle w:val="ListParagraph"/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27AC6">
        <w:rPr>
          <w:sz w:val="22"/>
        </w:rPr>
        <w:t>For example, hydrochloric acid (HCl) loses an H</w:t>
      </w:r>
      <w:r w:rsidRPr="00E27AC6">
        <w:rPr>
          <w:sz w:val="22"/>
          <w:vertAlign w:val="superscript"/>
        </w:rPr>
        <w:t>+</w:t>
      </w:r>
      <w:r w:rsidRPr="00E27AC6">
        <w:rPr>
          <w:sz w:val="22"/>
        </w:rPr>
        <w:t xml:space="preserve"> ion to become its conjugate base Cl</w:t>
      </w:r>
      <w:r w:rsidRPr="00E27AC6">
        <w:rPr>
          <w:sz w:val="22"/>
          <w:vertAlign w:val="superscript"/>
        </w:rPr>
        <w:t>-1</w:t>
      </w:r>
      <w:r w:rsidRPr="00E27AC6">
        <w:rPr>
          <w:sz w:val="22"/>
        </w:rPr>
        <w:t>.  The conjugate base of water, H</w:t>
      </w:r>
      <w:r w:rsidRPr="00E27AC6">
        <w:rPr>
          <w:sz w:val="22"/>
          <w:vertAlign w:val="subscript"/>
        </w:rPr>
        <w:t>2</w:t>
      </w:r>
      <w:r w:rsidRPr="00E27AC6">
        <w:rPr>
          <w:sz w:val="22"/>
        </w:rPr>
        <w:t>O, is the hydroxide ion, OH</w:t>
      </w:r>
      <w:r w:rsidRPr="00E27AC6">
        <w:rPr>
          <w:sz w:val="22"/>
          <w:vertAlign w:val="superscript"/>
        </w:rPr>
        <w:t>-1</w:t>
      </w:r>
      <w:r w:rsidRPr="00E27AC6">
        <w:rPr>
          <w:sz w:val="22"/>
        </w:rPr>
        <w:t xml:space="preserve">.  </w:t>
      </w:r>
    </w:p>
    <w:p w:rsidR="00E27AC6" w:rsidRDefault="00E27AC6" w:rsidP="00E27AC6">
      <w:pPr>
        <w:pStyle w:val="ListParagraph"/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27AC6">
        <w:rPr>
          <w:sz w:val="22"/>
        </w:rPr>
        <w:t xml:space="preserve">Likewise, when a </w:t>
      </w:r>
      <w:r>
        <w:rPr>
          <w:sz w:val="22"/>
        </w:rPr>
        <w:t>____________________________</w:t>
      </w:r>
      <w:r w:rsidRPr="00E27AC6">
        <w:rPr>
          <w:sz w:val="22"/>
        </w:rPr>
        <w:t xml:space="preserve"> ion, it becomes its </w:t>
      </w:r>
      <w:r>
        <w:rPr>
          <w:sz w:val="22"/>
        </w:rPr>
        <w:t>_______________________.</w:t>
      </w:r>
      <w:r w:rsidRPr="00E27AC6">
        <w:rPr>
          <w:sz w:val="22"/>
        </w:rPr>
        <w:t xml:space="preserve">  </w:t>
      </w:r>
    </w:p>
    <w:p w:rsidR="00E27AC6" w:rsidRDefault="00E27AC6" w:rsidP="00E27AC6">
      <w:pPr>
        <w:pStyle w:val="ListParagraph"/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27AC6">
        <w:rPr>
          <w:sz w:val="22"/>
        </w:rPr>
        <w:t>For example, ammonia, NH</w:t>
      </w:r>
      <w:r w:rsidRPr="00E27AC6">
        <w:rPr>
          <w:sz w:val="22"/>
          <w:vertAlign w:val="subscript"/>
        </w:rPr>
        <w:t>3</w:t>
      </w:r>
      <w:r w:rsidRPr="00E27AC6">
        <w:rPr>
          <w:sz w:val="22"/>
        </w:rPr>
        <w:t xml:space="preserve"> gains an H</w:t>
      </w:r>
      <w:r w:rsidRPr="00E27AC6">
        <w:rPr>
          <w:sz w:val="22"/>
          <w:vertAlign w:val="superscript"/>
        </w:rPr>
        <w:t>+</w:t>
      </w:r>
      <w:r w:rsidRPr="00E27AC6">
        <w:rPr>
          <w:sz w:val="22"/>
        </w:rPr>
        <w:t xml:space="preserve"> to become its conjugate acid NH</w:t>
      </w:r>
      <w:r w:rsidRPr="00E27AC6">
        <w:rPr>
          <w:sz w:val="22"/>
          <w:vertAlign w:val="subscript"/>
        </w:rPr>
        <w:t>4</w:t>
      </w:r>
      <w:r w:rsidRPr="00E27AC6">
        <w:rPr>
          <w:sz w:val="22"/>
          <w:vertAlign w:val="superscript"/>
        </w:rPr>
        <w:t>+</w:t>
      </w:r>
      <w:r w:rsidRPr="00E27AC6">
        <w:rPr>
          <w:sz w:val="22"/>
        </w:rPr>
        <w:t>. And the conjugate acid of OH</w:t>
      </w:r>
      <w:r w:rsidRPr="00E27AC6">
        <w:rPr>
          <w:sz w:val="22"/>
          <w:vertAlign w:val="superscript"/>
        </w:rPr>
        <w:t>-1</w:t>
      </w:r>
      <w:r w:rsidRPr="00E27AC6">
        <w:rPr>
          <w:sz w:val="22"/>
        </w:rPr>
        <w:t xml:space="preserve"> is H</w:t>
      </w:r>
      <w:r w:rsidRPr="00E27AC6">
        <w:rPr>
          <w:sz w:val="22"/>
          <w:vertAlign w:val="subscript"/>
        </w:rPr>
        <w:t>2</w:t>
      </w:r>
      <w:r w:rsidRPr="00E27AC6">
        <w:rPr>
          <w:sz w:val="22"/>
        </w:rPr>
        <w:t xml:space="preserve">O.  </w:t>
      </w:r>
    </w:p>
    <w:p w:rsidR="00E27AC6" w:rsidRPr="00E27AC6" w:rsidRDefault="00E27AC6" w:rsidP="00E27AC6">
      <w:pPr>
        <w:pStyle w:val="ListParagraph"/>
        <w:numPr>
          <w:ilvl w:val="0"/>
          <w:numId w:val="9"/>
        </w:numPr>
        <w:spacing w:line="360" w:lineRule="auto"/>
        <w:ind w:left="360"/>
        <w:rPr>
          <w:sz w:val="22"/>
        </w:rPr>
      </w:pPr>
      <w:r w:rsidRPr="00E27AC6">
        <w:rPr>
          <w:sz w:val="22"/>
        </w:rPr>
        <w:t xml:space="preserve">Generally speaking, the </w:t>
      </w:r>
      <w:r>
        <w:rPr>
          <w:sz w:val="22"/>
        </w:rPr>
        <w:t>____________________</w:t>
      </w:r>
      <w:r w:rsidRPr="00E27AC6">
        <w:rPr>
          <w:sz w:val="22"/>
        </w:rPr>
        <w:t xml:space="preserve"> the acid, the </w:t>
      </w:r>
      <w:r>
        <w:rPr>
          <w:sz w:val="22"/>
        </w:rPr>
        <w:t>_______________</w:t>
      </w:r>
      <w:r w:rsidRPr="00E27AC6">
        <w:rPr>
          <w:sz w:val="22"/>
        </w:rPr>
        <w:t xml:space="preserve"> </w:t>
      </w:r>
      <w:proofErr w:type="spellStart"/>
      <w:r w:rsidRPr="00E27AC6">
        <w:rPr>
          <w:sz w:val="22"/>
        </w:rPr>
        <w:t>the</w:t>
      </w:r>
      <w:proofErr w:type="spellEnd"/>
      <w:r w:rsidRPr="00E27AC6">
        <w:rPr>
          <w:sz w:val="22"/>
        </w:rPr>
        <w:t xml:space="preserve"> </w:t>
      </w:r>
      <w:r>
        <w:rPr>
          <w:sz w:val="22"/>
        </w:rPr>
        <w:t>_________________________</w:t>
      </w:r>
      <w:r w:rsidRPr="00E27AC6">
        <w:rPr>
          <w:sz w:val="22"/>
        </w:rPr>
        <w:t xml:space="preserve"> base and vice versa. </w:t>
      </w:r>
    </w:p>
    <w:p w:rsidR="00E27AC6" w:rsidRPr="00D74CF7" w:rsidRDefault="00E27AC6" w:rsidP="00E27AC6">
      <w:pPr>
        <w:rPr>
          <w:sz w:val="22"/>
          <w:szCs w:val="22"/>
        </w:rPr>
      </w:pPr>
    </w:p>
    <w:p w:rsidR="00E27AC6" w:rsidRPr="00D74CF7" w:rsidRDefault="00E27AC6" w:rsidP="00E27AC6">
      <w:pPr>
        <w:rPr>
          <w:rStyle w:val="mathjax1"/>
          <w:rFonts w:ascii="MathJax_Math-Web" w:hAnsi="MathJax_Math-Web"/>
          <w:b/>
          <w:iCs/>
          <w:sz w:val="22"/>
          <w:szCs w:val="22"/>
        </w:rPr>
      </w:pPr>
      <w:r w:rsidRPr="00D74CF7">
        <w:rPr>
          <w:rStyle w:val="mathjax1"/>
          <w:rFonts w:ascii="MathJax_Math-Web" w:hAnsi="MathJax_Math-Web"/>
          <w:b/>
          <w:iCs/>
          <w:sz w:val="22"/>
          <w:szCs w:val="22"/>
          <w:specVanish w:val="0"/>
        </w:rPr>
        <w:t>PRACTICE</w:t>
      </w:r>
    </w:p>
    <w:p w:rsidR="00E27AC6" w:rsidRPr="00D74CF7" w:rsidRDefault="00E27AC6" w:rsidP="00E27AC6">
      <w:pPr>
        <w:rPr>
          <w:rStyle w:val="mathjax1"/>
          <w:b/>
          <w:sz w:val="22"/>
          <w:szCs w:val="22"/>
        </w:rPr>
      </w:pPr>
    </w:p>
    <w:p w:rsidR="00E27AC6" w:rsidRDefault="00E27AC6" w:rsidP="00E27AC6">
      <w:pPr>
        <w:rPr>
          <w:rStyle w:val="mathjax1"/>
          <w:rFonts w:ascii="MathJax_Math-Web" w:hAnsi="MathJax_Math-Web"/>
          <w:iCs/>
          <w:sz w:val="22"/>
          <w:szCs w:val="22"/>
        </w:rPr>
      </w:pPr>
    </w:p>
    <w:p w:rsidR="00E27AC6" w:rsidRPr="00E27AC6" w:rsidRDefault="00E27AC6" w:rsidP="00E27AC6">
      <w:pPr>
        <w:rPr>
          <w:sz w:val="22"/>
          <w:szCs w:val="22"/>
        </w:rPr>
      </w:pPr>
      <w:r w:rsidRPr="00D74CF7">
        <w:rPr>
          <w:rStyle w:val="mathjax1"/>
          <w:rFonts w:ascii="MathJax_Math-Web" w:hAnsi="MathJax_Math-Web"/>
          <w:iCs/>
          <w:sz w:val="22"/>
          <w:szCs w:val="22"/>
          <w:specVanish w:val="0"/>
        </w:rPr>
        <w:t xml:space="preserve">HF  </w:t>
      </w:r>
      <w:r w:rsidRPr="00D74CF7">
        <w:rPr>
          <w:rStyle w:val="mathjax1"/>
          <w:rFonts w:ascii="MathJax_Main-Web" w:hAnsi="MathJax_Main-Web"/>
          <w:sz w:val="22"/>
          <w:szCs w:val="22"/>
          <w:specVanish w:val="0"/>
        </w:rPr>
        <w:t xml:space="preserve">+  </w:t>
      </w:r>
      <w:r w:rsidRPr="00D74CF7">
        <w:rPr>
          <w:rStyle w:val="mathjax1"/>
          <w:rFonts w:ascii="MathJax_Math-Web" w:hAnsi="MathJax_Math-Web"/>
          <w:iCs/>
          <w:sz w:val="22"/>
          <w:szCs w:val="22"/>
          <w:specVanish w:val="0"/>
        </w:rPr>
        <w:t>H</w:t>
      </w:r>
      <w:r w:rsidRPr="00E27AC6">
        <w:rPr>
          <w:rStyle w:val="mathjax1"/>
          <w:rFonts w:ascii="MathJax_Main-Web" w:hAnsi="MathJax_Main-Web"/>
          <w:sz w:val="22"/>
          <w:szCs w:val="22"/>
          <w:vertAlign w:val="subscript"/>
          <w:specVanish w:val="0"/>
        </w:rPr>
        <w:t>2</w:t>
      </w:r>
      <w:r w:rsidRPr="00D74CF7">
        <w:rPr>
          <w:rStyle w:val="mathjax1"/>
          <w:rFonts w:ascii="MathJax_Math-Web" w:hAnsi="MathJax_Math-Web"/>
          <w:iCs/>
          <w:sz w:val="22"/>
          <w:szCs w:val="22"/>
          <w:specVanish w:val="0"/>
        </w:rPr>
        <w:t xml:space="preserve">O  </w:t>
      </w:r>
      <w:r w:rsidRPr="00D74CF7">
        <w:rPr>
          <w:rStyle w:val="mathjax1"/>
          <w:rFonts w:ascii="MathJax_Main-Web" w:hAnsi="MathJax_Main-Web"/>
          <w:sz w:val="22"/>
          <w:szCs w:val="22"/>
          <w:specVanish w:val="0"/>
        </w:rPr>
        <w:t xml:space="preserve">→  </w:t>
      </w:r>
      <w:r w:rsidRPr="00D74CF7">
        <w:rPr>
          <w:rStyle w:val="mathjax1"/>
          <w:rFonts w:ascii="MathJax_Math-Web" w:hAnsi="MathJax_Math-Web"/>
          <w:iCs/>
          <w:sz w:val="22"/>
          <w:szCs w:val="22"/>
          <w:specVanish w:val="0"/>
        </w:rPr>
        <w:t>F</w:t>
      </w:r>
      <w:r w:rsidRPr="00D74CF7">
        <w:rPr>
          <w:rStyle w:val="mathjax1"/>
          <w:sz w:val="22"/>
          <w:szCs w:val="22"/>
          <w:vertAlign w:val="superscript"/>
          <w:specVanish w:val="0"/>
        </w:rPr>
        <w:t xml:space="preserve">- </w:t>
      </w:r>
      <w:r w:rsidRPr="00D74CF7">
        <w:rPr>
          <w:rStyle w:val="mathjax1"/>
          <w:sz w:val="22"/>
          <w:szCs w:val="22"/>
          <w:specVanish w:val="0"/>
        </w:rPr>
        <w:t> </w:t>
      </w:r>
      <w:r w:rsidRPr="00D74CF7">
        <w:rPr>
          <w:rStyle w:val="mathjax1"/>
          <w:rFonts w:ascii="MathJax_Main-Web" w:hAnsi="MathJax_Main-Web"/>
          <w:sz w:val="22"/>
          <w:szCs w:val="22"/>
          <w:specVanish w:val="0"/>
        </w:rPr>
        <w:t xml:space="preserve">+  </w:t>
      </w:r>
      <w:r w:rsidRPr="00D74CF7">
        <w:rPr>
          <w:rStyle w:val="mathjax1"/>
          <w:rFonts w:ascii="MathJax_Math-Web" w:hAnsi="MathJax_Math-Web"/>
          <w:iCs/>
          <w:sz w:val="22"/>
          <w:szCs w:val="22"/>
          <w:specVanish w:val="0"/>
        </w:rPr>
        <w:t>H</w:t>
      </w:r>
      <w:r w:rsidRPr="00E27AC6">
        <w:rPr>
          <w:rStyle w:val="mathjax1"/>
          <w:rFonts w:ascii="MathJax_Main-Web" w:hAnsi="MathJax_Main-Web"/>
          <w:sz w:val="22"/>
          <w:szCs w:val="22"/>
          <w:vertAlign w:val="subscript"/>
          <w:specVanish w:val="0"/>
        </w:rPr>
        <w:t>3</w:t>
      </w:r>
      <w:r w:rsidRPr="00D74CF7">
        <w:rPr>
          <w:rStyle w:val="mathjax1"/>
          <w:rFonts w:ascii="MathJax_Math-Web" w:hAnsi="MathJax_Math-Web"/>
          <w:iCs/>
          <w:sz w:val="22"/>
          <w:szCs w:val="22"/>
          <w:specVanish w:val="0"/>
        </w:rPr>
        <w:t>O</w:t>
      </w:r>
      <w:r w:rsidRPr="00D74CF7">
        <w:rPr>
          <w:rStyle w:val="mathjax1"/>
          <w:sz w:val="22"/>
          <w:szCs w:val="22"/>
          <w:vertAlign w:val="superscript"/>
          <w:specVanish w:val="0"/>
        </w:rPr>
        <w:t>+</w:t>
      </w:r>
      <w:r w:rsidRPr="00D74CF7">
        <w:rPr>
          <w:rStyle w:val="mathjax1"/>
          <w:sz w:val="22"/>
          <w:szCs w:val="22"/>
          <w:specVanish w:val="0"/>
        </w:rPr>
        <w:t>  </w:t>
      </w:r>
      <w:r w:rsidRPr="00D74CF7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E27AC6">
        <w:rPr>
          <w:rStyle w:val="mathjax1"/>
          <w:rFonts w:ascii="MathJax_Math-Web" w:hAnsi="MathJax_Math-Web"/>
          <w:iCs/>
          <w:sz w:val="22"/>
          <w:szCs w:val="22"/>
          <w:specVanish w:val="0"/>
        </w:rPr>
        <w:t>HSO</w:t>
      </w:r>
      <w:r w:rsidRPr="00E27AC6">
        <w:rPr>
          <w:rStyle w:val="mathjax1"/>
          <w:sz w:val="22"/>
          <w:szCs w:val="22"/>
          <w:vertAlign w:val="subscript"/>
          <w:specVanish w:val="0"/>
        </w:rPr>
        <w:t>4</w:t>
      </w:r>
      <w:r w:rsidRPr="00E27AC6">
        <w:rPr>
          <w:rStyle w:val="mathjax1"/>
          <w:sz w:val="22"/>
          <w:szCs w:val="22"/>
          <w:vertAlign w:val="superscript"/>
          <w:specVanish w:val="0"/>
        </w:rPr>
        <w:t>-</w:t>
      </w:r>
      <w:r w:rsidRPr="00E27AC6">
        <w:rPr>
          <w:rStyle w:val="mathjax1"/>
          <w:sz w:val="22"/>
          <w:szCs w:val="22"/>
          <w:specVanish w:val="0"/>
        </w:rPr>
        <w:t xml:space="preserve">  </w:t>
      </w:r>
      <w:r w:rsidRPr="00E27AC6">
        <w:rPr>
          <w:rStyle w:val="mathjax1"/>
          <w:rFonts w:ascii="MathJax_Main-Web" w:hAnsi="MathJax_Main-Web"/>
          <w:sz w:val="22"/>
          <w:szCs w:val="22"/>
          <w:specVanish w:val="0"/>
        </w:rPr>
        <w:t xml:space="preserve">+  </w:t>
      </w:r>
      <w:r w:rsidRPr="00E27AC6">
        <w:rPr>
          <w:rStyle w:val="mathjax1"/>
          <w:rFonts w:ascii="MathJax_Math-Web" w:hAnsi="MathJax_Math-Web"/>
          <w:iCs/>
          <w:sz w:val="22"/>
          <w:szCs w:val="22"/>
          <w:specVanish w:val="0"/>
        </w:rPr>
        <w:t>NH</w:t>
      </w:r>
      <w:r w:rsidRPr="00E27AC6">
        <w:rPr>
          <w:rStyle w:val="mathjax1"/>
          <w:rFonts w:ascii="MathJax_Main-Web" w:hAnsi="MathJax_Main-Web"/>
          <w:sz w:val="22"/>
          <w:szCs w:val="22"/>
          <w:vertAlign w:val="subscript"/>
          <w:specVanish w:val="0"/>
        </w:rPr>
        <w:t>3</w:t>
      </w:r>
      <w:r w:rsidRPr="00E27AC6">
        <w:rPr>
          <w:rStyle w:val="mathjax1"/>
          <w:sz w:val="22"/>
          <w:szCs w:val="22"/>
          <w:specVanish w:val="0"/>
        </w:rPr>
        <w:t xml:space="preserve">   </w:t>
      </w:r>
      <w:r w:rsidRPr="00E27AC6">
        <w:rPr>
          <w:rStyle w:val="mathjax1"/>
          <w:rFonts w:ascii="MathJax_Main-Web" w:hAnsi="MathJax_Main-Web"/>
          <w:sz w:val="22"/>
          <w:szCs w:val="22"/>
          <w:specVanish w:val="0"/>
        </w:rPr>
        <w:t xml:space="preserve">→  </w:t>
      </w:r>
      <w:r w:rsidRPr="00E27AC6">
        <w:rPr>
          <w:rStyle w:val="mathjax1"/>
          <w:rFonts w:ascii="MathJax_Math-Web" w:hAnsi="MathJax_Math-Web"/>
          <w:iCs/>
          <w:sz w:val="22"/>
          <w:szCs w:val="22"/>
          <w:specVanish w:val="0"/>
        </w:rPr>
        <w:t>SO</w:t>
      </w:r>
      <w:r w:rsidRPr="00E27AC6">
        <w:rPr>
          <w:rStyle w:val="mathjax1"/>
          <w:sz w:val="22"/>
          <w:szCs w:val="22"/>
          <w:vertAlign w:val="subscript"/>
          <w:specVanish w:val="0"/>
        </w:rPr>
        <w:t>4</w:t>
      </w:r>
      <w:r w:rsidRPr="00E27AC6">
        <w:rPr>
          <w:rStyle w:val="mathjax1"/>
          <w:sz w:val="22"/>
          <w:szCs w:val="22"/>
          <w:vertAlign w:val="superscript"/>
          <w:specVanish w:val="0"/>
        </w:rPr>
        <w:t>-2</w:t>
      </w:r>
      <w:r w:rsidRPr="00E27AC6">
        <w:rPr>
          <w:rStyle w:val="mathjax1"/>
          <w:sz w:val="22"/>
          <w:szCs w:val="22"/>
          <w:specVanish w:val="0"/>
        </w:rPr>
        <w:t xml:space="preserve">   </w:t>
      </w:r>
      <w:r w:rsidRPr="00E27AC6">
        <w:rPr>
          <w:rStyle w:val="mathjax1"/>
          <w:rFonts w:ascii="MathJax_Main-Web" w:hAnsi="MathJax_Main-Web"/>
          <w:sz w:val="22"/>
          <w:szCs w:val="22"/>
          <w:specVanish w:val="0"/>
        </w:rPr>
        <w:t xml:space="preserve">+  </w:t>
      </w:r>
      <w:r w:rsidRPr="00E27AC6">
        <w:rPr>
          <w:rStyle w:val="mathjax1"/>
          <w:rFonts w:ascii="MathJax_Math-Web" w:hAnsi="MathJax_Math-Web"/>
          <w:iCs/>
          <w:sz w:val="22"/>
          <w:szCs w:val="22"/>
          <w:specVanish w:val="0"/>
        </w:rPr>
        <w:t>NH</w:t>
      </w:r>
      <w:r w:rsidRPr="00E27AC6">
        <w:rPr>
          <w:rStyle w:val="mathjax1"/>
          <w:sz w:val="22"/>
          <w:szCs w:val="22"/>
          <w:vertAlign w:val="subscript"/>
          <w:specVanish w:val="0"/>
        </w:rPr>
        <w:t>4</w:t>
      </w:r>
      <w:r w:rsidRPr="00E27AC6">
        <w:rPr>
          <w:rStyle w:val="mathjax1"/>
          <w:sz w:val="22"/>
          <w:szCs w:val="22"/>
          <w:vertAlign w:val="superscript"/>
          <w:specVanish w:val="0"/>
        </w:rPr>
        <w:t>+</w:t>
      </w:r>
      <w:r w:rsidRPr="00E27AC6">
        <w:rPr>
          <w:rStyle w:val="mathjax1"/>
          <w:sz w:val="22"/>
          <w:szCs w:val="22"/>
          <w:specVanish w:val="0"/>
        </w:rPr>
        <w:t>  </w:t>
      </w:r>
      <w:r w:rsidRPr="00E27AC6">
        <w:rPr>
          <w:sz w:val="22"/>
          <w:szCs w:val="22"/>
        </w:rPr>
        <w:t xml:space="preserve"> </w:t>
      </w:r>
    </w:p>
    <w:p w:rsidR="00E27AC6" w:rsidRPr="00D74CF7" w:rsidRDefault="00E27AC6" w:rsidP="00E27AC6">
      <w:pPr>
        <w:rPr>
          <w:rStyle w:val="mathjax1"/>
          <w:rFonts w:ascii="MathJax_Math-Web" w:hAnsi="MathJax_Math-Web"/>
          <w:iCs/>
          <w:sz w:val="22"/>
          <w:szCs w:val="22"/>
        </w:rPr>
      </w:pPr>
    </w:p>
    <w:p w:rsidR="00E27AC6" w:rsidRDefault="00E27AC6" w:rsidP="00E27AC6">
      <w:pPr>
        <w:rPr>
          <w:sz w:val="22"/>
          <w:szCs w:val="22"/>
        </w:rPr>
      </w:pPr>
    </w:p>
    <w:p w:rsidR="00E27AC6" w:rsidRPr="00D74CF7" w:rsidRDefault="00E27AC6" w:rsidP="00E27AC6">
      <w:pPr>
        <w:rPr>
          <w:sz w:val="22"/>
          <w:szCs w:val="22"/>
        </w:rPr>
      </w:pPr>
    </w:p>
    <w:p w:rsidR="00E27AC6" w:rsidRPr="00D74CF7" w:rsidRDefault="00E27AC6" w:rsidP="00E27AC6">
      <w:pPr>
        <w:spacing w:line="276" w:lineRule="auto"/>
        <w:rPr>
          <w:sz w:val="22"/>
        </w:rPr>
      </w:pPr>
      <w:r>
        <w:rPr>
          <w:bCs/>
          <w:sz w:val="22"/>
        </w:rPr>
        <w:t>_________________________________</w:t>
      </w:r>
      <w:r w:rsidRPr="00D74CF7">
        <w:rPr>
          <w:sz w:val="22"/>
        </w:rPr>
        <w:t xml:space="preserve"> – a substance that acts as both an acid and a base.</w:t>
      </w:r>
    </w:p>
    <w:p w:rsidR="00E27AC6" w:rsidRPr="00D74CF7" w:rsidRDefault="00E27AC6" w:rsidP="00E27AC6">
      <w:pPr>
        <w:rPr>
          <w:sz w:val="22"/>
        </w:rPr>
      </w:pPr>
    </w:p>
    <w:p w:rsidR="00E27AC6" w:rsidRPr="00D74CF7" w:rsidRDefault="00E27AC6" w:rsidP="00E27AC6">
      <w:pPr>
        <w:ind w:firstLine="720"/>
        <w:rPr>
          <w:sz w:val="22"/>
        </w:rPr>
      </w:pPr>
      <w:r w:rsidRPr="00D74CF7">
        <w:rPr>
          <w:sz w:val="22"/>
        </w:rPr>
        <w:t>HF  +  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 xml:space="preserve">O  </w:t>
      </w:r>
      <w:r w:rsidRPr="00D74CF7">
        <w:rPr>
          <w:sz w:val="22"/>
        </w:rPr>
        <w:sym w:font="Wingdings" w:char="F0E0"/>
      </w:r>
      <w:r w:rsidRPr="00D74CF7">
        <w:rPr>
          <w:sz w:val="22"/>
        </w:rPr>
        <w:t xml:space="preserve">  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O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 xml:space="preserve">  +  F</w:t>
      </w:r>
      <w:r w:rsidRPr="00D74CF7">
        <w:rPr>
          <w:sz w:val="22"/>
          <w:vertAlign w:val="superscript"/>
        </w:rPr>
        <w:t>-</w:t>
      </w:r>
      <w:r w:rsidRPr="00D74CF7">
        <w:rPr>
          <w:sz w:val="22"/>
        </w:rPr>
        <w:tab/>
      </w:r>
      <w:r w:rsidRPr="00D74CF7">
        <w:rPr>
          <w:sz w:val="22"/>
        </w:rPr>
        <w:tab/>
        <w:t>NH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 xml:space="preserve">  + 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 xml:space="preserve">O  </w:t>
      </w:r>
      <w:r w:rsidRPr="00D74CF7">
        <w:rPr>
          <w:sz w:val="22"/>
        </w:rPr>
        <w:sym w:font="Wingdings" w:char="F0E0"/>
      </w:r>
      <w:r w:rsidRPr="00D74CF7">
        <w:rPr>
          <w:sz w:val="22"/>
        </w:rPr>
        <w:t xml:space="preserve">  NH</w:t>
      </w:r>
      <w:r w:rsidRPr="00D74CF7">
        <w:rPr>
          <w:sz w:val="22"/>
          <w:vertAlign w:val="subscript"/>
        </w:rPr>
        <w:t>4</w:t>
      </w:r>
      <w:r w:rsidRPr="00D74CF7">
        <w:rPr>
          <w:sz w:val="22"/>
          <w:vertAlign w:val="superscript"/>
        </w:rPr>
        <w:t xml:space="preserve">+  </w:t>
      </w:r>
      <w:r w:rsidRPr="00D74CF7">
        <w:rPr>
          <w:sz w:val="22"/>
        </w:rPr>
        <w:t>+  OH</w:t>
      </w:r>
      <w:r w:rsidRPr="00D74CF7">
        <w:rPr>
          <w:sz w:val="22"/>
          <w:vertAlign w:val="superscript"/>
        </w:rPr>
        <w:t>-</w:t>
      </w:r>
    </w:p>
    <w:p w:rsidR="00E27AC6" w:rsidRPr="00D74CF7" w:rsidRDefault="00E27AC6" w:rsidP="00E27AC6">
      <w:pPr>
        <w:rPr>
          <w:sz w:val="22"/>
        </w:rPr>
      </w:pPr>
      <w:r w:rsidRPr="00D74CF7">
        <w:rPr>
          <w:i/>
          <w:iCs/>
          <w:sz w:val="22"/>
        </w:rPr>
        <w:t xml:space="preserve">  </w:t>
      </w:r>
      <w:r w:rsidRPr="00D74CF7">
        <w:rPr>
          <w:i/>
          <w:iCs/>
          <w:sz w:val="22"/>
        </w:rPr>
        <w:tab/>
      </w:r>
      <w:r w:rsidRPr="00D74CF7">
        <w:rPr>
          <w:i/>
          <w:iCs/>
          <w:sz w:val="22"/>
        </w:rPr>
        <w:tab/>
        <w:t>base</w:t>
      </w:r>
      <w:r w:rsidRPr="00D74CF7">
        <w:rPr>
          <w:i/>
          <w:iCs/>
          <w:sz w:val="22"/>
        </w:rPr>
        <w:tab/>
      </w:r>
      <w:r w:rsidRPr="00D74CF7">
        <w:rPr>
          <w:i/>
          <w:iCs/>
          <w:sz w:val="22"/>
        </w:rPr>
        <w:tab/>
      </w:r>
      <w:r w:rsidRPr="00D74CF7">
        <w:rPr>
          <w:i/>
          <w:iCs/>
          <w:sz w:val="22"/>
        </w:rPr>
        <w:tab/>
      </w:r>
      <w:r w:rsidRPr="00D74CF7">
        <w:rPr>
          <w:i/>
          <w:iCs/>
          <w:sz w:val="22"/>
        </w:rPr>
        <w:tab/>
      </w:r>
      <w:r w:rsidRPr="00D74CF7">
        <w:rPr>
          <w:i/>
          <w:iCs/>
          <w:sz w:val="22"/>
        </w:rPr>
        <w:tab/>
        <w:t>acid</w:t>
      </w:r>
    </w:p>
    <w:p w:rsidR="00E27AC6" w:rsidRDefault="00E27AC6" w:rsidP="00E27AC6">
      <w:pPr>
        <w:pStyle w:val="Heading6"/>
        <w:rPr>
          <w:sz w:val="28"/>
        </w:rPr>
      </w:pPr>
    </w:p>
    <w:p w:rsidR="00E27AC6" w:rsidRPr="00D74CF7" w:rsidRDefault="00E27AC6" w:rsidP="00E27AC6">
      <w:pPr>
        <w:pStyle w:val="Heading6"/>
        <w:rPr>
          <w:sz w:val="28"/>
        </w:rPr>
      </w:pPr>
      <w:r w:rsidRPr="00D74CF7">
        <w:rPr>
          <w:sz w:val="28"/>
        </w:rPr>
        <w:t>STRENGTHS OF ACIDS</w:t>
      </w:r>
    </w:p>
    <w:p w:rsidR="00E27AC6" w:rsidRPr="00D74CF7" w:rsidRDefault="00E27AC6" w:rsidP="00E27AC6">
      <w:pPr>
        <w:rPr>
          <w:sz w:val="22"/>
        </w:rPr>
      </w:pPr>
    </w:p>
    <w:p w:rsidR="00E27AC6" w:rsidRPr="00D74CF7" w:rsidRDefault="00E27AC6" w:rsidP="00E27AC6">
      <w:pPr>
        <w:pStyle w:val="Heading6"/>
        <w:jc w:val="left"/>
        <w:rPr>
          <w:bCs/>
          <w:sz w:val="22"/>
        </w:rPr>
      </w:pPr>
      <w:r w:rsidRPr="00D74CF7">
        <w:rPr>
          <w:bCs/>
          <w:sz w:val="22"/>
        </w:rPr>
        <w:t>STRONG VS WEAK, CONCENTRATED VS DILUTE</w:t>
      </w:r>
    </w:p>
    <w:p w:rsidR="00E27AC6" w:rsidRDefault="00E27AC6" w:rsidP="00E27AC6">
      <w:pPr>
        <w:pStyle w:val="ListParagraph"/>
        <w:numPr>
          <w:ilvl w:val="0"/>
          <w:numId w:val="5"/>
        </w:numPr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These terms are not interchangeable.  </w:t>
      </w:r>
    </w:p>
    <w:p w:rsidR="00E27AC6" w:rsidRDefault="00E27AC6" w:rsidP="00E27AC6">
      <w:pPr>
        <w:pStyle w:val="ListParagraph"/>
        <w:numPr>
          <w:ilvl w:val="0"/>
          <w:numId w:val="5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Strong </w:t>
      </w:r>
      <w:r>
        <w:rPr>
          <w:rFonts w:ascii="Times" w:hAnsi="Times"/>
          <w:sz w:val="22"/>
        </w:rPr>
        <w:t>versus</w:t>
      </w:r>
      <w:r w:rsidRPr="00E27AC6">
        <w:rPr>
          <w:rFonts w:ascii="Times" w:hAnsi="Times"/>
          <w:sz w:val="22"/>
        </w:rPr>
        <w:t xml:space="preserve"> weak deal</w:t>
      </w:r>
      <w:r>
        <w:rPr>
          <w:rFonts w:ascii="Times" w:hAnsi="Times"/>
          <w:sz w:val="22"/>
        </w:rPr>
        <w:t>s</w:t>
      </w:r>
      <w:r w:rsidRPr="00E27AC6">
        <w:rPr>
          <w:rFonts w:ascii="Times" w:hAnsi="Times"/>
          <w:sz w:val="22"/>
        </w:rPr>
        <w:t xml:space="preserve"> with the </w:t>
      </w:r>
      <w:r>
        <w:rPr>
          <w:rFonts w:ascii="Times" w:hAnsi="Times"/>
          <w:sz w:val="22"/>
        </w:rPr>
        <w:t>________________________________________________.</w:t>
      </w:r>
      <w:r w:rsidRPr="00E27AC6">
        <w:rPr>
          <w:rFonts w:ascii="Times" w:hAnsi="Times"/>
          <w:sz w:val="22"/>
        </w:rPr>
        <w:t xml:space="preserve">  </w:t>
      </w:r>
    </w:p>
    <w:p w:rsidR="00E27AC6" w:rsidRDefault="00E27AC6" w:rsidP="00E27AC6">
      <w:pPr>
        <w:pStyle w:val="ListParagraph"/>
        <w:numPr>
          <w:ilvl w:val="0"/>
          <w:numId w:val="5"/>
        </w:numPr>
        <w:spacing w:line="360" w:lineRule="auto"/>
        <w:ind w:left="360"/>
        <w:rPr>
          <w:rFonts w:ascii="Times" w:hAnsi="Times"/>
          <w:sz w:val="22"/>
        </w:rPr>
      </w:pPr>
      <w:r>
        <w:rPr>
          <w:rFonts w:ascii="Times" w:hAnsi="Times"/>
          <w:sz w:val="22"/>
        </w:rPr>
        <w:t xml:space="preserve">Concentrated versus dilute deals </w:t>
      </w:r>
      <w:r w:rsidRPr="00E27AC6">
        <w:rPr>
          <w:rFonts w:ascii="Times" w:hAnsi="Times"/>
          <w:sz w:val="22"/>
        </w:rPr>
        <w:t xml:space="preserve">with </w:t>
      </w:r>
      <w:r>
        <w:rPr>
          <w:rFonts w:ascii="Times" w:hAnsi="Times"/>
          <w:sz w:val="22"/>
        </w:rPr>
        <w:t>________________________</w:t>
      </w:r>
      <w:r w:rsidRPr="00E27AC6">
        <w:rPr>
          <w:rFonts w:ascii="Times" w:hAnsi="Times"/>
          <w:sz w:val="22"/>
        </w:rPr>
        <w:t xml:space="preserve"> or some other form of concentration.</w:t>
      </w:r>
    </w:p>
    <w:p w:rsidR="00E27AC6" w:rsidRDefault="00E27AC6" w:rsidP="00E27AC6">
      <w:pPr>
        <w:pStyle w:val="ListParagraph"/>
        <w:ind w:left="360"/>
        <w:rPr>
          <w:rFonts w:ascii="Times" w:hAnsi="Times"/>
          <w:sz w:val="22"/>
        </w:rPr>
      </w:pPr>
    </w:p>
    <w:p w:rsidR="00E27AC6" w:rsidRPr="00E27AC6" w:rsidRDefault="00E27AC6" w:rsidP="00415F77">
      <w:pPr>
        <w:pStyle w:val="ListParagraph"/>
        <w:numPr>
          <w:ilvl w:val="0"/>
          <w:numId w:val="5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Ions can carry </w:t>
      </w:r>
      <w:r>
        <w:rPr>
          <w:rFonts w:ascii="Times" w:hAnsi="Times"/>
          <w:sz w:val="22"/>
        </w:rPr>
        <w:t>__________________________</w:t>
      </w:r>
      <w:r w:rsidRPr="00E27AC6">
        <w:rPr>
          <w:rFonts w:ascii="Times" w:hAnsi="Times"/>
          <w:sz w:val="22"/>
        </w:rPr>
        <w:t xml:space="preserve"> through a solution and HCl forms more ions than acetic acid does.  </w:t>
      </w:r>
    </w:p>
    <w:p w:rsidR="00E27AC6" w:rsidRPr="00E27AC6" w:rsidRDefault="00E27AC6" w:rsidP="00415F77">
      <w:pPr>
        <w:pStyle w:val="ListParagraph"/>
        <w:numPr>
          <w:ilvl w:val="0"/>
          <w:numId w:val="5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A </w:t>
      </w:r>
      <w:r>
        <w:rPr>
          <w:rFonts w:ascii="Times" w:hAnsi="Times"/>
          <w:sz w:val="22"/>
        </w:rPr>
        <w:t>__________________</w:t>
      </w:r>
      <w:r w:rsidRPr="00E27AC6">
        <w:rPr>
          <w:rFonts w:ascii="Times" w:hAnsi="Times"/>
          <w:sz w:val="22"/>
        </w:rPr>
        <w:t xml:space="preserve"> acid </w:t>
      </w:r>
      <w:r>
        <w:rPr>
          <w:rFonts w:ascii="Times" w:hAnsi="Times"/>
          <w:sz w:val="22"/>
        </w:rPr>
        <w:t>_______________________________</w:t>
      </w:r>
      <w:r w:rsidRPr="00E27AC6">
        <w:rPr>
          <w:rFonts w:ascii="Times" w:hAnsi="Times"/>
          <w:sz w:val="22"/>
        </w:rPr>
        <w:t xml:space="preserve"> H</w:t>
      </w:r>
      <w:r w:rsidRPr="00E27AC6">
        <w:rPr>
          <w:rFonts w:ascii="Times" w:hAnsi="Times"/>
          <w:sz w:val="22"/>
          <w:vertAlign w:val="superscript"/>
        </w:rPr>
        <w:t>+</w:t>
      </w:r>
      <w:r w:rsidRPr="00E27AC6">
        <w:rPr>
          <w:rFonts w:ascii="Times" w:hAnsi="Times"/>
          <w:sz w:val="22"/>
        </w:rPr>
        <w:t xml:space="preserve"> ions to water to form H</w:t>
      </w:r>
      <w:r w:rsidRPr="00E27AC6">
        <w:rPr>
          <w:rFonts w:ascii="Times" w:hAnsi="Times"/>
          <w:sz w:val="22"/>
          <w:vertAlign w:val="subscript"/>
        </w:rPr>
        <w:t>3</w:t>
      </w:r>
      <w:r w:rsidRPr="00E27AC6">
        <w:rPr>
          <w:rFonts w:ascii="Times" w:hAnsi="Times"/>
          <w:sz w:val="22"/>
        </w:rPr>
        <w:t>O</w:t>
      </w:r>
      <w:r w:rsidRPr="00E27AC6">
        <w:rPr>
          <w:rFonts w:ascii="Times" w:hAnsi="Times"/>
          <w:sz w:val="22"/>
          <w:vertAlign w:val="superscript"/>
        </w:rPr>
        <w:t>+</w:t>
      </w:r>
      <w:r w:rsidRPr="00E27AC6">
        <w:rPr>
          <w:rFonts w:ascii="Times" w:hAnsi="Times"/>
          <w:sz w:val="22"/>
        </w:rPr>
        <w:t xml:space="preserve"> ions.  </w:t>
      </w:r>
    </w:p>
    <w:p w:rsidR="00E27AC6" w:rsidRPr="00E27AC6" w:rsidRDefault="00E27AC6" w:rsidP="00415F77">
      <w:pPr>
        <w:pStyle w:val="ListParagraph"/>
        <w:numPr>
          <w:ilvl w:val="0"/>
          <w:numId w:val="5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Strong acids react </w:t>
      </w:r>
      <w:r>
        <w:rPr>
          <w:rFonts w:ascii="Times" w:hAnsi="Times"/>
          <w:sz w:val="22"/>
        </w:rPr>
        <w:t>___________________________</w:t>
      </w:r>
      <w:r w:rsidRPr="00E27AC6">
        <w:rPr>
          <w:rFonts w:ascii="Times" w:hAnsi="Times"/>
          <w:sz w:val="22"/>
        </w:rPr>
        <w:t xml:space="preserve"> to form ions and are therefore, </w:t>
      </w:r>
      <w:r>
        <w:rPr>
          <w:rFonts w:ascii="Times" w:hAnsi="Times"/>
          <w:sz w:val="22"/>
        </w:rPr>
        <w:t>____________ __________________________</w:t>
      </w:r>
      <w:r w:rsidRPr="00E27AC6">
        <w:rPr>
          <w:rFonts w:ascii="Times" w:hAnsi="Times"/>
          <w:sz w:val="22"/>
        </w:rPr>
        <w:t xml:space="preserve">.  These acids produce the maximum </w:t>
      </w:r>
      <w:r w:rsidR="00415F77" w:rsidRPr="00E27AC6">
        <w:rPr>
          <w:rFonts w:ascii="Times" w:hAnsi="Times"/>
          <w:sz w:val="22"/>
        </w:rPr>
        <w:t>number</w:t>
      </w:r>
      <w:r w:rsidRPr="00E27AC6">
        <w:rPr>
          <w:rFonts w:ascii="Times" w:hAnsi="Times"/>
          <w:sz w:val="22"/>
        </w:rPr>
        <w:t xml:space="preserve"> of ions.</w:t>
      </w:r>
    </w:p>
    <w:p w:rsidR="00E27AC6" w:rsidRPr="00D74CF7" w:rsidRDefault="00E27AC6" w:rsidP="00E27AC6">
      <w:pPr>
        <w:jc w:val="center"/>
        <w:rPr>
          <w:rFonts w:ascii="Times" w:hAnsi="Times"/>
          <w:sz w:val="22"/>
        </w:rPr>
      </w:pPr>
    </w:p>
    <w:p w:rsidR="00E27AC6" w:rsidRPr="00D74CF7" w:rsidRDefault="00E27AC6" w:rsidP="00E27AC6">
      <w:pPr>
        <w:jc w:val="center"/>
        <w:rPr>
          <w:rFonts w:ascii="Times" w:hAnsi="Times"/>
          <w:sz w:val="22"/>
          <w:vertAlign w:val="subscript"/>
        </w:rPr>
      </w:pPr>
      <w:r w:rsidRPr="00D74CF7">
        <w:rPr>
          <w:rFonts w:ascii="Times" w:hAnsi="Times"/>
          <w:sz w:val="22"/>
        </w:rPr>
        <w:t xml:space="preserve">HCl 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>+ H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 </w:t>
      </w:r>
      <w:r w:rsidRPr="00D74CF7">
        <w:rPr>
          <w:rFonts w:ascii="Times" w:hAnsi="Times"/>
          <w:sz w:val="22"/>
        </w:rPr>
        <w:sym w:font="Wingdings" w:char="F0E0"/>
      </w:r>
      <w:r w:rsidRPr="00D74CF7">
        <w:rPr>
          <w:rFonts w:ascii="Times" w:hAnsi="Times"/>
          <w:sz w:val="22"/>
        </w:rPr>
        <w:t xml:space="preserve"> 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perscript"/>
        </w:rPr>
        <w:t>+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+ Cl</w:t>
      </w:r>
      <w:r w:rsidRPr="00D74CF7">
        <w:rPr>
          <w:rFonts w:ascii="Times" w:hAnsi="Times"/>
          <w:sz w:val="22"/>
          <w:vertAlign w:val="superscript"/>
        </w:rPr>
        <w:t>-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>)</w:t>
      </w:r>
    </w:p>
    <w:p w:rsidR="00415F77" w:rsidRDefault="00415F77" w:rsidP="00E27AC6">
      <w:pPr>
        <w:jc w:val="center"/>
        <w:rPr>
          <w:rFonts w:ascii="Times" w:hAnsi="Times"/>
          <w:i/>
          <w:iCs/>
          <w:sz w:val="22"/>
        </w:rPr>
      </w:pPr>
    </w:p>
    <w:p w:rsidR="00E27AC6" w:rsidRPr="00D74CF7" w:rsidRDefault="00E27AC6" w:rsidP="00E27AC6">
      <w:pPr>
        <w:jc w:val="center"/>
        <w:rPr>
          <w:rFonts w:ascii="Times" w:hAnsi="Times"/>
          <w:i/>
          <w:iCs/>
          <w:sz w:val="22"/>
        </w:rPr>
      </w:pPr>
      <w:r w:rsidRPr="00D74CF7">
        <w:rPr>
          <w:rFonts w:ascii="Times" w:hAnsi="Times"/>
          <w:i/>
          <w:iCs/>
          <w:sz w:val="22"/>
        </w:rPr>
        <w:t xml:space="preserve">strong acid - </w:t>
      </w:r>
      <w:r w:rsidR="00415F77">
        <w:rPr>
          <w:rFonts w:ascii="Times" w:hAnsi="Times"/>
          <w:i/>
          <w:iCs/>
          <w:sz w:val="22"/>
        </w:rPr>
        <w:t>_________________</w:t>
      </w:r>
      <w:r w:rsidRPr="00D74CF7">
        <w:rPr>
          <w:rFonts w:ascii="Times" w:hAnsi="Times"/>
          <w:i/>
          <w:iCs/>
          <w:sz w:val="22"/>
        </w:rPr>
        <w:t xml:space="preserve"> arrow 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</w:p>
    <w:p w:rsidR="00E27AC6" w:rsidRDefault="00E27AC6" w:rsidP="00415F77">
      <w:pPr>
        <w:pStyle w:val="ListParagraph"/>
        <w:numPr>
          <w:ilvl w:val="0"/>
          <w:numId w:val="6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A </w:t>
      </w:r>
      <w:r w:rsidR="00415F77">
        <w:rPr>
          <w:rFonts w:ascii="Times" w:hAnsi="Times"/>
          <w:sz w:val="22"/>
        </w:rPr>
        <w:t>___________</w:t>
      </w:r>
      <w:r w:rsidRPr="00E27AC6">
        <w:rPr>
          <w:rFonts w:ascii="Times" w:hAnsi="Times"/>
          <w:sz w:val="22"/>
        </w:rPr>
        <w:t xml:space="preserve"> acid transfers </w:t>
      </w:r>
      <w:r w:rsidR="00415F77">
        <w:rPr>
          <w:rFonts w:ascii="Times" w:hAnsi="Times"/>
          <w:sz w:val="22"/>
        </w:rPr>
        <w:t>_____________________</w:t>
      </w:r>
      <w:r w:rsidRPr="00E27AC6">
        <w:rPr>
          <w:rFonts w:ascii="Times" w:hAnsi="Times"/>
          <w:sz w:val="22"/>
        </w:rPr>
        <w:t xml:space="preserve"> of its H</w:t>
      </w:r>
      <w:r w:rsidRPr="00E27AC6">
        <w:rPr>
          <w:rFonts w:ascii="Times" w:hAnsi="Times"/>
          <w:sz w:val="22"/>
          <w:vertAlign w:val="superscript"/>
        </w:rPr>
        <w:t>+</w:t>
      </w:r>
      <w:r w:rsidRPr="00E27AC6">
        <w:rPr>
          <w:rFonts w:ascii="Times" w:hAnsi="Times"/>
          <w:sz w:val="22"/>
        </w:rPr>
        <w:t xml:space="preserve"> ions to water.  </w:t>
      </w:r>
    </w:p>
    <w:p w:rsidR="00382172" w:rsidRDefault="00E27AC6" w:rsidP="00415F77">
      <w:pPr>
        <w:pStyle w:val="ListParagraph"/>
        <w:numPr>
          <w:ilvl w:val="0"/>
          <w:numId w:val="6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lastRenderedPageBreak/>
        <w:t xml:space="preserve">Weak acids, because so many fewer ions are formed, are </w:t>
      </w:r>
      <w:r w:rsidR="00415F77">
        <w:rPr>
          <w:rFonts w:ascii="Times" w:hAnsi="Times"/>
          <w:sz w:val="22"/>
        </w:rPr>
        <w:t>____________</w:t>
      </w:r>
      <w:r w:rsidRPr="00E27AC6">
        <w:rPr>
          <w:rFonts w:ascii="Times" w:hAnsi="Times"/>
          <w:sz w:val="22"/>
        </w:rPr>
        <w:t xml:space="preserve"> electrolytes.  </w:t>
      </w:r>
    </w:p>
    <w:p w:rsidR="00E27AC6" w:rsidRDefault="00E27AC6" w:rsidP="00415F77">
      <w:pPr>
        <w:pStyle w:val="ListParagraph"/>
        <w:numPr>
          <w:ilvl w:val="0"/>
          <w:numId w:val="6"/>
        </w:numPr>
        <w:spacing w:line="360" w:lineRule="auto"/>
        <w:ind w:left="360"/>
        <w:rPr>
          <w:rFonts w:ascii="Times" w:hAnsi="Times"/>
          <w:sz w:val="22"/>
        </w:rPr>
      </w:pPr>
      <w:bookmarkStart w:id="0" w:name="_GoBack"/>
      <w:bookmarkEnd w:id="0"/>
      <w:r w:rsidRPr="00E27AC6">
        <w:rPr>
          <w:rFonts w:ascii="Times" w:hAnsi="Times"/>
          <w:sz w:val="22"/>
        </w:rPr>
        <w:t xml:space="preserve">The ions only </w:t>
      </w:r>
      <w:r w:rsidR="00415F77">
        <w:rPr>
          <w:rFonts w:ascii="Times" w:hAnsi="Times"/>
          <w:sz w:val="22"/>
        </w:rPr>
        <w:t>____________________</w:t>
      </w:r>
      <w:r w:rsidRPr="00E27AC6">
        <w:rPr>
          <w:rFonts w:ascii="Times" w:hAnsi="Times"/>
          <w:sz w:val="22"/>
        </w:rPr>
        <w:t xml:space="preserve"> ionize.</w:t>
      </w:r>
    </w:p>
    <w:p w:rsidR="00E27AC6" w:rsidRPr="00E27AC6" w:rsidRDefault="00E27AC6" w:rsidP="00E27AC6">
      <w:pPr>
        <w:pStyle w:val="ListParagraph"/>
        <w:numPr>
          <w:ilvl w:val="0"/>
          <w:numId w:val="6"/>
        </w:numPr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>One way to signify a strong acid from a weak acid is by their equations:</w:t>
      </w:r>
    </w:p>
    <w:p w:rsidR="00E27AC6" w:rsidRPr="00D74CF7" w:rsidRDefault="00E27AC6" w:rsidP="00E27AC6">
      <w:pPr>
        <w:rPr>
          <w:rFonts w:ascii="Times" w:hAnsi="Times"/>
          <w:sz w:val="22"/>
        </w:rPr>
      </w:pPr>
    </w:p>
    <w:p w:rsidR="00E27AC6" w:rsidRPr="00D74CF7" w:rsidRDefault="00E27AC6" w:rsidP="00E27AC6">
      <w:pPr>
        <w:jc w:val="center"/>
        <w:rPr>
          <w:rFonts w:ascii="Times" w:hAnsi="Times"/>
          <w:sz w:val="22"/>
        </w:rPr>
      </w:pPr>
      <w:r w:rsidRPr="00D74CF7">
        <w:rPr>
          <w:rFonts w:ascii="Times" w:hAnsi="Times"/>
          <w:sz w:val="22"/>
        </w:rPr>
        <w:t>HC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2(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>+ H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↔  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perscript"/>
        </w:rPr>
        <w:t>+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+ C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  <w:vertAlign w:val="superscript"/>
        </w:rPr>
        <w:t>-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>)</w:t>
      </w:r>
    </w:p>
    <w:p w:rsidR="00415F77" w:rsidRDefault="00415F77" w:rsidP="00E27AC6">
      <w:pPr>
        <w:jc w:val="center"/>
        <w:rPr>
          <w:rFonts w:ascii="Times" w:hAnsi="Times"/>
          <w:i/>
          <w:iCs/>
          <w:sz w:val="22"/>
        </w:rPr>
      </w:pPr>
    </w:p>
    <w:p w:rsidR="00E27AC6" w:rsidRPr="00D74CF7" w:rsidRDefault="00E27AC6" w:rsidP="00E27AC6">
      <w:pPr>
        <w:jc w:val="center"/>
        <w:rPr>
          <w:rFonts w:ascii="Times" w:hAnsi="Times"/>
          <w:i/>
          <w:iCs/>
          <w:sz w:val="22"/>
        </w:rPr>
      </w:pPr>
      <w:r w:rsidRPr="00D74CF7">
        <w:rPr>
          <w:rFonts w:ascii="Times" w:hAnsi="Times"/>
          <w:i/>
          <w:iCs/>
          <w:sz w:val="22"/>
        </w:rPr>
        <w:t xml:space="preserve">weak acid - </w:t>
      </w:r>
      <w:r w:rsidR="00415F77">
        <w:rPr>
          <w:rFonts w:ascii="Times" w:hAnsi="Times"/>
          <w:i/>
          <w:iCs/>
          <w:sz w:val="22"/>
        </w:rPr>
        <w:t>____________________</w:t>
      </w:r>
      <w:r w:rsidRPr="00D74CF7">
        <w:rPr>
          <w:rFonts w:ascii="Times" w:hAnsi="Times"/>
          <w:i/>
          <w:iCs/>
          <w:sz w:val="22"/>
        </w:rPr>
        <w:t xml:space="preserve"> arrow</w:t>
      </w:r>
    </w:p>
    <w:p w:rsidR="00E27AC6" w:rsidRPr="00D74CF7" w:rsidRDefault="00E27AC6" w:rsidP="00E27AC6">
      <w:pPr>
        <w:jc w:val="center"/>
        <w:rPr>
          <w:rFonts w:ascii="Times" w:hAnsi="Times"/>
          <w:sz w:val="22"/>
        </w:rPr>
      </w:pPr>
    </w:p>
    <w:p w:rsidR="00E27AC6" w:rsidRPr="00D74CF7" w:rsidRDefault="00E27AC6" w:rsidP="00E27AC6">
      <w:pPr>
        <w:rPr>
          <w:rFonts w:ascii="Times" w:hAnsi="Times"/>
          <w:sz w:val="22"/>
        </w:rPr>
      </w:pPr>
      <w:r w:rsidRPr="00D74CF7">
        <w:rPr>
          <w:rFonts w:ascii="Times" w:hAnsi="Times"/>
          <w:sz w:val="22"/>
        </w:rPr>
        <w:t xml:space="preserve">  </w:t>
      </w:r>
      <w:r w:rsidRPr="00D74CF7">
        <w:rPr>
          <w:rFonts w:ascii="Times" w:hAnsi="Times"/>
          <w:sz w:val="22"/>
        </w:rPr>
        <w:tab/>
        <w:t xml:space="preserve">       </w:t>
      </w:r>
      <w:r w:rsidRPr="00D74CF7">
        <w:rPr>
          <w:rFonts w:ascii="Times" w:hAnsi="Times"/>
          <w:sz w:val="22"/>
          <w:u w:val="single"/>
        </w:rPr>
        <w:t>Strong Acids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 xml:space="preserve">   </w:t>
      </w:r>
      <w:r w:rsidRPr="00D74CF7">
        <w:rPr>
          <w:rFonts w:ascii="Times" w:hAnsi="Times"/>
          <w:sz w:val="22"/>
        </w:rPr>
        <w:tab/>
        <w:t xml:space="preserve">        </w:t>
      </w:r>
      <w:r w:rsidRPr="00D74CF7">
        <w:rPr>
          <w:rFonts w:ascii="Times" w:hAnsi="Times"/>
          <w:sz w:val="22"/>
          <w:u w:val="single"/>
        </w:rPr>
        <w:t>Weak Acids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  <w:r w:rsidRPr="00D74CF7">
        <w:rPr>
          <w:rFonts w:ascii="Times" w:hAnsi="Times"/>
          <w:sz w:val="22"/>
        </w:rPr>
        <w:t>HCl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SO</w:t>
      </w:r>
      <w:r w:rsidRPr="00D74CF7">
        <w:rPr>
          <w:rFonts w:ascii="Times" w:hAnsi="Times"/>
          <w:sz w:val="22"/>
          <w:vertAlign w:val="subscript"/>
        </w:rPr>
        <w:t>4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HC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ab/>
      </w:r>
      <w:proofErr w:type="spellStart"/>
      <w:r w:rsidRPr="00D74CF7">
        <w:rPr>
          <w:rFonts w:ascii="Times" w:hAnsi="Times"/>
          <w:sz w:val="22"/>
        </w:rPr>
        <w:t>HClO</w:t>
      </w:r>
      <w:proofErr w:type="spellEnd"/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  <w:proofErr w:type="spellStart"/>
      <w:r w:rsidRPr="00D74CF7">
        <w:rPr>
          <w:rFonts w:ascii="Times" w:hAnsi="Times"/>
          <w:sz w:val="22"/>
        </w:rPr>
        <w:t>HBr</w:t>
      </w:r>
      <w:proofErr w:type="spellEnd"/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HClO</w:t>
      </w:r>
      <w:r w:rsidRPr="00D74CF7">
        <w:rPr>
          <w:rFonts w:ascii="Times" w:hAnsi="Times"/>
          <w:sz w:val="22"/>
          <w:vertAlign w:val="subscript"/>
        </w:rPr>
        <w:t>4</w:t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</w:rPr>
        <w:t>HCN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HCO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  <w:vertAlign w:val="superscript"/>
        </w:rPr>
        <w:t>-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  <w:r w:rsidRPr="00D74CF7">
        <w:rPr>
          <w:rFonts w:ascii="Times" w:hAnsi="Times"/>
          <w:sz w:val="22"/>
        </w:rPr>
        <w:t>HI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HNO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HF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HNO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softHyphen/>
      </w:r>
    </w:p>
    <w:p w:rsidR="00E27AC6" w:rsidRPr="00D74CF7" w:rsidRDefault="00E27AC6" w:rsidP="00E27AC6">
      <w:pPr>
        <w:rPr>
          <w:rFonts w:ascii="Times" w:hAnsi="Times"/>
          <w:sz w:val="26"/>
        </w:rPr>
      </w:pPr>
    </w:p>
    <w:p w:rsidR="00415F77" w:rsidRPr="00415F77" w:rsidRDefault="00415F77" w:rsidP="00415F77">
      <w:pPr>
        <w:pStyle w:val="ListParagraph"/>
        <w:numPr>
          <w:ilvl w:val="0"/>
          <w:numId w:val="10"/>
        </w:numPr>
        <w:ind w:left="360"/>
        <w:rPr>
          <w:rFonts w:ascii="Times" w:hAnsi="Times"/>
          <w:iCs/>
          <w:sz w:val="22"/>
        </w:rPr>
      </w:pPr>
      <w:r w:rsidRPr="00415F77">
        <w:rPr>
          <w:rFonts w:ascii="Times" w:hAnsi="Times"/>
          <w:iCs/>
          <w:sz w:val="22"/>
        </w:rPr>
        <w:t xml:space="preserve">The reason behind this has to do with acid strength and the </w:t>
      </w:r>
      <w:proofErr w:type="spellStart"/>
      <w:r w:rsidRPr="00415F77">
        <w:rPr>
          <w:rFonts w:ascii="Times" w:hAnsi="Times"/>
          <w:iCs/>
          <w:sz w:val="22"/>
        </w:rPr>
        <w:t>Brønsted</w:t>
      </w:r>
      <w:proofErr w:type="spellEnd"/>
      <w:r w:rsidRPr="00415F77">
        <w:rPr>
          <w:rFonts w:ascii="Times" w:hAnsi="Times"/>
          <w:iCs/>
          <w:sz w:val="22"/>
        </w:rPr>
        <w:t>-Lowery Model.</w:t>
      </w:r>
    </w:p>
    <w:p w:rsidR="00415F77" w:rsidRPr="00415F77" w:rsidRDefault="00415F77" w:rsidP="00415F77">
      <w:pPr>
        <w:pStyle w:val="ListParagraph"/>
        <w:ind w:left="360"/>
        <w:jc w:val="center"/>
        <w:rPr>
          <w:rFonts w:ascii="Times" w:hAnsi="Times"/>
          <w:iCs/>
          <w:sz w:val="22"/>
        </w:rPr>
      </w:pPr>
      <w:r w:rsidRPr="00415F77">
        <w:rPr>
          <w:rFonts w:ascii="Times" w:hAnsi="Times"/>
          <w:iCs/>
          <w:sz w:val="22"/>
        </w:rPr>
        <w:t>HX  +  H</w:t>
      </w:r>
      <w:r w:rsidRPr="00415F77">
        <w:rPr>
          <w:rFonts w:ascii="Times" w:hAnsi="Times"/>
          <w:iCs/>
          <w:sz w:val="22"/>
          <w:vertAlign w:val="subscript"/>
        </w:rPr>
        <w:t>2</w:t>
      </w:r>
      <w:r w:rsidRPr="00415F77">
        <w:rPr>
          <w:rFonts w:ascii="Times" w:hAnsi="Times"/>
          <w:iCs/>
          <w:sz w:val="22"/>
        </w:rPr>
        <w:t xml:space="preserve">O   </w:t>
      </w:r>
      <w:r w:rsidRPr="00415F77">
        <w:rPr>
          <w:rFonts w:ascii="Times" w:hAnsi="Times"/>
          <w:iCs/>
          <w:sz w:val="22"/>
        </w:rPr>
        <w:sym w:font="Wingdings" w:char="F0E0"/>
      </w:r>
      <w:r w:rsidRPr="00415F77">
        <w:rPr>
          <w:rFonts w:ascii="Times" w:hAnsi="Times"/>
          <w:iCs/>
          <w:sz w:val="22"/>
        </w:rPr>
        <w:t xml:space="preserve">   H</w:t>
      </w:r>
      <w:r w:rsidRPr="00415F77">
        <w:rPr>
          <w:rFonts w:ascii="Times" w:hAnsi="Times"/>
          <w:iCs/>
          <w:sz w:val="22"/>
          <w:vertAlign w:val="subscript"/>
        </w:rPr>
        <w:t>3</w:t>
      </w:r>
      <w:r w:rsidRPr="00415F77">
        <w:rPr>
          <w:rFonts w:ascii="Times" w:hAnsi="Times"/>
          <w:iCs/>
          <w:sz w:val="22"/>
        </w:rPr>
        <w:t>O</w:t>
      </w:r>
      <w:r w:rsidRPr="00415F77">
        <w:rPr>
          <w:rFonts w:ascii="Times" w:hAnsi="Times"/>
          <w:iCs/>
          <w:sz w:val="22"/>
          <w:vertAlign w:val="superscript"/>
        </w:rPr>
        <w:t>+</w:t>
      </w:r>
      <w:r w:rsidRPr="00415F77">
        <w:rPr>
          <w:rFonts w:ascii="Times" w:hAnsi="Times"/>
          <w:iCs/>
          <w:sz w:val="22"/>
        </w:rPr>
        <w:t xml:space="preserve">  +  X</w:t>
      </w:r>
      <w:r w:rsidRPr="00415F77">
        <w:rPr>
          <w:rFonts w:ascii="Times" w:hAnsi="Times"/>
          <w:iCs/>
          <w:sz w:val="22"/>
          <w:vertAlign w:val="superscript"/>
        </w:rPr>
        <w:t>-</w:t>
      </w:r>
    </w:p>
    <w:p w:rsidR="00415F77" w:rsidRPr="00415F77" w:rsidRDefault="00415F77" w:rsidP="00415F77">
      <w:pPr>
        <w:pStyle w:val="ListParagraph"/>
        <w:ind w:left="360"/>
        <w:rPr>
          <w:rFonts w:ascii="Times" w:hAnsi="Times"/>
          <w:iCs/>
          <w:sz w:val="22"/>
        </w:rPr>
      </w:pPr>
      <w:r w:rsidRPr="00415F77">
        <w:rPr>
          <w:rFonts w:ascii="Times" w:hAnsi="Times"/>
          <w:iCs/>
          <w:sz w:val="22"/>
        </w:rPr>
        <w:tab/>
        <w:t xml:space="preserve">                           </w:t>
      </w:r>
      <w:r>
        <w:rPr>
          <w:rFonts w:ascii="Times" w:hAnsi="Times"/>
          <w:iCs/>
          <w:sz w:val="22"/>
        </w:rPr>
        <w:tab/>
      </w:r>
      <w:r>
        <w:rPr>
          <w:rFonts w:ascii="Times" w:hAnsi="Times"/>
          <w:iCs/>
          <w:sz w:val="22"/>
        </w:rPr>
        <w:tab/>
      </w:r>
      <w:r w:rsidRPr="00415F77">
        <w:rPr>
          <w:rFonts w:ascii="Times" w:hAnsi="Times"/>
          <w:iCs/>
          <w:sz w:val="22"/>
        </w:rPr>
        <w:t>acid    base          CA       CB</w:t>
      </w:r>
    </w:p>
    <w:p w:rsidR="00415F77" w:rsidRPr="00415F77" w:rsidRDefault="00415F77" w:rsidP="00415F77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" w:hAnsi="Times"/>
          <w:iCs/>
          <w:sz w:val="22"/>
        </w:rPr>
      </w:pPr>
      <w:r w:rsidRPr="00415F77">
        <w:rPr>
          <w:rFonts w:ascii="Times" w:hAnsi="Times"/>
          <w:iCs/>
          <w:sz w:val="22"/>
        </w:rPr>
        <w:t xml:space="preserve">Water is a </w:t>
      </w:r>
      <w:r>
        <w:rPr>
          <w:rFonts w:ascii="Times" w:hAnsi="Times"/>
          <w:bCs/>
          <w:iCs/>
          <w:sz w:val="22"/>
        </w:rPr>
        <w:t>_____________________</w:t>
      </w:r>
      <w:r w:rsidRPr="00415F77">
        <w:rPr>
          <w:rFonts w:ascii="Times" w:hAnsi="Times"/>
          <w:iCs/>
          <w:sz w:val="22"/>
        </w:rPr>
        <w:t xml:space="preserve"> base (in the forward reaction) than is the conjugate base, X</w:t>
      </w:r>
      <w:r w:rsidRPr="00415F77">
        <w:rPr>
          <w:rFonts w:ascii="Times" w:hAnsi="Times"/>
          <w:iCs/>
          <w:sz w:val="22"/>
          <w:vertAlign w:val="superscript"/>
        </w:rPr>
        <w:t>-</w:t>
      </w:r>
      <w:r w:rsidRPr="00415F77">
        <w:rPr>
          <w:rFonts w:ascii="Times" w:hAnsi="Times"/>
          <w:iCs/>
          <w:sz w:val="22"/>
        </w:rPr>
        <w:t xml:space="preserve">.  </w:t>
      </w:r>
    </w:p>
    <w:p w:rsidR="00415F77" w:rsidRPr="00415F77" w:rsidRDefault="00415F77" w:rsidP="00415F77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" w:hAnsi="Times"/>
          <w:iCs/>
          <w:sz w:val="22"/>
        </w:rPr>
      </w:pPr>
      <w:r w:rsidRPr="00415F77">
        <w:rPr>
          <w:rFonts w:ascii="Times" w:hAnsi="Times"/>
          <w:iCs/>
          <w:sz w:val="22"/>
        </w:rPr>
        <w:t xml:space="preserve">The ionization </w:t>
      </w:r>
      <w:r>
        <w:rPr>
          <w:rFonts w:ascii="Times" w:hAnsi="Times"/>
          <w:bCs/>
          <w:iCs/>
          <w:sz w:val="22"/>
        </w:rPr>
        <w:t>_________________________</w:t>
      </w:r>
      <w:r w:rsidRPr="00415F77">
        <w:rPr>
          <w:rFonts w:ascii="Times" w:hAnsi="Times"/>
          <w:iCs/>
          <w:sz w:val="22"/>
        </w:rPr>
        <w:t xml:space="preserve"> lies almost completely to the </w:t>
      </w:r>
      <w:r>
        <w:rPr>
          <w:rFonts w:ascii="Times" w:hAnsi="Times"/>
          <w:bCs/>
          <w:iCs/>
          <w:sz w:val="22"/>
        </w:rPr>
        <w:t>____________</w:t>
      </w:r>
      <w:r w:rsidRPr="00415F77">
        <w:rPr>
          <w:rFonts w:ascii="Times" w:hAnsi="Times"/>
          <w:b/>
          <w:bCs/>
          <w:iCs/>
          <w:sz w:val="22"/>
        </w:rPr>
        <w:t xml:space="preserve"> </w:t>
      </w:r>
      <w:r w:rsidRPr="00415F77">
        <w:rPr>
          <w:rFonts w:ascii="Times" w:hAnsi="Times"/>
          <w:iCs/>
          <w:sz w:val="22"/>
        </w:rPr>
        <w:t>because water has a much greater attraction for H</w:t>
      </w:r>
      <w:r w:rsidRPr="00415F77">
        <w:rPr>
          <w:rFonts w:ascii="Times" w:hAnsi="Times"/>
          <w:iCs/>
          <w:sz w:val="22"/>
          <w:vertAlign w:val="superscript"/>
        </w:rPr>
        <w:t>+</w:t>
      </w:r>
      <w:r w:rsidRPr="00415F77">
        <w:rPr>
          <w:rFonts w:ascii="Times" w:hAnsi="Times"/>
          <w:iCs/>
          <w:sz w:val="22"/>
        </w:rPr>
        <w:t xml:space="preserve"> than does the base X</w:t>
      </w:r>
      <w:r w:rsidRPr="00415F77">
        <w:rPr>
          <w:rFonts w:ascii="Times" w:hAnsi="Times"/>
          <w:iCs/>
          <w:sz w:val="22"/>
          <w:vertAlign w:val="superscript"/>
        </w:rPr>
        <w:t>-</w:t>
      </w:r>
      <w:r w:rsidRPr="00415F77">
        <w:rPr>
          <w:rFonts w:ascii="Times" w:hAnsi="Times"/>
          <w:iCs/>
          <w:sz w:val="22"/>
        </w:rPr>
        <w:t xml:space="preserve">.  </w:t>
      </w:r>
    </w:p>
    <w:p w:rsidR="00415F77" w:rsidRPr="00415F77" w:rsidRDefault="00415F77" w:rsidP="00415F77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" w:hAnsi="Times"/>
          <w:iCs/>
          <w:sz w:val="22"/>
        </w:rPr>
      </w:pPr>
      <w:r w:rsidRPr="00415F77">
        <w:rPr>
          <w:rFonts w:ascii="Times" w:hAnsi="Times"/>
          <w:iCs/>
          <w:sz w:val="22"/>
        </w:rPr>
        <w:t>It is basically a battle of the bases.</w:t>
      </w:r>
    </w:p>
    <w:p w:rsidR="00E27AC6" w:rsidRPr="00415F77" w:rsidRDefault="00E27AC6" w:rsidP="00415F77">
      <w:pPr>
        <w:pStyle w:val="ListParagraph"/>
        <w:numPr>
          <w:ilvl w:val="0"/>
          <w:numId w:val="10"/>
        </w:numPr>
        <w:ind w:left="360"/>
        <w:rPr>
          <w:rFonts w:ascii="Times" w:hAnsi="Times"/>
          <w:iCs/>
          <w:sz w:val="22"/>
        </w:rPr>
      </w:pPr>
    </w:p>
    <w:p w:rsidR="00E27AC6" w:rsidRPr="00D74CF7" w:rsidRDefault="00E27AC6" w:rsidP="00E27AC6">
      <w:pPr>
        <w:jc w:val="center"/>
        <w:rPr>
          <w:rFonts w:ascii="Times" w:hAnsi="Times"/>
          <w:iCs/>
          <w:sz w:val="22"/>
        </w:rPr>
      </w:pPr>
    </w:p>
    <w:p w:rsidR="00E27AC6" w:rsidRPr="00D74CF7" w:rsidRDefault="00E27AC6" w:rsidP="00E27AC6">
      <w:pPr>
        <w:jc w:val="center"/>
        <w:rPr>
          <w:rFonts w:ascii="Times" w:hAnsi="Times"/>
          <w:iCs/>
          <w:sz w:val="22"/>
        </w:rPr>
      </w:pPr>
    </w:p>
    <w:p w:rsidR="00E27AC6" w:rsidRPr="00D74CF7" w:rsidRDefault="00E27AC6" w:rsidP="00E27AC6">
      <w:pPr>
        <w:pStyle w:val="Heading9"/>
        <w:rPr>
          <w:rFonts w:ascii="Times" w:hAnsi="Times"/>
          <w:sz w:val="26"/>
        </w:rPr>
      </w:pPr>
      <w:r w:rsidRPr="00D74CF7">
        <w:rPr>
          <w:rFonts w:ascii="Times" w:hAnsi="Times"/>
          <w:sz w:val="26"/>
        </w:rPr>
        <w:t>STRENGTHS OF BASES</w:t>
      </w:r>
    </w:p>
    <w:p w:rsidR="00E27AC6" w:rsidRPr="00D74CF7" w:rsidRDefault="00E27AC6" w:rsidP="00E27AC6">
      <w:pPr>
        <w:rPr>
          <w:rFonts w:ascii="Times" w:hAnsi="Times"/>
          <w:sz w:val="22"/>
        </w:rPr>
      </w:pPr>
    </w:p>
    <w:p w:rsidR="00415F77" w:rsidRDefault="00E27AC6" w:rsidP="00415F77">
      <w:pPr>
        <w:pStyle w:val="ListParagraph"/>
        <w:numPr>
          <w:ilvl w:val="0"/>
          <w:numId w:val="7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The substances that have a </w:t>
      </w:r>
      <w:r w:rsidR="00415F77">
        <w:rPr>
          <w:rFonts w:ascii="Times" w:hAnsi="Times"/>
          <w:sz w:val="22"/>
        </w:rPr>
        <w:t>_________________________________________</w:t>
      </w:r>
      <w:r w:rsidRPr="00E27AC6">
        <w:rPr>
          <w:rFonts w:ascii="Times" w:hAnsi="Times"/>
          <w:sz w:val="22"/>
        </w:rPr>
        <w:t xml:space="preserve"> are called </w:t>
      </w:r>
      <w:r w:rsidR="00415F77">
        <w:rPr>
          <w:rFonts w:ascii="Times" w:hAnsi="Times"/>
          <w:sz w:val="22"/>
        </w:rPr>
        <w:t>______________</w:t>
      </w:r>
      <w:r w:rsidRPr="00E27AC6">
        <w:rPr>
          <w:rFonts w:ascii="Times" w:hAnsi="Times"/>
          <w:sz w:val="22"/>
        </w:rPr>
        <w:t xml:space="preserve"> bases.  </w:t>
      </w:r>
    </w:p>
    <w:p w:rsidR="00E27AC6" w:rsidRPr="00E27AC6" w:rsidRDefault="00E27AC6" w:rsidP="00415F77">
      <w:pPr>
        <w:pStyle w:val="ListParagraph"/>
        <w:numPr>
          <w:ilvl w:val="0"/>
          <w:numId w:val="7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Strong bases are also </w:t>
      </w:r>
      <w:r w:rsidR="00415F77">
        <w:rPr>
          <w:rFonts w:ascii="Times" w:hAnsi="Times"/>
          <w:sz w:val="22"/>
        </w:rPr>
        <w:t>____________________</w:t>
      </w:r>
      <w:r w:rsidRPr="00E27AC6">
        <w:rPr>
          <w:rFonts w:ascii="Times" w:hAnsi="Times"/>
          <w:sz w:val="22"/>
        </w:rPr>
        <w:t xml:space="preserve"> electrolytes because they </w:t>
      </w:r>
      <w:r w:rsidR="00415F77">
        <w:rPr>
          <w:rFonts w:ascii="Times" w:hAnsi="Times"/>
          <w:sz w:val="22"/>
        </w:rPr>
        <w:t>___________________ _____________________</w:t>
      </w:r>
      <w:r w:rsidRPr="00E27AC6">
        <w:rPr>
          <w:rFonts w:ascii="Times" w:hAnsi="Times"/>
          <w:sz w:val="22"/>
        </w:rPr>
        <w:t xml:space="preserve"> in water.</w:t>
      </w:r>
    </w:p>
    <w:p w:rsidR="00E27AC6" w:rsidRPr="00E27AC6" w:rsidRDefault="00E27AC6" w:rsidP="00415F77">
      <w:pPr>
        <w:pStyle w:val="ListParagraph"/>
        <w:numPr>
          <w:ilvl w:val="0"/>
          <w:numId w:val="7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Weak bases only </w:t>
      </w:r>
      <w:r w:rsidR="00415F77">
        <w:rPr>
          <w:rFonts w:ascii="Times" w:hAnsi="Times"/>
          <w:sz w:val="22"/>
        </w:rPr>
        <w:t>__________________________________</w:t>
      </w:r>
      <w:r w:rsidRPr="00E27AC6">
        <w:rPr>
          <w:rFonts w:ascii="Times" w:hAnsi="Times"/>
          <w:sz w:val="22"/>
        </w:rPr>
        <w:t xml:space="preserve"> and are considered </w:t>
      </w:r>
      <w:r w:rsidR="00415F77">
        <w:rPr>
          <w:rFonts w:ascii="Times" w:hAnsi="Times"/>
          <w:sz w:val="22"/>
        </w:rPr>
        <w:t>_____________</w:t>
      </w:r>
      <w:r w:rsidRPr="00E27AC6">
        <w:rPr>
          <w:rFonts w:ascii="Times" w:hAnsi="Times"/>
          <w:sz w:val="22"/>
        </w:rPr>
        <w:t xml:space="preserve"> electrolytes.</w:t>
      </w:r>
    </w:p>
    <w:p w:rsidR="00E27AC6" w:rsidRPr="00D74CF7" w:rsidRDefault="00E27AC6" w:rsidP="00E27AC6">
      <w:pPr>
        <w:rPr>
          <w:rFonts w:ascii="Times" w:hAnsi="Times"/>
          <w:sz w:val="22"/>
        </w:rPr>
      </w:pP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  <w:r w:rsidRPr="00D74CF7">
        <w:rPr>
          <w:rFonts w:ascii="Times" w:hAnsi="Times"/>
          <w:sz w:val="22"/>
          <w:u w:val="single"/>
        </w:rPr>
        <w:t>Strong Bases: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  <w:u w:val="single"/>
        </w:rPr>
        <w:t>Weak Bases: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  <w:proofErr w:type="spellStart"/>
      <w:r w:rsidRPr="00D74CF7">
        <w:rPr>
          <w:rFonts w:ascii="Times" w:hAnsi="Times"/>
          <w:sz w:val="22"/>
        </w:rPr>
        <w:t>CaO</w:t>
      </w:r>
      <w:proofErr w:type="spellEnd"/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NH</w:t>
      </w:r>
      <w:r w:rsidRPr="00D74CF7">
        <w:rPr>
          <w:rFonts w:ascii="Times" w:hAnsi="Times"/>
          <w:sz w:val="22"/>
          <w:vertAlign w:val="subscript"/>
        </w:rPr>
        <w:t>3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  <w:r w:rsidRPr="00D74CF7">
        <w:rPr>
          <w:rFonts w:ascii="Times" w:hAnsi="Times"/>
          <w:sz w:val="22"/>
        </w:rPr>
        <w:t>NaOH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H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NNH</w:t>
      </w:r>
      <w:r w:rsidRPr="00D74CF7">
        <w:rPr>
          <w:rFonts w:ascii="Times" w:hAnsi="Times"/>
          <w:sz w:val="22"/>
          <w:vertAlign w:val="subscript"/>
        </w:rPr>
        <w:t>2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  <w:r w:rsidRPr="00D74CF7">
        <w:rPr>
          <w:rFonts w:ascii="Times" w:hAnsi="Times"/>
          <w:sz w:val="22"/>
        </w:rPr>
        <w:t>KOH</w:t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</w:r>
      <w:r w:rsidRPr="00D74CF7">
        <w:rPr>
          <w:rFonts w:ascii="Times" w:hAnsi="Times"/>
          <w:sz w:val="22"/>
        </w:rPr>
        <w:tab/>
        <w:t>CO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  <w:vertAlign w:val="superscript"/>
        </w:rPr>
        <w:t>-2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  <w:vertAlign w:val="superscript"/>
        </w:rPr>
      </w:pPr>
      <w:r w:rsidRPr="00D74CF7">
        <w:rPr>
          <w:rFonts w:ascii="Times" w:hAnsi="Times"/>
          <w:sz w:val="22"/>
        </w:rPr>
        <w:t>Ca(OH)</w:t>
      </w:r>
      <w:r w:rsidRPr="00D74CF7">
        <w:rPr>
          <w:rFonts w:ascii="Times" w:hAnsi="Times"/>
          <w:sz w:val="22"/>
          <w:vertAlign w:val="subscript"/>
        </w:rPr>
        <w:t xml:space="preserve"> 2</w:t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  <w:vertAlign w:val="subscript"/>
        </w:rPr>
        <w:tab/>
      </w:r>
      <w:r w:rsidRPr="00D74CF7">
        <w:rPr>
          <w:rFonts w:ascii="Times" w:hAnsi="Times"/>
          <w:sz w:val="22"/>
        </w:rPr>
        <w:t>PO</w:t>
      </w:r>
      <w:r w:rsidRPr="00D74CF7">
        <w:rPr>
          <w:rFonts w:ascii="Times" w:hAnsi="Times"/>
          <w:sz w:val="22"/>
          <w:vertAlign w:val="subscript"/>
        </w:rPr>
        <w:t>4</w:t>
      </w:r>
      <w:r w:rsidRPr="00D74CF7">
        <w:rPr>
          <w:rFonts w:ascii="Times" w:hAnsi="Times"/>
          <w:sz w:val="22"/>
          <w:vertAlign w:val="superscript"/>
        </w:rPr>
        <w:t>-3</w:t>
      </w:r>
    </w:p>
    <w:p w:rsidR="00E27AC6" w:rsidRPr="00D74CF7" w:rsidRDefault="00E27AC6" w:rsidP="00E27AC6">
      <w:pPr>
        <w:ind w:firstLine="720"/>
        <w:rPr>
          <w:rFonts w:ascii="Times" w:hAnsi="Times"/>
          <w:sz w:val="22"/>
        </w:rPr>
      </w:pPr>
    </w:p>
    <w:p w:rsidR="00415F77" w:rsidRDefault="00E27AC6" w:rsidP="00415F77">
      <w:pPr>
        <w:pStyle w:val="ListParagraph"/>
        <w:numPr>
          <w:ilvl w:val="0"/>
          <w:numId w:val="8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>Some metallic hydroxides, like Ca(OH)</w:t>
      </w:r>
      <w:r w:rsidRPr="00E27AC6">
        <w:rPr>
          <w:rFonts w:ascii="Times" w:hAnsi="Times"/>
          <w:sz w:val="22"/>
          <w:vertAlign w:val="subscript"/>
        </w:rPr>
        <w:t>2</w:t>
      </w:r>
      <w:r w:rsidRPr="00E27AC6">
        <w:rPr>
          <w:rFonts w:ascii="Times" w:hAnsi="Times"/>
          <w:sz w:val="22"/>
        </w:rPr>
        <w:t xml:space="preserve"> and Mg(OH)</w:t>
      </w:r>
      <w:r w:rsidRPr="00E27AC6">
        <w:rPr>
          <w:rFonts w:ascii="Times" w:hAnsi="Times"/>
          <w:sz w:val="22"/>
          <w:vertAlign w:val="subscript"/>
        </w:rPr>
        <w:t>2</w:t>
      </w:r>
      <w:r w:rsidRPr="00E27AC6">
        <w:rPr>
          <w:rFonts w:ascii="Times" w:hAnsi="Times"/>
          <w:sz w:val="22"/>
        </w:rPr>
        <w:t xml:space="preserve"> have </w:t>
      </w:r>
      <w:r w:rsidR="00415F77">
        <w:rPr>
          <w:rFonts w:ascii="Times" w:hAnsi="Times"/>
          <w:sz w:val="22"/>
        </w:rPr>
        <w:t>______</w:t>
      </w:r>
      <w:r w:rsidRPr="00E27AC6">
        <w:rPr>
          <w:rFonts w:ascii="Times" w:hAnsi="Times"/>
          <w:sz w:val="22"/>
        </w:rPr>
        <w:t xml:space="preserve"> solubility and are </w:t>
      </w:r>
      <w:r w:rsidR="00415F77">
        <w:rPr>
          <w:rFonts w:ascii="Times" w:hAnsi="Times"/>
          <w:sz w:val="22"/>
        </w:rPr>
        <w:t>______________________</w:t>
      </w:r>
      <w:r w:rsidRPr="00E27AC6">
        <w:rPr>
          <w:rFonts w:ascii="Times" w:hAnsi="Times"/>
          <w:sz w:val="22"/>
        </w:rPr>
        <w:t xml:space="preserve"> of OH</w:t>
      </w:r>
      <w:r w:rsidRPr="00E27AC6">
        <w:rPr>
          <w:rFonts w:ascii="Times" w:hAnsi="Times"/>
          <w:sz w:val="22"/>
          <w:vertAlign w:val="superscript"/>
        </w:rPr>
        <w:t>-</w:t>
      </w:r>
      <w:r w:rsidRPr="00E27AC6">
        <w:rPr>
          <w:rFonts w:ascii="Times" w:hAnsi="Times"/>
          <w:sz w:val="22"/>
        </w:rPr>
        <w:t xml:space="preserve">.  </w:t>
      </w:r>
    </w:p>
    <w:p w:rsidR="00E27AC6" w:rsidRPr="00E27AC6" w:rsidRDefault="00E27AC6" w:rsidP="00415F77">
      <w:pPr>
        <w:pStyle w:val="ListParagraph"/>
        <w:numPr>
          <w:ilvl w:val="0"/>
          <w:numId w:val="8"/>
        </w:numPr>
        <w:spacing w:line="360" w:lineRule="auto"/>
        <w:ind w:left="360"/>
        <w:rPr>
          <w:rFonts w:ascii="Times" w:hAnsi="Times"/>
          <w:sz w:val="22"/>
        </w:rPr>
      </w:pPr>
      <w:r w:rsidRPr="00E27AC6">
        <w:rPr>
          <w:rFonts w:ascii="Times" w:hAnsi="Times"/>
          <w:sz w:val="22"/>
        </w:rPr>
        <w:t xml:space="preserve">But they are considered </w:t>
      </w:r>
      <w:r w:rsidR="00415F77">
        <w:rPr>
          <w:rFonts w:ascii="Times" w:hAnsi="Times"/>
          <w:sz w:val="22"/>
        </w:rPr>
        <w:t>___________________</w:t>
      </w:r>
      <w:r w:rsidRPr="00E27AC6">
        <w:rPr>
          <w:rFonts w:ascii="Times" w:hAnsi="Times"/>
          <w:sz w:val="22"/>
        </w:rPr>
        <w:t xml:space="preserve"> bases because what does </w:t>
      </w:r>
      <w:r w:rsidR="00415F77">
        <w:rPr>
          <w:rFonts w:ascii="Times" w:hAnsi="Times"/>
          <w:sz w:val="22"/>
        </w:rPr>
        <w:t>_____________________ _________________</w:t>
      </w:r>
      <w:r w:rsidRPr="00E27AC6">
        <w:rPr>
          <w:rFonts w:ascii="Times" w:hAnsi="Times"/>
          <w:sz w:val="22"/>
        </w:rPr>
        <w:t xml:space="preserve"> completely.</w:t>
      </w:r>
    </w:p>
    <w:p w:rsidR="00F4021F" w:rsidRDefault="00F4021F"/>
    <w:sectPr w:rsidR="00F4021F" w:rsidSect="00E27AC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thJax_Math-Web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MathJax_Main-Web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21F06"/>
    <w:multiLevelType w:val="hybridMultilevel"/>
    <w:tmpl w:val="1DF8FF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343C45"/>
    <w:multiLevelType w:val="hybridMultilevel"/>
    <w:tmpl w:val="D30CF9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64DDD"/>
    <w:multiLevelType w:val="hybridMultilevel"/>
    <w:tmpl w:val="A694FD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A07F7"/>
    <w:multiLevelType w:val="hybridMultilevel"/>
    <w:tmpl w:val="66E24AEC"/>
    <w:lvl w:ilvl="0" w:tplc="6248E7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1492D2A"/>
    <w:multiLevelType w:val="hybridMultilevel"/>
    <w:tmpl w:val="DCDA23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B80B76"/>
    <w:multiLevelType w:val="hybridMultilevel"/>
    <w:tmpl w:val="D53258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1D3A01"/>
    <w:multiLevelType w:val="hybridMultilevel"/>
    <w:tmpl w:val="E5A69DA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AA06B73"/>
    <w:multiLevelType w:val="hybridMultilevel"/>
    <w:tmpl w:val="5AC823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6FA5B6B"/>
    <w:multiLevelType w:val="hybridMultilevel"/>
    <w:tmpl w:val="0F7ECAD8"/>
    <w:lvl w:ilvl="0" w:tplc="F6B2B14A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1B437E"/>
    <w:multiLevelType w:val="hybridMultilevel"/>
    <w:tmpl w:val="190AEB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8"/>
  </w:num>
  <w:num w:numId="5">
    <w:abstractNumId w:val="6"/>
  </w:num>
  <w:num w:numId="6">
    <w:abstractNumId w:val="4"/>
  </w:num>
  <w:num w:numId="7">
    <w:abstractNumId w:val="2"/>
  </w:num>
  <w:num w:numId="8">
    <w:abstractNumId w:val="5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C6"/>
    <w:rsid w:val="00054961"/>
    <w:rsid w:val="001C5A9F"/>
    <w:rsid w:val="00382172"/>
    <w:rsid w:val="00415F77"/>
    <w:rsid w:val="00445FD9"/>
    <w:rsid w:val="00792BA7"/>
    <w:rsid w:val="00A324ED"/>
    <w:rsid w:val="00B32609"/>
    <w:rsid w:val="00B6229F"/>
    <w:rsid w:val="00E27AC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808AF"/>
  <w15:chartTrackingRefBased/>
  <w15:docId w15:val="{203A442F-C332-4F06-8EC7-459434661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27AC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E27AC6"/>
    <w:pPr>
      <w:keepNext/>
      <w:jc w:val="center"/>
      <w:outlineLvl w:val="5"/>
    </w:pPr>
    <w:rPr>
      <w:rFonts w:ascii="Times" w:hAnsi="Times"/>
      <w:b/>
    </w:rPr>
  </w:style>
  <w:style w:type="paragraph" w:styleId="Heading7">
    <w:name w:val="heading 7"/>
    <w:basedOn w:val="Normal"/>
    <w:next w:val="Normal"/>
    <w:link w:val="Heading7Char"/>
    <w:qFormat/>
    <w:rsid w:val="00E27AC6"/>
    <w:pPr>
      <w:keepNext/>
      <w:outlineLvl w:val="6"/>
    </w:pPr>
    <w:rPr>
      <w:b/>
      <w:bCs/>
      <w:u w:val="single"/>
    </w:rPr>
  </w:style>
  <w:style w:type="paragraph" w:styleId="Heading9">
    <w:name w:val="heading 9"/>
    <w:basedOn w:val="Normal"/>
    <w:next w:val="Normal"/>
    <w:link w:val="Heading9Char"/>
    <w:qFormat/>
    <w:rsid w:val="00E27AC6"/>
    <w:pPr>
      <w:keepNext/>
      <w:jc w:val="center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6Char">
    <w:name w:val="Heading 6 Char"/>
    <w:basedOn w:val="DefaultParagraphFont"/>
    <w:link w:val="Heading6"/>
    <w:rsid w:val="00E27AC6"/>
    <w:rPr>
      <w:rFonts w:ascii="Times" w:hAnsi="Times" w:cs="Times New Roman"/>
      <w:b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E27AC6"/>
    <w:rPr>
      <w:rFonts w:ascii="Times New Roman" w:hAnsi="Times New Roman" w:cs="Times New Roman"/>
      <w:b/>
      <w:bCs/>
      <w:sz w:val="24"/>
      <w:szCs w:val="24"/>
      <w:u w:val="single"/>
    </w:rPr>
  </w:style>
  <w:style w:type="character" w:customStyle="1" w:styleId="Heading9Char">
    <w:name w:val="Heading 9 Char"/>
    <w:basedOn w:val="DefaultParagraphFont"/>
    <w:link w:val="Heading9"/>
    <w:rsid w:val="00E27AC6"/>
    <w:rPr>
      <w:rFonts w:ascii="Times New Roman" w:hAnsi="Times New Roman" w:cs="Times New Roman"/>
      <w:b/>
      <w:sz w:val="28"/>
      <w:szCs w:val="24"/>
    </w:rPr>
  </w:style>
  <w:style w:type="character" w:customStyle="1" w:styleId="mathjax1">
    <w:name w:val="mathjax1"/>
    <w:rsid w:val="00E27AC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ListParagraph">
    <w:name w:val="List Paragraph"/>
    <w:basedOn w:val="Normal"/>
    <w:uiPriority w:val="34"/>
    <w:qFormat/>
    <w:rsid w:val="00E27A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217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1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2017-04-29T03:36:00Z</cp:lastPrinted>
  <dcterms:created xsi:type="dcterms:W3CDTF">2017-04-29T03:08:00Z</dcterms:created>
  <dcterms:modified xsi:type="dcterms:W3CDTF">2017-04-29T03:38:00Z</dcterms:modified>
</cp:coreProperties>
</file>