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D84" w:rsidRDefault="008A24C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314325</wp:posOffset>
                </wp:positionV>
                <wp:extent cx="5534025" cy="3371850"/>
                <wp:effectExtent l="9525" t="9525" r="952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025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758A" w:rsidRDefault="008A24C3">
                            <w:bookmarkStart w:id="0" w:name="_GoBack"/>
                            <w:bookmarkEnd w:id="0"/>
                            <w:r w:rsidRPr="00B60534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343525" cy="3190875"/>
                                  <wp:effectExtent l="0" t="0" r="0" b="0"/>
                                  <wp:docPr id="3" name="Picture 1" descr="http://wsh060.westhills.wmich.edu/MichCarb/images/maps/michiganbasin-cross-bi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wsh060.westhills.wmich.edu/MichCarb/images/maps/michiganbasin-cross-bi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43525" cy="3190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.75pt;margin-top:24.75pt;width:435.75pt;height:26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">
                <v:textbox>
                  <w:txbxContent>
                    <w:p w:rsidR="0014758A" w:rsidRDefault="008A24C3">
                      <w:bookmarkStart w:id="1" w:name="_GoBack"/>
                      <w:bookmarkEnd w:id="1"/>
                      <w:r w:rsidRPr="00B60534">
                        <w:rPr>
                          <w:noProof/>
                        </w:rPr>
                        <w:drawing>
                          <wp:inline distT="0" distB="0" distL="0" distR="0">
                            <wp:extent cx="5343525" cy="3190875"/>
                            <wp:effectExtent l="0" t="0" r="0" b="0"/>
                            <wp:docPr id="3" name="Picture 1" descr="http://wsh060.westhills.wmich.edu/MichCarb/images/maps/michiganbasin-cross-bi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wsh060.westhills.wmich.edu/MichCarb/images/maps/michiganbasin-cross-bi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43525" cy="3190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4758A" w:rsidRPr="0014758A">
        <w:rPr>
          <w:rFonts w:ascii="Times New Roman" w:hAnsi="Times New Roman"/>
          <w:sz w:val="24"/>
        </w:rPr>
        <w:t>Name _____________________________________________      Period ________</w:t>
      </w: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Default="0014758A">
      <w:pPr>
        <w:rPr>
          <w:rFonts w:ascii="Times New Roman" w:hAnsi="Times New Roman"/>
          <w:sz w:val="24"/>
        </w:rPr>
      </w:pPr>
    </w:p>
    <w:p w:rsidR="0014758A" w:rsidRPr="0014758A" w:rsidRDefault="0014758A">
      <w:pPr>
        <w:rPr>
          <w:rFonts w:ascii="Times New Roman" w:hAnsi="Times New Roman"/>
          <w:sz w:val="24"/>
        </w:rPr>
      </w:pPr>
    </w:p>
    <w:p w:rsidR="00695C82" w:rsidRPr="0014758A" w:rsidRDefault="00695C82">
      <w:pPr>
        <w:rPr>
          <w:rFonts w:ascii="Times New Roman" w:hAnsi="Times New Roman"/>
          <w:sz w:val="24"/>
        </w:rPr>
      </w:pPr>
    </w:p>
    <w:p w:rsidR="00695C82" w:rsidRPr="0014758A" w:rsidRDefault="0014758A" w:rsidP="00695C82">
      <w:pPr>
        <w:jc w:val="center"/>
        <w:rPr>
          <w:rFonts w:ascii="Times New Roman" w:hAnsi="Times New Roman"/>
          <w:b/>
          <w:sz w:val="24"/>
          <w:szCs w:val="24"/>
        </w:rPr>
      </w:pPr>
      <w:r w:rsidRPr="0014758A">
        <w:rPr>
          <w:rFonts w:ascii="Times New Roman" w:hAnsi="Times New Roman"/>
          <w:b/>
          <w:sz w:val="24"/>
          <w:szCs w:val="24"/>
        </w:rPr>
        <w:t>PRACTICE:  EXAMINING A CROSS SECTION</w:t>
      </w:r>
    </w:p>
    <w:p w:rsidR="00695C82" w:rsidRDefault="00695C82" w:rsidP="00695C8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Examine the drawing of the Michigan Basin and answer these questions.  </w:t>
      </w:r>
    </w:p>
    <w:p w:rsidR="00695C82" w:rsidRDefault="00695C82" w:rsidP="0014758A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Why is this area described geologically as a basin?</w:t>
      </w:r>
    </w:p>
    <w:p w:rsidR="00695C82" w:rsidRDefault="00695C82" w:rsidP="0014758A">
      <w:pPr>
        <w:ind w:left="360"/>
        <w:rPr>
          <w:rFonts w:ascii="Times New Roman" w:hAnsi="Times New Roman"/>
          <w:sz w:val="24"/>
          <w:szCs w:val="24"/>
        </w:rPr>
      </w:pPr>
    </w:p>
    <w:p w:rsidR="00695C82" w:rsidRDefault="00695C82" w:rsidP="0014758A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Does this cross section </w:t>
      </w:r>
      <w:r w:rsidR="0014758A">
        <w:rPr>
          <w:rFonts w:ascii="Times New Roman" w:hAnsi="Times New Roman"/>
          <w:sz w:val="24"/>
          <w:szCs w:val="24"/>
        </w:rPr>
        <w:t xml:space="preserve">show </w:t>
      </w:r>
      <w:r>
        <w:rPr>
          <w:rFonts w:ascii="Times New Roman" w:hAnsi="Times New Roman"/>
          <w:sz w:val="24"/>
          <w:szCs w:val="24"/>
        </w:rPr>
        <w:t>the Law of Superposition?  Explain.</w:t>
      </w:r>
    </w:p>
    <w:p w:rsidR="00695C82" w:rsidRDefault="00695C82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695C82" w:rsidRDefault="00695C82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14758A" w:rsidRPr="00695C82" w:rsidRDefault="0014758A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695C82" w:rsidRDefault="00695C82" w:rsidP="0014758A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Does this cross section </w:t>
      </w:r>
      <w:r w:rsidR="0014758A">
        <w:rPr>
          <w:rFonts w:ascii="Times New Roman" w:hAnsi="Times New Roman"/>
          <w:sz w:val="24"/>
          <w:szCs w:val="24"/>
        </w:rPr>
        <w:t>show</w:t>
      </w:r>
      <w:r>
        <w:rPr>
          <w:rFonts w:ascii="Times New Roman" w:hAnsi="Times New Roman"/>
          <w:sz w:val="24"/>
          <w:szCs w:val="24"/>
        </w:rPr>
        <w:t xml:space="preserve"> the Law of Original Horizon</w:t>
      </w:r>
      <w:r w:rsidR="0014758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ality?  Explain.</w:t>
      </w:r>
    </w:p>
    <w:p w:rsidR="00695C82" w:rsidRDefault="00695C82" w:rsidP="0014758A">
      <w:pPr>
        <w:ind w:left="360"/>
        <w:rPr>
          <w:rFonts w:ascii="Times New Roman" w:hAnsi="Times New Roman"/>
          <w:sz w:val="24"/>
          <w:szCs w:val="24"/>
        </w:rPr>
      </w:pPr>
    </w:p>
    <w:p w:rsidR="0014758A" w:rsidRDefault="0014758A" w:rsidP="0014758A">
      <w:pPr>
        <w:ind w:left="360"/>
        <w:rPr>
          <w:rFonts w:ascii="Times New Roman" w:hAnsi="Times New Roman"/>
          <w:sz w:val="24"/>
          <w:szCs w:val="24"/>
        </w:rPr>
      </w:pPr>
    </w:p>
    <w:p w:rsidR="00695C82" w:rsidRDefault="00695C82" w:rsidP="0014758A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Does this cross section conform to the Law of Lateral Continuity?  Explain.</w:t>
      </w:r>
    </w:p>
    <w:p w:rsidR="00695C82" w:rsidRDefault="00695C82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14758A" w:rsidRDefault="0014758A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14758A" w:rsidRDefault="0014758A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695C82" w:rsidRPr="00695C82" w:rsidRDefault="00695C82" w:rsidP="0014758A">
      <w:pPr>
        <w:pStyle w:val="ListParagraph"/>
        <w:ind w:left="360"/>
        <w:rPr>
          <w:rFonts w:ascii="Times New Roman" w:hAnsi="Times New Roman"/>
          <w:sz w:val="24"/>
          <w:szCs w:val="24"/>
        </w:rPr>
      </w:pPr>
    </w:p>
    <w:p w:rsidR="00695C82" w:rsidRPr="001B27C7" w:rsidRDefault="0014758A" w:rsidP="0014758A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Describe the stratigraphic </w:t>
      </w:r>
      <w:r w:rsidR="00695C82">
        <w:rPr>
          <w:rFonts w:ascii="Times New Roman" w:hAnsi="Times New Roman"/>
          <w:sz w:val="24"/>
          <w:szCs w:val="24"/>
        </w:rPr>
        <w:t>location of the angular unconformity</w:t>
      </w:r>
      <w:r w:rsidR="001B27C7">
        <w:rPr>
          <w:rFonts w:ascii="Times New Roman" w:hAnsi="Times New Roman"/>
          <w:sz w:val="24"/>
          <w:szCs w:val="24"/>
        </w:rPr>
        <w:t>.</w:t>
      </w:r>
    </w:p>
    <w:sectPr w:rsidR="00695C82" w:rsidRPr="001B27C7" w:rsidSect="0014758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F848BB"/>
    <w:multiLevelType w:val="hybridMultilevel"/>
    <w:tmpl w:val="77127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C82"/>
    <w:rsid w:val="00033F37"/>
    <w:rsid w:val="000762F1"/>
    <w:rsid w:val="0014758A"/>
    <w:rsid w:val="001B27C7"/>
    <w:rsid w:val="00695C82"/>
    <w:rsid w:val="00766D84"/>
    <w:rsid w:val="008A24C3"/>
    <w:rsid w:val="0090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7A1DB"/>
  <w15:chartTrackingRefBased/>
  <w15:docId w15:val="{B4ACE962-FFCC-4F14-8157-D9E951022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66D8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5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C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5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ltofte</dc:creator>
  <cp:keywords/>
  <cp:lastModifiedBy>Nancy Brim</cp:lastModifiedBy>
  <cp:revision>2</cp:revision>
  <cp:lastPrinted>2017-01-29T23:17:00Z</cp:lastPrinted>
  <dcterms:created xsi:type="dcterms:W3CDTF">2017-01-30T01:00:00Z</dcterms:created>
  <dcterms:modified xsi:type="dcterms:W3CDTF">2017-01-30T01:00:00Z</dcterms:modified>
</cp:coreProperties>
</file>