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762" w:rsidRDefault="003C2762" w:rsidP="003C2762">
      <w:pPr>
        <w:rPr>
          <w:szCs w:val="23"/>
        </w:rPr>
      </w:pPr>
      <w:r w:rsidRPr="003C2762">
        <w:rPr>
          <w:szCs w:val="23"/>
        </w:rPr>
        <w:t>Name _______________________________________</w:t>
      </w:r>
      <w:proofErr w:type="gramStart"/>
      <w:r w:rsidRPr="003C2762">
        <w:rPr>
          <w:szCs w:val="23"/>
        </w:rPr>
        <w:t>_</w:t>
      </w:r>
      <w:r>
        <w:rPr>
          <w:szCs w:val="23"/>
        </w:rPr>
        <w:t xml:space="preserve">  Period</w:t>
      </w:r>
      <w:proofErr w:type="gramEnd"/>
      <w:r>
        <w:rPr>
          <w:szCs w:val="23"/>
        </w:rPr>
        <w:t xml:space="preserve"> ______</w:t>
      </w:r>
    </w:p>
    <w:p w:rsidR="003C2762" w:rsidRDefault="003C2762" w:rsidP="003C2762">
      <w:pPr>
        <w:rPr>
          <w:szCs w:val="23"/>
        </w:rPr>
      </w:pPr>
    </w:p>
    <w:p w:rsidR="003C2762" w:rsidRPr="003C2762" w:rsidRDefault="003C2762" w:rsidP="003C2762">
      <w:pPr>
        <w:jc w:val="center"/>
        <w:rPr>
          <w:b/>
          <w:szCs w:val="23"/>
        </w:rPr>
      </w:pPr>
      <w:r w:rsidRPr="003C2762">
        <w:rPr>
          <w:b/>
          <w:szCs w:val="23"/>
        </w:rPr>
        <w:t>REVIEW #10</w:t>
      </w:r>
    </w:p>
    <w:p w:rsidR="003C2762" w:rsidRPr="003C2762" w:rsidRDefault="003C2762" w:rsidP="003C2762">
      <w:pPr>
        <w:rPr>
          <w:szCs w:val="23"/>
        </w:rPr>
      </w:pPr>
    </w:p>
    <w:p w:rsidR="003C2762" w:rsidRPr="002A4916" w:rsidRDefault="003C2762" w:rsidP="003C2762">
      <w:pPr>
        <w:pStyle w:val="Default"/>
        <w:numPr>
          <w:ilvl w:val="0"/>
          <w:numId w:val="2"/>
        </w:numPr>
        <w:ind w:left="360"/>
        <w:rPr>
          <w:sz w:val="18"/>
          <w:szCs w:val="23"/>
        </w:rPr>
      </w:pPr>
      <w:r>
        <w:rPr>
          <w:b/>
          <w:noProof/>
          <w:sz w:val="18"/>
          <w:szCs w:val="23"/>
        </w:rPr>
        <w:drawing>
          <wp:anchor distT="0" distB="0" distL="114300" distR="114300" simplePos="0" relativeHeight="251659264" behindDoc="0" locked="0" layoutInCell="1" allowOverlap="1" wp14:anchorId="5A05BD6C" wp14:editId="2940B153">
            <wp:simplePos x="0" y="0"/>
            <wp:positionH relativeFrom="column">
              <wp:posOffset>4410075</wp:posOffset>
            </wp:positionH>
            <wp:positionV relativeFrom="paragraph">
              <wp:posOffset>5715</wp:posOffset>
            </wp:positionV>
            <wp:extent cx="1847850" cy="723900"/>
            <wp:effectExtent l="19050" t="0" r="0" b="0"/>
            <wp:wrapSquare wrapText="bothSides"/>
            <wp:docPr id="31" name="Picture 15" descr="https://lh5.googleusercontent.com/e2oE-Mb5dmccMHNgtfm4kKtvi2QJrghjkamk2BV407CBNfdY98J9rTbXrEuA-4PdqqeuprL4LNAxNwPU2p_JytWRu5_pIpEqo3wEqY1Jt-0qFiw8Ylf-X_3sfX2_M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h5.googleusercontent.com/e2oE-Mb5dmccMHNgtfm4kKtvi2QJrghjkamk2BV407CBNfdY98J9rTbXrEuA-4PdqqeuprL4LNAxNwPU2p_JytWRu5_pIpEqo3wEqY1Jt-0qFiw8Ylf-X_3sfX2_Mx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38F8">
        <w:rPr>
          <w:b/>
          <w:sz w:val="18"/>
          <w:szCs w:val="23"/>
        </w:rPr>
        <w:t>Convergent Boundary</w:t>
      </w:r>
      <w:r>
        <w:rPr>
          <w:b/>
          <w:sz w:val="18"/>
          <w:szCs w:val="23"/>
        </w:rPr>
        <w:t xml:space="preserve"> (</w:t>
      </w:r>
      <w:r w:rsidRPr="00D538F8">
        <w:rPr>
          <w:sz w:val="18"/>
          <w:szCs w:val="23"/>
        </w:rPr>
        <w:t>Be able t</w:t>
      </w:r>
      <w:r>
        <w:rPr>
          <w:sz w:val="18"/>
          <w:szCs w:val="23"/>
        </w:rPr>
        <w:t>o answer questions about drawing to the right</w:t>
      </w:r>
      <w:r>
        <w:rPr>
          <w:sz w:val="18"/>
          <w:szCs w:val="23"/>
        </w:rPr>
        <w:t>)</w:t>
      </w:r>
    </w:p>
    <w:p w:rsidR="003C2762" w:rsidRDefault="003C2762" w:rsidP="003C2762">
      <w:pPr>
        <w:pStyle w:val="Default"/>
        <w:numPr>
          <w:ilvl w:val="1"/>
          <w:numId w:val="1"/>
        </w:numPr>
        <w:ind w:left="720"/>
        <w:rPr>
          <w:sz w:val="18"/>
          <w:szCs w:val="23"/>
        </w:rPr>
      </w:pPr>
      <w:r>
        <w:rPr>
          <w:sz w:val="18"/>
          <w:szCs w:val="23"/>
        </w:rPr>
        <w:t>Crust Interactions:</w:t>
      </w:r>
    </w:p>
    <w:p w:rsidR="003C2762" w:rsidRDefault="003C2762" w:rsidP="003C2762">
      <w:pPr>
        <w:pStyle w:val="Default"/>
        <w:numPr>
          <w:ilvl w:val="2"/>
          <w:numId w:val="1"/>
        </w:numPr>
        <w:ind w:left="1080"/>
        <w:rPr>
          <w:sz w:val="18"/>
          <w:szCs w:val="23"/>
        </w:rPr>
      </w:pPr>
      <w:r w:rsidRPr="00D538F8">
        <w:rPr>
          <w:sz w:val="18"/>
          <w:szCs w:val="23"/>
        </w:rPr>
        <w:t xml:space="preserve">Oceanic crust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under a continental crust</w:t>
      </w:r>
    </w:p>
    <w:p w:rsidR="003C2762" w:rsidRDefault="003C2762" w:rsidP="003C2762">
      <w:pPr>
        <w:pStyle w:val="Default"/>
        <w:numPr>
          <w:ilvl w:val="2"/>
          <w:numId w:val="1"/>
        </w:numPr>
        <w:ind w:left="1080"/>
        <w:rPr>
          <w:sz w:val="18"/>
          <w:szCs w:val="23"/>
        </w:rPr>
      </w:pPr>
      <w:r>
        <w:rPr>
          <w:sz w:val="18"/>
          <w:szCs w:val="23"/>
        </w:rPr>
        <w:t xml:space="preserve">Ocean-ocean crust – one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>
        <w:rPr>
          <w:sz w:val="18"/>
          <w:szCs w:val="23"/>
        </w:rPr>
        <w:t>under the other</w:t>
      </w:r>
    </w:p>
    <w:p w:rsidR="003C2762" w:rsidRPr="00D538F8" w:rsidRDefault="003C2762" w:rsidP="003C2762">
      <w:pPr>
        <w:pStyle w:val="Default"/>
        <w:numPr>
          <w:ilvl w:val="2"/>
          <w:numId w:val="1"/>
        </w:numPr>
        <w:ind w:left="1080"/>
        <w:rPr>
          <w:sz w:val="18"/>
          <w:szCs w:val="23"/>
        </w:rPr>
      </w:pPr>
      <w:r>
        <w:rPr>
          <w:sz w:val="18"/>
          <w:szCs w:val="23"/>
        </w:rPr>
        <w:t xml:space="preserve">Continental-continental crust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>
        <w:rPr>
          <w:sz w:val="18"/>
          <w:szCs w:val="23"/>
        </w:rPr>
        <w:t>to form mountains</w:t>
      </w:r>
      <w:r w:rsidRPr="002A4916">
        <w:rPr>
          <w:noProof/>
          <w:sz w:val="22"/>
          <w:szCs w:val="20"/>
        </w:rPr>
        <w:t xml:space="preserve"> </w:t>
      </w:r>
    </w:p>
    <w:p w:rsidR="003C2762" w:rsidRPr="00EF3B99" w:rsidRDefault="003C2762" w:rsidP="003C2762">
      <w:pPr>
        <w:pStyle w:val="Default"/>
        <w:numPr>
          <w:ilvl w:val="1"/>
          <w:numId w:val="1"/>
        </w:numPr>
        <w:ind w:left="720"/>
        <w:rPr>
          <w:b/>
          <w:sz w:val="18"/>
          <w:szCs w:val="23"/>
        </w:rPr>
      </w:pPr>
      <w:r w:rsidRPr="00D538F8">
        <w:rPr>
          <w:b/>
          <w:sz w:val="18"/>
          <w:szCs w:val="23"/>
        </w:rPr>
        <w:t>Destructive force</w:t>
      </w:r>
      <w:r w:rsidRPr="00D538F8">
        <w:rPr>
          <w:sz w:val="18"/>
          <w:szCs w:val="23"/>
        </w:rPr>
        <w:t xml:space="preserve"> – plates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 xml:space="preserve">as they </w:t>
      </w:r>
      <w:proofErr w:type="spellStart"/>
      <w:r w:rsidRPr="00EF3B99">
        <w:rPr>
          <w:b/>
          <w:sz w:val="18"/>
          <w:szCs w:val="23"/>
        </w:rPr>
        <w:t>subduct</w:t>
      </w:r>
      <w:proofErr w:type="spellEnd"/>
    </w:p>
    <w:p w:rsidR="003C2762" w:rsidRPr="00D538F8" w:rsidRDefault="003C2762" w:rsidP="003C2762">
      <w:pPr>
        <w:pStyle w:val="Default"/>
        <w:numPr>
          <w:ilvl w:val="1"/>
          <w:numId w:val="1"/>
        </w:numPr>
        <w:ind w:left="720"/>
        <w:rPr>
          <w:sz w:val="18"/>
          <w:szCs w:val="23"/>
        </w:rPr>
      </w:pP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stress associated with this boundary</w:t>
      </w:r>
    </w:p>
    <w:p w:rsidR="003C2762" w:rsidRDefault="003C2762" w:rsidP="003C2762">
      <w:pPr>
        <w:pStyle w:val="Default"/>
        <w:numPr>
          <w:ilvl w:val="1"/>
          <w:numId w:val="1"/>
        </w:numPr>
        <w:ind w:left="720"/>
        <w:rPr>
          <w:sz w:val="18"/>
          <w:szCs w:val="23"/>
        </w:rPr>
      </w:pPr>
      <w:r w:rsidRPr="003C2762">
        <w:rPr>
          <w:b/>
          <w:sz w:val="18"/>
          <w:szCs w:val="23"/>
        </w:rPr>
        <w:t xml:space="preserve">Folded Mountains, Island arcs </w:t>
      </w:r>
      <w:r w:rsidRPr="003C2762">
        <w:rPr>
          <w:sz w:val="18"/>
          <w:szCs w:val="23"/>
        </w:rPr>
        <w:t xml:space="preserve">and </w:t>
      </w:r>
      <w:r w:rsidRPr="003C2762">
        <w:rPr>
          <w:b/>
          <w:sz w:val="18"/>
          <w:szCs w:val="23"/>
        </w:rPr>
        <w:t>Ocean Trenches</w:t>
      </w:r>
      <w:r>
        <w:rPr>
          <w:sz w:val="18"/>
          <w:szCs w:val="23"/>
        </w:rPr>
        <w:t xml:space="preserve"> are</w:t>
      </w:r>
      <w:r w:rsidRPr="003C2762">
        <w:rPr>
          <w:sz w:val="18"/>
          <w:szCs w:val="23"/>
        </w:rPr>
        <w:t xml:space="preserve"> features associated with </w:t>
      </w:r>
      <w:r w:rsidRPr="003C2762">
        <w:rPr>
          <w:bCs/>
          <w:sz w:val="18"/>
          <w:szCs w:val="23"/>
        </w:rPr>
        <w:t xml:space="preserve">_______________ </w:t>
      </w:r>
      <w:r w:rsidRPr="003C2762">
        <w:rPr>
          <w:sz w:val="18"/>
          <w:szCs w:val="23"/>
        </w:rPr>
        <w:t>boundaries</w:t>
      </w:r>
    </w:p>
    <w:p w:rsidR="003C2762" w:rsidRPr="003C2762" w:rsidRDefault="003C2762" w:rsidP="003C2762">
      <w:pPr>
        <w:pStyle w:val="Default"/>
        <w:ind w:left="720"/>
        <w:rPr>
          <w:sz w:val="18"/>
          <w:szCs w:val="23"/>
        </w:rPr>
      </w:pPr>
    </w:p>
    <w:p w:rsidR="003C2762" w:rsidRPr="003C2762" w:rsidRDefault="003C2762" w:rsidP="003C2762">
      <w:pPr>
        <w:pStyle w:val="Default"/>
        <w:numPr>
          <w:ilvl w:val="0"/>
          <w:numId w:val="1"/>
        </w:numPr>
        <w:ind w:left="360"/>
        <w:rPr>
          <w:sz w:val="18"/>
          <w:szCs w:val="23"/>
        </w:rPr>
      </w:pPr>
      <w:r>
        <w:rPr>
          <w:noProof/>
          <w:sz w:val="18"/>
          <w:szCs w:val="23"/>
        </w:rPr>
        <w:drawing>
          <wp:anchor distT="0" distB="0" distL="114300" distR="114300" simplePos="0" relativeHeight="251661312" behindDoc="0" locked="0" layoutInCell="1" allowOverlap="1" wp14:anchorId="60CF3101" wp14:editId="0797E9C1">
            <wp:simplePos x="0" y="0"/>
            <wp:positionH relativeFrom="page">
              <wp:posOffset>5772150</wp:posOffset>
            </wp:positionH>
            <wp:positionV relativeFrom="paragraph">
              <wp:posOffset>13970</wp:posOffset>
            </wp:positionV>
            <wp:extent cx="1671955" cy="723900"/>
            <wp:effectExtent l="0" t="0" r="4445" b="0"/>
            <wp:wrapSquare wrapText="bothSides"/>
            <wp:docPr id="72" name="Picture 12" descr="https://lh6.googleusercontent.com/lxO8ZaI5ZeIlR38OZvKPH_xSwtEeZ-dZQLmgKFezVAqLpEJtVZY_90g41fz4o8F_3jhoLo-UqiiR60RyRAm7COZhfgrQP8VBCg-lTU6UqHTjg5DZ3mncWN1Kyro_vL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lh6.googleusercontent.com/lxO8ZaI5ZeIlR38OZvKPH_xSwtEeZ-dZQLmgKFezVAqLpEJtVZY_90g41fz4o8F_3jhoLo-UqiiR60RyRAm7COZhfgrQP8VBCg-lTU6UqHTjg5DZ3mncWN1Kyro_vL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C2762">
        <w:rPr>
          <w:b/>
          <w:sz w:val="18"/>
          <w:szCs w:val="23"/>
        </w:rPr>
        <w:t>Divergent Boundary (</w:t>
      </w:r>
      <w:r w:rsidRPr="003C2762">
        <w:rPr>
          <w:sz w:val="18"/>
          <w:szCs w:val="23"/>
        </w:rPr>
        <w:t>Be able t</w:t>
      </w:r>
      <w:r>
        <w:rPr>
          <w:sz w:val="18"/>
          <w:szCs w:val="23"/>
        </w:rPr>
        <w:t>o answer questions about drawing to the right.</w:t>
      </w:r>
      <w:r w:rsidRPr="003C2762">
        <w:rPr>
          <w:sz w:val="18"/>
          <w:szCs w:val="23"/>
        </w:rPr>
        <w:t>)</w:t>
      </w:r>
    </w:p>
    <w:p w:rsidR="003C2762" w:rsidRPr="00D538F8" w:rsidRDefault="003C2762" w:rsidP="003C2762">
      <w:pPr>
        <w:pStyle w:val="Default"/>
        <w:numPr>
          <w:ilvl w:val="1"/>
          <w:numId w:val="1"/>
        </w:numPr>
        <w:ind w:left="720"/>
        <w:rPr>
          <w:b/>
          <w:sz w:val="18"/>
          <w:szCs w:val="23"/>
        </w:rPr>
      </w:pPr>
      <w:r w:rsidRPr="00D538F8">
        <w:rPr>
          <w:sz w:val="18"/>
          <w:szCs w:val="23"/>
        </w:rPr>
        <w:t xml:space="preserve">Plates are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from each other</w:t>
      </w:r>
    </w:p>
    <w:p w:rsidR="003C2762" w:rsidRPr="00D538F8" w:rsidRDefault="003C2762" w:rsidP="003C2762">
      <w:pPr>
        <w:pStyle w:val="Default"/>
        <w:numPr>
          <w:ilvl w:val="1"/>
          <w:numId w:val="1"/>
        </w:numPr>
        <w:ind w:left="720"/>
        <w:rPr>
          <w:b/>
          <w:sz w:val="18"/>
          <w:szCs w:val="23"/>
        </w:rPr>
      </w:pPr>
      <w:r w:rsidRPr="00D538F8">
        <w:rPr>
          <w:b/>
          <w:sz w:val="18"/>
          <w:szCs w:val="23"/>
        </w:rPr>
        <w:t>Constructive</w:t>
      </w:r>
      <w:r w:rsidRPr="00D538F8">
        <w:rPr>
          <w:sz w:val="18"/>
          <w:szCs w:val="23"/>
        </w:rPr>
        <w:t xml:space="preserve"> force –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form</w:t>
      </w:r>
      <w:r>
        <w:rPr>
          <w:sz w:val="18"/>
          <w:szCs w:val="23"/>
        </w:rPr>
        <w:t>s</w:t>
      </w:r>
    </w:p>
    <w:p w:rsidR="003C2762" w:rsidRPr="00D538F8" w:rsidRDefault="003C2762" w:rsidP="003C2762">
      <w:pPr>
        <w:pStyle w:val="Default"/>
        <w:numPr>
          <w:ilvl w:val="1"/>
          <w:numId w:val="1"/>
        </w:numPr>
        <w:ind w:left="720"/>
        <w:rPr>
          <w:sz w:val="18"/>
          <w:szCs w:val="23"/>
        </w:rPr>
      </w:pP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stress associated with this boundary</w:t>
      </w:r>
    </w:p>
    <w:p w:rsidR="003C2762" w:rsidRDefault="003C2762" w:rsidP="003C2762">
      <w:pPr>
        <w:pStyle w:val="Default"/>
        <w:numPr>
          <w:ilvl w:val="1"/>
          <w:numId w:val="1"/>
        </w:numPr>
        <w:ind w:left="720"/>
        <w:rPr>
          <w:sz w:val="18"/>
          <w:szCs w:val="23"/>
        </w:rPr>
      </w:pPr>
      <w:r w:rsidRPr="002A4916">
        <w:rPr>
          <w:b/>
          <w:sz w:val="18"/>
          <w:szCs w:val="23"/>
        </w:rPr>
        <w:t xml:space="preserve">Rift Valleys, Fault Block Mountains </w:t>
      </w:r>
      <w:r w:rsidRPr="002A4916">
        <w:rPr>
          <w:sz w:val="18"/>
          <w:szCs w:val="23"/>
        </w:rPr>
        <w:t xml:space="preserve">and </w:t>
      </w:r>
      <w:r w:rsidRPr="002A4916">
        <w:rPr>
          <w:b/>
          <w:sz w:val="18"/>
          <w:szCs w:val="23"/>
        </w:rPr>
        <w:t>Mid-ocean ridges</w:t>
      </w:r>
      <w:r w:rsidRPr="002A4916">
        <w:rPr>
          <w:sz w:val="18"/>
          <w:szCs w:val="23"/>
        </w:rPr>
        <w:t xml:space="preserve"> are features associated with </w:t>
      </w:r>
      <w:r w:rsidRPr="002A4916">
        <w:rPr>
          <w:bCs/>
          <w:sz w:val="18"/>
          <w:szCs w:val="23"/>
        </w:rPr>
        <w:t xml:space="preserve">_______________ </w:t>
      </w:r>
      <w:r w:rsidRPr="002A4916">
        <w:rPr>
          <w:sz w:val="18"/>
          <w:szCs w:val="23"/>
        </w:rPr>
        <w:t xml:space="preserve">boundaries  </w:t>
      </w:r>
    </w:p>
    <w:p w:rsidR="003C2762" w:rsidRPr="003C2762" w:rsidRDefault="003C2762" w:rsidP="003C2762">
      <w:pPr>
        <w:pStyle w:val="Default"/>
        <w:ind w:left="720"/>
        <w:rPr>
          <w:sz w:val="18"/>
          <w:szCs w:val="23"/>
        </w:rPr>
      </w:pPr>
      <w:r>
        <w:rPr>
          <w:b/>
          <w:noProof/>
          <w:sz w:val="18"/>
          <w:szCs w:val="23"/>
        </w:rPr>
        <w:drawing>
          <wp:anchor distT="0" distB="0" distL="114300" distR="114300" simplePos="0" relativeHeight="251663360" behindDoc="0" locked="0" layoutInCell="1" allowOverlap="1" wp14:anchorId="2BAB36B2" wp14:editId="625E1272">
            <wp:simplePos x="0" y="0"/>
            <wp:positionH relativeFrom="column">
              <wp:posOffset>4543425</wp:posOffset>
            </wp:positionH>
            <wp:positionV relativeFrom="paragraph">
              <wp:posOffset>109220</wp:posOffset>
            </wp:positionV>
            <wp:extent cx="2095500" cy="847725"/>
            <wp:effectExtent l="0" t="0" r="0" b="9525"/>
            <wp:wrapSquare wrapText="bothSides"/>
            <wp:docPr id="95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03.png"/>
                    <pic:cNvPicPr preferRelativeResize="0"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C2762" w:rsidRPr="00D538F8" w:rsidRDefault="003C2762" w:rsidP="003C2762">
      <w:pPr>
        <w:pStyle w:val="Default"/>
        <w:numPr>
          <w:ilvl w:val="0"/>
          <w:numId w:val="2"/>
        </w:numPr>
        <w:ind w:left="360"/>
        <w:rPr>
          <w:sz w:val="18"/>
          <w:szCs w:val="23"/>
        </w:rPr>
      </w:pPr>
      <w:r w:rsidRPr="00D538F8">
        <w:rPr>
          <w:b/>
          <w:sz w:val="18"/>
          <w:szCs w:val="23"/>
        </w:rPr>
        <w:t>Transform Boundary</w:t>
      </w:r>
      <w:r>
        <w:rPr>
          <w:b/>
          <w:sz w:val="18"/>
          <w:szCs w:val="23"/>
        </w:rPr>
        <w:t xml:space="preserve"> (</w:t>
      </w:r>
      <w:r w:rsidRPr="00D538F8">
        <w:rPr>
          <w:sz w:val="18"/>
          <w:szCs w:val="23"/>
        </w:rPr>
        <w:t xml:space="preserve">Be able to answer questions about </w:t>
      </w:r>
      <w:r>
        <w:rPr>
          <w:sz w:val="18"/>
          <w:szCs w:val="23"/>
        </w:rPr>
        <w:t>drawing to the right.</w:t>
      </w:r>
      <w:r>
        <w:rPr>
          <w:b/>
          <w:sz w:val="18"/>
          <w:szCs w:val="23"/>
        </w:rPr>
        <w:t>)</w:t>
      </w:r>
    </w:p>
    <w:p w:rsidR="003C2762" w:rsidRPr="00D538F8" w:rsidRDefault="003C2762" w:rsidP="003C2762">
      <w:pPr>
        <w:pStyle w:val="Default"/>
        <w:numPr>
          <w:ilvl w:val="1"/>
          <w:numId w:val="2"/>
        </w:numPr>
        <w:ind w:left="720"/>
        <w:rPr>
          <w:sz w:val="18"/>
          <w:szCs w:val="23"/>
        </w:rPr>
      </w:pPr>
      <w:r>
        <w:rPr>
          <w:sz w:val="18"/>
          <w:szCs w:val="23"/>
        </w:rPr>
        <w:t xml:space="preserve">Two plates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>
        <w:rPr>
          <w:sz w:val="18"/>
          <w:szCs w:val="23"/>
        </w:rPr>
        <w:t>past</w:t>
      </w:r>
      <w:r w:rsidRPr="00D538F8">
        <w:rPr>
          <w:sz w:val="18"/>
          <w:szCs w:val="23"/>
        </w:rPr>
        <w:t xml:space="preserve"> each other in opposing directions         </w:t>
      </w:r>
    </w:p>
    <w:p w:rsidR="003C2762" w:rsidRPr="00D538F8" w:rsidRDefault="003C2762" w:rsidP="003C2762">
      <w:pPr>
        <w:pStyle w:val="Default"/>
        <w:numPr>
          <w:ilvl w:val="1"/>
          <w:numId w:val="2"/>
        </w:numPr>
        <w:ind w:left="720"/>
        <w:rPr>
          <w:b/>
          <w:sz w:val="18"/>
          <w:szCs w:val="23"/>
        </w:rPr>
      </w:pP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stress associate</w:t>
      </w:r>
      <w:r>
        <w:rPr>
          <w:sz w:val="18"/>
          <w:szCs w:val="23"/>
        </w:rPr>
        <w:t>d</w:t>
      </w:r>
      <w:r w:rsidRPr="00D538F8">
        <w:rPr>
          <w:sz w:val="18"/>
          <w:szCs w:val="23"/>
        </w:rPr>
        <w:t xml:space="preserve"> with this boundary</w:t>
      </w:r>
    </w:p>
    <w:p w:rsidR="003C2762" w:rsidRPr="00D538F8" w:rsidRDefault="003C2762" w:rsidP="003C2762">
      <w:pPr>
        <w:pStyle w:val="Default"/>
        <w:numPr>
          <w:ilvl w:val="1"/>
          <w:numId w:val="2"/>
        </w:numPr>
        <w:ind w:left="720"/>
        <w:rPr>
          <w:sz w:val="18"/>
          <w:szCs w:val="23"/>
        </w:rPr>
      </w:pPr>
      <w:r w:rsidRPr="00D538F8">
        <w:rPr>
          <w:sz w:val="18"/>
          <w:szCs w:val="23"/>
        </w:rPr>
        <w:t>Neither a constructive or destructive force</w:t>
      </w:r>
    </w:p>
    <w:p w:rsidR="003C2762" w:rsidRPr="002A4916" w:rsidRDefault="003C2762" w:rsidP="003C2762">
      <w:pPr>
        <w:pStyle w:val="Default"/>
        <w:numPr>
          <w:ilvl w:val="1"/>
          <w:numId w:val="2"/>
        </w:numPr>
        <w:ind w:left="720"/>
        <w:rPr>
          <w:b/>
          <w:sz w:val="18"/>
          <w:szCs w:val="23"/>
        </w:rPr>
      </w:pPr>
      <w:r w:rsidRPr="002A4916">
        <w:rPr>
          <w:b/>
          <w:sz w:val="18"/>
          <w:szCs w:val="23"/>
        </w:rPr>
        <w:t xml:space="preserve">Offset Spreading (or Offset Geology) </w:t>
      </w:r>
      <w:r w:rsidRPr="002A4916">
        <w:rPr>
          <w:sz w:val="18"/>
          <w:szCs w:val="23"/>
        </w:rPr>
        <w:t xml:space="preserve">is a feature associated with a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2A4916">
        <w:rPr>
          <w:sz w:val="18"/>
          <w:szCs w:val="23"/>
        </w:rPr>
        <w:t>boundary</w:t>
      </w:r>
    </w:p>
    <w:p w:rsidR="00F4021F" w:rsidRDefault="00F4021F"/>
    <w:p w:rsidR="003C2762" w:rsidRDefault="003C2762"/>
    <w:p w:rsidR="003C2762" w:rsidRDefault="003C2762"/>
    <w:p w:rsidR="003C2762" w:rsidRDefault="003C2762"/>
    <w:p w:rsidR="003C2762" w:rsidRDefault="003C2762"/>
    <w:p w:rsidR="003C2762" w:rsidRDefault="003C2762"/>
    <w:p w:rsidR="003C2762" w:rsidRDefault="003C2762"/>
    <w:p w:rsidR="003C2762" w:rsidRDefault="003C2762">
      <w:bookmarkStart w:id="0" w:name="_GoBack"/>
      <w:bookmarkEnd w:id="0"/>
    </w:p>
    <w:p w:rsidR="003C2762" w:rsidRDefault="003C2762"/>
    <w:p w:rsidR="003C2762" w:rsidRDefault="003C2762" w:rsidP="003C2762">
      <w:pPr>
        <w:rPr>
          <w:szCs w:val="23"/>
        </w:rPr>
      </w:pPr>
      <w:r w:rsidRPr="003C2762">
        <w:rPr>
          <w:szCs w:val="23"/>
        </w:rPr>
        <w:t>Name _______________________________________</w:t>
      </w:r>
      <w:proofErr w:type="gramStart"/>
      <w:r w:rsidRPr="003C2762">
        <w:rPr>
          <w:szCs w:val="23"/>
        </w:rPr>
        <w:t>_</w:t>
      </w:r>
      <w:r>
        <w:rPr>
          <w:szCs w:val="23"/>
        </w:rPr>
        <w:t xml:space="preserve">  Period</w:t>
      </w:r>
      <w:proofErr w:type="gramEnd"/>
      <w:r>
        <w:rPr>
          <w:szCs w:val="23"/>
        </w:rPr>
        <w:t xml:space="preserve"> ______</w:t>
      </w:r>
    </w:p>
    <w:p w:rsidR="003C2762" w:rsidRDefault="003C2762" w:rsidP="003C2762">
      <w:pPr>
        <w:rPr>
          <w:szCs w:val="23"/>
        </w:rPr>
      </w:pPr>
    </w:p>
    <w:p w:rsidR="003C2762" w:rsidRPr="003C2762" w:rsidRDefault="003C2762" w:rsidP="003C2762">
      <w:pPr>
        <w:jc w:val="center"/>
        <w:rPr>
          <w:b/>
          <w:szCs w:val="23"/>
        </w:rPr>
      </w:pPr>
      <w:r w:rsidRPr="003C2762">
        <w:rPr>
          <w:b/>
          <w:szCs w:val="23"/>
        </w:rPr>
        <w:t>REVIEW #10</w:t>
      </w:r>
    </w:p>
    <w:p w:rsidR="003C2762" w:rsidRPr="003C2762" w:rsidRDefault="003C2762" w:rsidP="003C2762">
      <w:pPr>
        <w:rPr>
          <w:szCs w:val="23"/>
        </w:rPr>
      </w:pPr>
    </w:p>
    <w:p w:rsidR="003C2762" w:rsidRPr="002A4916" w:rsidRDefault="003C2762" w:rsidP="003C2762">
      <w:pPr>
        <w:pStyle w:val="Default"/>
        <w:numPr>
          <w:ilvl w:val="0"/>
          <w:numId w:val="2"/>
        </w:numPr>
        <w:ind w:left="360"/>
        <w:rPr>
          <w:sz w:val="18"/>
          <w:szCs w:val="23"/>
        </w:rPr>
      </w:pPr>
      <w:r>
        <w:rPr>
          <w:b/>
          <w:noProof/>
          <w:sz w:val="18"/>
          <w:szCs w:val="23"/>
        </w:rPr>
        <w:drawing>
          <wp:anchor distT="0" distB="0" distL="114300" distR="114300" simplePos="0" relativeHeight="251665408" behindDoc="0" locked="0" layoutInCell="1" allowOverlap="1" wp14:anchorId="71C2076F" wp14:editId="3BA42D87">
            <wp:simplePos x="0" y="0"/>
            <wp:positionH relativeFrom="column">
              <wp:posOffset>4410075</wp:posOffset>
            </wp:positionH>
            <wp:positionV relativeFrom="paragraph">
              <wp:posOffset>5715</wp:posOffset>
            </wp:positionV>
            <wp:extent cx="1847850" cy="723900"/>
            <wp:effectExtent l="19050" t="0" r="0" b="0"/>
            <wp:wrapSquare wrapText="bothSides"/>
            <wp:docPr id="1" name="Picture 15" descr="https://lh5.googleusercontent.com/e2oE-Mb5dmccMHNgtfm4kKtvi2QJrghjkamk2BV407CBNfdY98J9rTbXrEuA-4PdqqeuprL4LNAxNwPU2p_JytWRu5_pIpEqo3wEqY1Jt-0qFiw8Ylf-X_3sfX2_M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h5.googleusercontent.com/e2oE-Mb5dmccMHNgtfm4kKtvi2QJrghjkamk2BV407CBNfdY98J9rTbXrEuA-4PdqqeuprL4LNAxNwPU2p_JytWRu5_pIpEqo3wEqY1Jt-0qFiw8Ylf-X_3sfX2_Mx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38F8">
        <w:rPr>
          <w:b/>
          <w:sz w:val="18"/>
          <w:szCs w:val="23"/>
        </w:rPr>
        <w:t>Convergent Boundary</w:t>
      </w:r>
      <w:r>
        <w:rPr>
          <w:b/>
          <w:sz w:val="18"/>
          <w:szCs w:val="23"/>
        </w:rPr>
        <w:t xml:space="preserve"> (</w:t>
      </w:r>
      <w:r w:rsidRPr="00D538F8">
        <w:rPr>
          <w:sz w:val="18"/>
          <w:szCs w:val="23"/>
        </w:rPr>
        <w:t>Be able t</w:t>
      </w:r>
      <w:r>
        <w:rPr>
          <w:sz w:val="18"/>
          <w:szCs w:val="23"/>
        </w:rPr>
        <w:t>o answer questions about drawing to the right)</w:t>
      </w:r>
    </w:p>
    <w:p w:rsidR="003C2762" w:rsidRDefault="003C2762" w:rsidP="003C2762">
      <w:pPr>
        <w:pStyle w:val="Default"/>
        <w:numPr>
          <w:ilvl w:val="1"/>
          <w:numId w:val="1"/>
        </w:numPr>
        <w:ind w:left="720"/>
        <w:rPr>
          <w:sz w:val="18"/>
          <w:szCs w:val="23"/>
        </w:rPr>
      </w:pPr>
      <w:r>
        <w:rPr>
          <w:sz w:val="18"/>
          <w:szCs w:val="23"/>
        </w:rPr>
        <w:t>Crust Interactions:</w:t>
      </w:r>
    </w:p>
    <w:p w:rsidR="003C2762" w:rsidRDefault="003C2762" w:rsidP="003C2762">
      <w:pPr>
        <w:pStyle w:val="Default"/>
        <w:numPr>
          <w:ilvl w:val="2"/>
          <w:numId w:val="1"/>
        </w:numPr>
        <w:ind w:left="1080"/>
        <w:rPr>
          <w:sz w:val="18"/>
          <w:szCs w:val="23"/>
        </w:rPr>
      </w:pPr>
      <w:r w:rsidRPr="00D538F8">
        <w:rPr>
          <w:sz w:val="18"/>
          <w:szCs w:val="23"/>
        </w:rPr>
        <w:t xml:space="preserve">Oceanic crust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under a continental crust</w:t>
      </w:r>
    </w:p>
    <w:p w:rsidR="003C2762" w:rsidRDefault="003C2762" w:rsidP="003C2762">
      <w:pPr>
        <w:pStyle w:val="Default"/>
        <w:numPr>
          <w:ilvl w:val="2"/>
          <w:numId w:val="1"/>
        </w:numPr>
        <w:ind w:left="1080"/>
        <w:rPr>
          <w:sz w:val="18"/>
          <w:szCs w:val="23"/>
        </w:rPr>
      </w:pPr>
      <w:r>
        <w:rPr>
          <w:sz w:val="18"/>
          <w:szCs w:val="23"/>
        </w:rPr>
        <w:t xml:space="preserve">Ocean-ocean crust – one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>
        <w:rPr>
          <w:sz w:val="18"/>
          <w:szCs w:val="23"/>
        </w:rPr>
        <w:t>under the other</w:t>
      </w:r>
    </w:p>
    <w:p w:rsidR="003C2762" w:rsidRPr="00D538F8" w:rsidRDefault="003C2762" w:rsidP="003C2762">
      <w:pPr>
        <w:pStyle w:val="Default"/>
        <w:numPr>
          <w:ilvl w:val="2"/>
          <w:numId w:val="1"/>
        </w:numPr>
        <w:ind w:left="1080"/>
        <w:rPr>
          <w:sz w:val="18"/>
          <w:szCs w:val="23"/>
        </w:rPr>
      </w:pPr>
      <w:r>
        <w:rPr>
          <w:sz w:val="18"/>
          <w:szCs w:val="23"/>
        </w:rPr>
        <w:t xml:space="preserve">Continental-continental crust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>
        <w:rPr>
          <w:sz w:val="18"/>
          <w:szCs w:val="23"/>
        </w:rPr>
        <w:t>to form mountains</w:t>
      </w:r>
      <w:r w:rsidRPr="002A4916">
        <w:rPr>
          <w:noProof/>
          <w:sz w:val="22"/>
          <w:szCs w:val="20"/>
        </w:rPr>
        <w:t xml:space="preserve"> </w:t>
      </w:r>
    </w:p>
    <w:p w:rsidR="003C2762" w:rsidRPr="00EF3B99" w:rsidRDefault="003C2762" w:rsidP="003C2762">
      <w:pPr>
        <w:pStyle w:val="Default"/>
        <w:numPr>
          <w:ilvl w:val="1"/>
          <w:numId w:val="1"/>
        </w:numPr>
        <w:ind w:left="720"/>
        <w:rPr>
          <w:b/>
          <w:sz w:val="18"/>
          <w:szCs w:val="23"/>
        </w:rPr>
      </w:pPr>
      <w:r w:rsidRPr="00D538F8">
        <w:rPr>
          <w:b/>
          <w:sz w:val="18"/>
          <w:szCs w:val="23"/>
        </w:rPr>
        <w:t>Destructive force</w:t>
      </w:r>
      <w:r w:rsidRPr="00D538F8">
        <w:rPr>
          <w:sz w:val="18"/>
          <w:szCs w:val="23"/>
        </w:rPr>
        <w:t xml:space="preserve"> – plates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 xml:space="preserve">as they </w:t>
      </w:r>
      <w:proofErr w:type="spellStart"/>
      <w:r w:rsidRPr="00EF3B99">
        <w:rPr>
          <w:b/>
          <w:sz w:val="18"/>
          <w:szCs w:val="23"/>
        </w:rPr>
        <w:t>subduct</w:t>
      </w:r>
      <w:proofErr w:type="spellEnd"/>
    </w:p>
    <w:p w:rsidR="003C2762" w:rsidRPr="00D538F8" w:rsidRDefault="003C2762" w:rsidP="003C2762">
      <w:pPr>
        <w:pStyle w:val="Default"/>
        <w:numPr>
          <w:ilvl w:val="1"/>
          <w:numId w:val="1"/>
        </w:numPr>
        <w:ind w:left="720"/>
        <w:rPr>
          <w:sz w:val="18"/>
          <w:szCs w:val="23"/>
        </w:rPr>
      </w:pP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stress associated with this boundary</w:t>
      </w:r>
    </w:p>
    <w:p w:rsidR="003C2762" w:rsidRDefault="003C2762" w:rsidP="003C2762">
      <w:pPr>
        <w:pStyle w:val="Default"/>
        <w:numPr>
          <w:ilvl w:val="1"/>
          <w:numId w:val="1"/>
        </w:numPr>
        <w:ind w:left="720"/>
        <w:rPr>
          <w:sz w:val="18"/>
          <w:szCs w:val="23"/>
        </w:rPr>
      </w:pPr>
      <w:r w:rsidRPr="003C2762">
        <w:rPr>
          <w:b/>
          <w:sz w:val="18"/>
          <w:szCs w:val="23"/>
        </w:rPr>
        <w:t xml:space="preserve">Folded Mountains, Island arcs </w:t>
      </w:r>
      <w:r w:rsidRPr="003C2762">
        <w:rPr>
          <w:sz w:val="18"/>
          <w:szCs w:val="23"/>
        </w:rPr>
        <w:t xml:space="preserve">and </w:t>
      </w:r>
      <w:r w:rsidRPr="003C2762">
        <w:rPr>
          <w:b/>
          <w:sz w:val="18"/>
          <w:szCs w:val="23"/>
        </w:rPr>
        <w:t>Ocean Trenches</w:t>
      </w:r>
      <w:r>
        <w:rPr>
          <w:sz w:val="18"/>
          <w:szCs w:val="23"/>
        </w:rPr>
        <w:t xml:space="preserve"> are</w:t>
      </w:r>
      <w:r w:rsidRPr="003C2762">
        <w:rPr>
          <w:sz w:val="18"/>
          <w:szCs w:val="23"/>
        </w:rPr>
        <w:t xml:space="preserve"> features associated with </w:t>
      </w:r>
      <w:r w:rsidRPr="003C2762">
        <w:rPr>
          <w:bCs/>
          <w:sz w:val="18"/>
          <w:szCs w:val="23"/>
        </w:rPr>
        <w:t xml:space="preserve">_______________ </w:t>
      </w:r>
      <w:r w:rsidRPr="003C2762">
        <w:rPr>
          <w:sz w:val="18"/>
          <w:szCs w:val="23"/>
        </w:rPr>
        <w:t>boundaries</w:t>
      </w:r>
    </w:p>
    <w:p w:rsidR="003C2762" w:rsidRPr="003C2762" w:rsidRDefault="003C2762" w:rsidP="003C2762">
      <w:pPr>
        <w:pStyle w:val="Default"/>
        <w:ind w:left="720"/>
        <w:rPr>
          <w:sz w:val="18"/>
          <w:szCs w:val="23"/>
        </w:rPr>
      </w:pPr>
    </w:p>
    <w:p w:rsidR="003C2762" w:rsidRPr="003C2762" w:rsidRDefault="003C2762" w:rsidP="003C2762">
      <w:pPr>
        <w:pStyle w:val="Default"/>
        <w:numPr>
          <w:ilvl w:val="0"/>
          <w:numId w:val="1"/>
        </w:numPr>
        <w:ind w:left="360"/>
        <w:rPr>
          <w:sz w:val="18"/>
          <w:szCs w:val="23"/>
        </w:rPr>
      </w:pPr>
      <w:r>
        <w:rPr>
          <w:noProof/>
          <w:sz w:val="18"/>
          <w:szCs w:val="23"/>
        </w:rPr>
        <w:drawing>
          <wp:anchor distT="0" distB="0" distL="114300" distR="114300" simplePos="0" relativeHeight="251666432" behindDoc="0" locked="0" layoutInCell="1" allowOverlap="1" wp14:anchorId="247365CB" wp14:editId="7A14D6BD">
            <wp:simplePos x="0" y="0"/>
            <wp:positionH relativeFrom="page">
              <wp:posOffset>5772150</wp:posOffset>
            </wp:positionH>
            <wp:positionV relativeFrom="paragraph">
              <wp:posOffset>13970</wp:posOffset>
            </wp:positionV>
            <wp:extent cx="1671955" cy="723900"/>
            <wp:effectExtent l="0" t="0" r="4445" b="0"/>
            <wp:wrapSquare wrapText="bothSides"/>
            <wp:docPr id="2" name="Picture 12" descr="https://lh6.googleusercontent.com/lxO8ZaI5ZeIlR38OZvKPH_xSwtEeZ-dZQLmgKFezVAqLpEJtVZY_90g41fz4o8F_3jhoLo-UqiiR60RyRAm7COZhfgrQP8VBCg-lTU6UqHTjg5DZ3mncWN1Kyro_vL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lh6.googleusercontent.com/lxO8ZaI5ZeIlR38OZvKPH_xSwtEeZ-dZQLmgKFezVAqLpEJtVZY_90g41fz4o8F_3jhoLo-UqiiR60RyRAm7COZhfgrQP8VBCg-lTU6UqHTjg5DZ3mncWN1Kyro_vL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C2762">
        <w:rPr>
          <w:b/>
          <w:sz w:val="18"/>
          <w:szCs w:val="23"/>
        </w:rPr>
        <w:t>Divergent Boundary (</w:t>
      </w:r>
      <w:r w:rsidRPr="003C2762">
        <w:rPr>
          <w:sz w:val="18"/>
          <w:szCs w:val="23"/>
        </w:rPr>
        <w:t>Be able t</w:t>
      </w:r>
      <w:r>
        <w:rPr>
          <w:sz w:val="18"/>
          <w:szCs w:val="23"/>
        </w:rPr>
        <w:t>o answer questions about drawing to the right.</w:t>
      </w:r>
      <w:r w:rsidRPr="003C2762">
        <w:rPr>
          <w:sz w:val="18"/>
          <w:szCs w:val="23"/>
        </w:rPr>
        <w:t>)</w:t>
      </w:r>
    </w:p>
    <w:p w:rsidR="003C2762" w:rsidRPr="00D538F8" w:rsidRDefault="003C2762" w:rsidP="003C2762">
      <w:pPr>
        <w:pStyle w:val="Default"/>
        <w:numPr>
          <w:ilvl w:val="1"/>
          <w:numId w:val="1"/>
        </w:numPr>
        <w:ind w:left="720"/>
        <w:rPr>
          <w:b/>
          <w:sz w:val="18"/>
          <w:szCs w:val="23"/>
        </w:rPr>
      </w:pPr>
      <w:r w:rsidRPr="00D538F8">
        <w:rPr>
          <w:sz w:val="18"/>
          <w:szCs w:val="23"/>
        </w:rPr>
        <w:t xml:space="preserve">Plates are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from each other</w:t>
      </w:r>
    </w:p>
    <w:p w:rsidR="003C2762" w:rsidRPr="00D538F8" w:rsidRDefault="003C2762" w:rsidP="003C2762">
      <w:pPr>
        <w:pStyle w:val="Default"/>
        <w:numPr>
          <w:ilvl w:val="1"/>
          <w:numId w:val="1"/>
        </w:numPr>
        <w:ind w:left="720"/>
        <w:rPr>
          <w:b/>
          <w:sz w:val="18"/>
          <w:szCs w:val="23"/>
        </w:rPr>
      </w:pPr>
      <w:r w:rsidRPr="00D538F8">
        <w:rPr>
          <w:b/>
          <w:sz w:val="18"/>
          <w:szCs w:val="23"/>
        </w:rPr>
        <w:t>Constructive</w:t>
      </w:r>
      <w:r w:rsidRPr="00D538F8">
        <w:rPr>
          <w:sz w:val="18"/>
          <w:szCs w:val="23"/>
        </w:rPr>
        <w:t xml:space="preserve"> force –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form</w:t>
      </w:r>
      <w:r>
        <w:rPr>
          <w:sz w:val="18"/>
          <w:szCs w:val="23"/>
        </w:rPr>
        <w:t>s</w:t>
      </w:r>
    </w:p>
    <w:p w:rsidR="003C2762" w:rsidRPr="00D538F8" w:rsidRDefault="003C2762" w:rsidP="003C2762">
      <w:pPr>
        <w:pStyle w:val="Default"/>
        <w:numPr>
          <w:ilvl w:val="1"/>
          <w:numId w:val="1"/>
        </w:numPr>
        <w:ind w:left="720"/>
        <w:rPr>
          <w:sz w:val="18"/>
          <w:szCs w:val="23"/>
        </w:rPr>
      </w:pP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stress associated with this boundary</w:t>
      </w:r>
    </w:p>
    <w:p w:rsidR="003C2762" w:rsidRDefault="003C2762" w:rsidP="003C2762">
      <w:pPr>
        <w:pStyle w:val="Default"/>
        <w:numPr>
          <w:ilvl w:val="1"/>
          <w:numId w:val="1"/>
        </w:numPr>
        <w:ind w:left="720"/>
        <w:rPr>
          <w:sz w:val="18"/>
          <w:szCs w:val="23"/>
        </w:rPr>
      </w:pPr>
      <w:r w:rsidRPr="002A4916">
        <w:rPr>
          <w:b/>
          <w:sz w:val="18"/>
          <w:szCs w:val="23"/>
        </w:rPr>
        <w:t xml:space="preserve">Rift Valleys, Fault Block Mountains </w:t>
      </w:r>
      <w:r w:rsidRPr="002A4916">
        <w:rPr>
          <w:sz w:val="18"/>
          <w:szCs w:val="23"/>
        </w:rPr>
        <w:t xml:space="preserve">and </w:t>
      </w:r>
      <w:r w:rsidRPr="002A4916">
        <w:rPr>
          <w:b/>
          <w:sz w:val="18"/>
          <w:szCs w:val="23"/>
        </w:rPr>
        <w:t>Mid-ocean ridges</w:t>
      </w:r>
      <w:r w:rsidRPr="002A4916">
        <w:rPr>
          <w:sz w:val="18"/>
          <w:szCs w:val="23"/>
        </w:rPr>
        <w:t xml:space="preserve"> are features associated with </w:t>
      </w:r>
      <w:r w:rsidRPr="002A4916">
        <w:rPr>
          <w:bCs/>
          <w:sz w:val="18"/>
          <w:szCs w:val="23"/>
        </w:rPr>
        <w:t xml:space="preserve">_______________ </w:t>
      </w:r>
      <w:r w:rsidRPr="002A4916">
        <w:rPr>
          <w:sz w:val="18"/>
          <w:szCs w:val="23"/>
        </w:rPr>
        <w:t xml:space="preserve">boundaries  </w:t>
      </w:r>
    </w:p>
    <w:p w:rsidR="003C2762" w:rsidRPr="003C2762" w:rsidRDefault="003C2762" w:rsidP="003C2762">
      <w:pPr>
        <w:pStyle w:val="Default"/>
        <w:ind w:left="720"/>
        <w:rPr>
          <w:sz w:val="18"/>
          <w:szCs w:val="23"/>
        </w:rPr>
      </w:pPr>
      <w:r>
        <w:rPr>
          <w:b/>
          <w:noProof/>
          <w:sz w:val="18"/>
          <w:szCs w:val="23"/>
        </w:rPr>
        <w:drawing>
          <wp:anchor distT="0" distB="0" distL="114300" distR="114300" simplePos="0" relativeHeight="251667456" behindDoc="0" locked="0" layoutInCell="1" allowOverlap="1" wp14:anchorId="0C7F0122" wp14:editId="7F5B1B30">
            <wp:simplePos x="0" y="0"/>
            <wp:positionH relativeFrom="column">
              <wp:posOffset>4543425</wp:posOffset>
            </wp:positionH>
            <wp:positionV relativeFrom="paragraph">
              <wp:posOffset>109220</wp:posOffset>
            </wp:positionV>
            <wp:extent cx="2095500" cy="847725"/>
            <wp:effectExtent l="0" t="0" r="0" b="9525"/>
            <wp:wrapSquare wrapText="bothSides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03.png"/>
                    <pic:cNvPicPr preferRelativeResize="0"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C2762" w:rsidRPr="00D538F8" w:rsidRDefault="003C2762" w:rsidP="003C2762">
      <w:pPr>
        <w:pStyle w:val="Default"/>
        <w:numPr>
          <w:ilvl w:val="0"/>
          <w:numId w:val="2"/>
        </w:numPr>
        <w:ind w:left="360"/>
        <w:rPr>
          <w:sz w:val="18"/>
          <w:szCs w:val="23"/>
        </w:rPr>
      </w:pPr>
      <w:r w:rsidRPr="00D538F8">
        <w:rPr>
          <w:b/>
          <w:sz w:val="18"/>
          <w:szCs w:val="23"/>
        </w:rPr>
        <w:t>Transform Boundary</w:t>
      </w:r>
      <w:r>
        <w:rPr>
          <w:b/>
          <w:sz w:val="18"/>
          <w:szCs w:val="23"/>
        </w:rPr>
        <w:t xml:space="preserve"> (</w:t>
      </w:r>
      <w:r w:rsidRPr="00D538F8">
        <w:rPr>
          <w:sz w:val="18"/>
          <w:szCs w:val="23"/>
        </w:rPr>
        <w:t xml:space="preserve">Be able to answer questions about </w:t>
      </w:r>
      <w:r>
        <w:rPr>
          <w:sz w:val="18"/>
          <w:szCs w:val="23"/>
        </w:rPr>
        <w:t>drawing to the right.</w:t>
      </w:r>
      <w:r>
        <w:rPr>
          <w:b/>
          <w:sz w:val="18"/>
          <w:szCs w:val="23"/>
        </w:rPr>
        <w:t>)</w:t>
      </w:r>
    </w:p>
    <w:p w:rsidR="003C2762" w:rsidRPr="00D538F8" w:rsidRDefault="003C2762" w:rsidP="003C2762">
      <w:pPr>
        <w:pStyle w:val="Default"/>
        <w:numPr>
          <w:ilvl w:val="1"/>
          <w:numId w:val="2"/>
        </w:numPr>
        <w:ind w:left="720"/>
        <w:rPr>
          <w:sz w:val="18"/>
          <w:szCs w:val="23"/>
        </w:rPr>
      </w:pPr>
      <w:r>
        <w:rPr>
          <w:sz w:val="18"/>
          <w:szCs w:val="23"/>
        </w:rPr>
        <w:t xml:space="preserve">Two plates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>
        <w:rPr>
          <w:sz w:val="18"/>
          <w:szCs w:val="23"/>
        </w:rPr>
        <w:t>past</w:t>
      </w:r>
      <w:r w:rsidRPr="00D538F8">
        <w:rPr>
          <w:sz w:val="18"/>
          <w:szCs w:val="23"/>
        </w:rPr>
        <w:t xml:space="preserve"> each other in opposing directions         </w:t>
      </w:r>
    </w:p>
    <w:p w:rsidR="003C2762" w:rsidRPr="00D538F8" w:rsidRDefault="003C2762" w:rsidP="003C2762">
      <w:pPr>
        <w:pStyle w:val="Default"/>
        <w:numPr>
          <w:ilvl w:val="1"/>
          <w:numId w:val="2"/>
        </w:numPr>
        <w:ind w:left="720"/>
        <w:rPr>
          <w:b/>
          <w:sz w:val="18"/>
          <w:szCs w:val="23"/>
        </w:rPr>
      </w:pP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D538F8">
        <w:rPr>
          <w:sz w:val="18"/>
          <w:szCs w:val="23"/>
        </w:rPr>
        <w:t>stress associate</w:t>
      </w:r>
      <w:r>
        <w:rPr>
          <w:sz w:val="18"/>
          <w:szCs w:val="23"/>
        </w:rPr>
        <w:t>d</w:t>
      </w:r>
      <w:r w:rsidRPr="00D538F8">
        <w:rPr>
          <w:sz w:val="18"/>
          <w:szCs w:val="23"/>
        </w:rPr>
        <w:t xml:space="preserve"> with this boundary</w:t>
      </w:r>
    </w:p>
    <w:p w:rsidR="003C2762" w:rsidRPr="00D538F8" w:rsidRDefault="003C2762" w:rsidP="003C2762">
      <w:pPr>
        <w:pStyle w:val="Default"/>
        <w:numPr>
          <w:ilvl w:val="1"/>
          <w:numId w:val="2"/>
        </w:numPr>
        <w:ind w:left="720"/>
        <w:rPr>
          <w:sz w:val="18"/>
          <w:szCs w:val="23"/>
        </w:rPr>
      </w:pPr>
      <w:r w:rsidRPr="00D538F8">
        <w:rPr>
          <w:sz w:val="18"/>
          <w:szCs w:val="23"/>
        </w:rPr>
        <w:t>Neither a constructive or destructive force</w:t>
      </w:r>
    </w:p>
    <w:p w:rsidR="003C2762" w:rsidRPr="002A4916" w:rsidRDefault="003C2762" w:rsidP="003C2762">
      <w:pPr>
        <w:pStyle w:val="Default"/>
        <w:numPr>
          <w:ilvl w:val="1"/>
          <w:numId w:val="2"/>
        </w:numPr>
        <w:ind w:left="720"/>
        <w:rPr>
          <w:b/>
          <w:sz w:val="18"/>
          <w:szCs w:val="23"/>
        </w:rPr>
      </w:pPr>
      <w:r w:rsidRPr="002A4916">
        <w:rPr>
          <w:b/>
          <w:sz w:val="18"/>
          <w:szCs w:val="23"/>
        </w:rPr>
        <w:t xml:space="preserve">Offset Spreading (or Offset Geology) </w:t>
      </w:r>
      <w:r w:rsidRPr="002A4916">
        <w:rPr>
          <w:sz w:val="18"/>
          <w:szCs w:val="23"/>
        </w:rPr>
        <w:t xml:space="preserve">is a feature associated with a </w:t>
      </w:r>
      <w:r>
        <w:rPr>
          <w:bCs/>
          <w:sz w:val="18"/>
          <w:szCs w:val="23"/>
        </w:rPr>
        <w:t>_______________</w:t>
      </w:r>
      <w:r w:rsidRPr="00D538F8">
        <w:rPr>
          <w:bCs/>
          <w:sz w:val="18"/>
          <w:szCs w:val="23"/>
        </w:rPr>
        <w:t xml:space="preserve"> </w:t>
      </w:r>
      <w:r w:rsidRPr="002A4916">
        <w:rPr>
          <w:sz w:val="18"/>
          <w:szCs w:val="23"/>
        </w:rPr>
        <w:t>boundary</w:t>
      </w:r>
    </w:p>
    <w:p w:rsidR="003C2762" w:rsidRDefault="003C2762"/>
    <w:sectPr w:rsidR="003C2762" w:rsidSect="003C276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635476"/>
    <w:multiLevelType w:val="hybridMultilevel"/>
    <w:tmpl w:val="CDAE2254"/>
    <w:lvl w:ilvl="0" w:tplc="34645ECE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" w15:restartNumberingAfterBreak="0">
    <w:nsid w:val="6F654D6B"/>
    <w:multiLevelType w:val="hybridMultilevel"/>
    <w:tmpl w:val="73CA684C"/>
    <w:lvl w:ilvl="0" w:tplc="34645EC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762"/>
    <w:rsid w:val="001C5A9F"/>
    <w:rsid w:val="003C2762"/>
    <w:rsid w:val="00445FD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22788"/>
  <w15:chartTrackingRefBased/>
  <w15:docId w15:val="{15A77008-B8FD-4772-845A-78FB735D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3C2762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2016-09-17T22:28:00Z</dcterms:created>
  <dcterms:modified xsi:type="dcterms:W3CDTF">2016-09-17T22:34:00Z</dcterms:modified>
</cp:coreProperties>
</file>