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1F87" w:rsidRDefault="00A91F87">
      <w:r>
        <w:t>Name ____________________________________   period _____   Date __________________________</w:t>
      </w:r>
    </w:p>
    <w:p w:rsidR="00A91F87" w:rsidRPr="00E24787" w:rsidRDefault="00A91F87"/>
    <w:p w:rsidR="00D148D4" w:rsidRPr="00E24787" w:rsidRDefault="00E24787" w:rsidP="00E24787">
      <w:pPr>
        <w:pStyle w:val="Heading1"/>
        <w:jc w:val="left"/>
        <w:rPr>
          <w:b w:val="0"/>
          <w:sz w:val="20"/>
        </w:rPr>
      </w:pPr>
      <w:r w:rsidRPr="00E24787">
        <w:rPr>
          <w:b w:val="0"/>
          <w:sz w:val="20"/>
        </w:rPr>
        <w:t>Partner</w:t>
      </w:r>
      <w:r w:rsidR="00D22F74">
        <w:rPr>
          <w:b w:val="0"/>
          <w:sz w:val="20"/>
        </w:rPr>
        <w:t>(s)</w:t>
      </w:r>
      <w:r w:rsidRPr="00E24787">
        <w:rPr>
          <w:b w:val="0"/>
          <w:sz w:val="20"/>
        </w:rPr>
        <w:t xml:space="preserve"> ________</w:t>
      </w:r>
      <w:r w:rsidR="00D22F74">
        <w:rPr>
          <w:b w:val="0"/>
          <w:sz w:val="20"/>
        </w:rPr>
        <w:t>__________________________________________</w:t>
      </w:r>
      <w:r w:rsidRPr="00E24787">
        <w:rPr>
          <w:b w:val="0"/>
          <w:sz w:val="20"/>
        </w:rPr>
        <w:t>___________________________</w:t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ab/>
      </w:r>
      <w:r>
        <w:rPr>
          <w:b w:val="0"/>
          <w:sz w:val="20"/>
        </w:rPr>
        <w:tab/>
        <w:t xml:space="preserve">   </w:t>
      </w:r>
    </w:p>
    <w:p w:rsidR="00E24787" w:rsidRDefault="00E24787">
      <w:pPr>
        <w:pStyle w:val="Heading1"/>
      </w:pPr>
    </w:p>
    <w:p w:rsidR="00A91F87" w:rsidRDefault="00A91F87">
      <w:pPr>
        <w:pStyle w:val="Heading1"/>
      </w:pPr>
      <w:r>
        <w:t>THE DENSITY OF GRO-BEASTS</w:t>
      </w:r>
    </w:p>
    <w:p w:rsidR="00D148D4" w:rsidRPr="00D148D4" w:rsidRDefault="00D148D4" w:rsidP="00D148D4"/>
    <w:p w:rsidR="00A91F87" w:rsidRDefault="00A91F87"/>
    <w:p w:rsidR="00A91F87" w:rsidRPr="00BF1F26" w:rsidRDefault="00A91F87">
      <w:pPr>
        <w:ind w:left="2160" w:hanging="2160"/>
        <w:rPr>
          <w:sz w:val="22"/>
          <w:u w:val="single"/>
        </w:rPr>
      </w:pPr>
      <w:r w:rsidRPr="00BF1F26">
        <w:rPr>
          <w:b/>
          <w:sz w:val="22"/>
        </w:rPr>
        <w:t>Background Information</w:t>
      </w:r>
      <w:r w:rsidRPr="00BF1F26">
        <w:rPr>
          <w:sz w:val="22"/>
        </w:rPr>
        <w:t>:</w:t>
      </w:r>
      <w:r w:rsidRPr="00BF1F26">
        <w:rPr>
          <w:sz w:val="22"/>
        </w:rPr>
        <w:tab/>
        <w:t>All matter occupies space and has mass.  Density, or mass per unit volume, is a characteristic property of matter.  Measurement of density is one of the least complex of all laboratory procedures.  When mass and volume of a sample of a substance is measured, the resulting density can be calculated by:</w:t>
      </w:r>
      <w:r w:rsidRPr="00BF1F26">
        <w:rPr>
          <w:sz w:val="22"/>
        </w:rPr>
        <w:tab/>
      </w:r>
      <w:r w:rsidRPr="00BF1F26">
        <w:rPr>
          <w:sz w:val="22"/>
        </w:rPr>
        <w:tab/>
      </w:r>
      <w:r w:rsidRPr="00BF1F26">
        <w:rPr>
          <w:sz w:val="22"/>
        </w:rPr>
        <w:tab/>
        <w:t xml:space="preserve">     </w:t>
      </w:r>
      <w:r w:rsidRPr="00BF1F26">
        <w:rPr>
          <w:sz w:val="22"/>
        </w:rPr>
        <w:tab/>
      </w:r>
      <w:r w:rsidRPr="00BF1F26">
        <w:rPr>
          <w:sz w:val="22"/>
        </w:rPr>
        <w:tab/>
        <w:t xml:space="preserve">       </w:t>
      </w:r>
      <w:r w:rsidR="00D22F74" w:rsidRPr="00BF1F26">
        <w:rPr>
          <w:sz w:val="22"/>
          <w:u w:val="single"/>
        </w:rPr>
        <w:t xml:space="preserve">      </w:t>
      </w:r>
    </w:p>
    <w:p w:rsidR="00A91F87" w:rsidRPr="00BF1F26" w:rsidRDefault="00D22F74">
      <w:pPr>
        <w:pStyle w:val="Heading2"/>
        <w:rPr>
          <w:sz w:val="28"/>
        </w:rPr>
      </w:pPr>
      <w:r w:rsidRPr="00BF1F26">
        <w:rPr>
          <w:sz w:val="28"/>
        </w:rPr>
        <w:tab/>
      </w:r>
      <w:r w:rsidRPr="00BF1F26">
        <w:rPr>
          <w:sz w:val="28"/>
        </w:rPr>
        <w:tab/>
      </w:r>
      <w:r w:rsidRPr="00BF1F26">
        <w:rPr>
          <w:sz w:val="28"/>
        </w:rPr>
        <w:tab/>
      </w:r>
      <w:r w:rsidRPr="00BF1F26">
        <w:rPr>
          <w:sz w:val="28"/>
        </w:rPr>
        <w:tab/>
      </w:r>
      <w:r w:rsidRPr="00BF1F26">
        <w:rPr>
          <w:sz w:val="28"/>
        </w:rPr>
        <w:tab/>
        <w:t xml:space="preserve">Density = </w:t>
      </w:r>
      <m:oMath>
        <m:f>
          <m:fPr>
            <m:ctrlPr>
              <w:rPr>
                <w:rFonts w:ascii="Cambria Math" w:hAnsi="Cambria Math"/>
                <w:i/>
                <w:sz w:val="28"/>
              </w:rPr>
            </m:ctrlPr>
          </m:fPr>
          <m:num>
            <m:r>
              <w:rPr>
                <w:rFonts w:ascii="Cambria Math" w:hAnsi="Cambria Math"/>
                <w:sz w:val="28"/>
              </w:rPr>
              <m:t>mass, g</m:t>
            </m:r>
          </m:num>
          <m:den>
            <m:r>
              <w:rPr>
                <w:rFonts w:ascii="Cambria Math" w:hAnsi="Cambria Math"/>
                <w:sz w:val="28"/>
              </w:rPr>
              <m:t>volume, mL</m:t>
            </m:r>
          </m:den>
        </m:f>
      </m:oMath>
    </w:p>
    <w:p w:rsidR="00A91F87" w:rsidRPr="00BF1F26" w:rsidRDefault="00A91F87">
      <w:pPr>
        <w:rPr>
          <w:sz w:val="22"/>
        </w:rPr>
      </w:pPr>
    </w:p>
    <w:p w:rsidR="00A91F87" w:rsidRPr="00BF1F26" w:rsidRDefault="00A91F87">
      <w:pPr>
        <w:rPr>
          <w:sz w:val="22"/>
        </w:rPr>
      </w:pPr>
      <w:r w:rsidRPr="00BF1F26">
        <w:rPr>
          <w:b/>
          <w:sz w:val="22"/>
        </w:rPr>
        <w:t>Materials</w:t>
      </w:r>
      <w:r w:rsidRPr="00BF1F26">
        <w:rPr>
          <w:sz w:val="22"/>
        </w:rPr>
        <w:t>:</w:t>
      </w:r>
      <w:r w:rsidRPr="00BF1F26">
        <w:rPr>
          <w:sz w:val="22"/>
        </w:rPr>
        <w:tab/>
      </w:r>
      <w:r w:rsidRPr="00BF1F26">
        <w:rPr>
          <w:sz w:val="22"/>
        </w:rPr>
        <w:tab/>
      </w:r>
      <w:r w:rsidR="00D148D4" w:rsidRPr="00BF1F26">
        <w:rPr>
          <w:sz w:val="22"/>
        </w:rPr>
        <w:t>bucket</w:t>
      </w:r>
      <w:r w:rsidR="009A15BA" w:rsidRPr="00BF1F26">
        <w:rPr>
          <w:sz w:val="22"/>
        </w:rPr>
        <w:t xml:space="preserve">, water, </w:t>
      </w:r>
      <w:proofErr w:type="spellStart"/>
      <w:r w:rsidR="009A15BA" w:rsidRPr="00BF1F26">
        <w:rPr>
          <w:sz w:val="22"/>
        </w:rPr>
        <w:t>Gro</w:t>
      </w:r>
      <w:proofErr w:type="spellEnd"/>
      <w:r w:rsidR="009A15BA" w:rsidRPr="00BF1F26">
        <w:rPr>
          <w:sz w:val="22"/>
        </w:rPr>
        <w:t>-bea</w:t>
      </w:r>
      <w:r w:rsidR="00D22F74" w:rsidRPr="00BF1F26">
        <w:rPr>
          <w:sz w:val="22"/>
        </w:rPr>
        <w:t>st</w:t>
      </w:r>
      <w:r w:rsidR="009A15BA" w:rsidRPr="00BF1F26">
        <w:rPr>
          <w:sz w:val="22"/>
        </w:rPr>
        <w:t xml:space="preserve">, graduated cylinder, </w:t>
      </w:r>
      <w:r w:rsidR="00BF1F26" w:rsidRPr="00BF1F26">
        <w:rPr>
          <w:sz w:val="22"/>
        </w:rPr>
        <w:t xml:space="preserve">electronic </w:t>
      </w:r>
      <w:r w:rsidRPr="00BF1F26">
        <w:rPr>
          <w:sz w:val="22"/>
        </w:rPr>
        <w:t>balance</w:t>
      </w:r>
      <w:r w:rsidRPr="00BF1F26">
        <w:rPr>
          <w:sz w:val="22"/>
        </w:rPr>
        <w:tab/>
      </w:r>
    </w:p>
    <w:p w:rsidR="00A91F87" w:rsidRDefault="00A91F87"/>
    <w:p w:rsidR="00A91F87" w:rsidRPr="00BF1F26" w:rsidRDefault="009A15BA">
      <w:pPr>
        <w:rPr>
          <w:b/>
          <w:sz w:val="22"/>
        </w:rPr>
      </w:pPr>
      <w:r w:rsidRPr="00BF1F26">
        <w:rPr>
          <w:b/>
          <w:sz w:val="22"/>
        </w:rPr>
        <w:t>Procedure:</w:t>
      </w:r>
    </w:p>
    <w:p w:rsidR="00D22F74" w:rsidRPr="00BF1F26" w:rsidRDefault="00D22F74" w:rsidP="00D22F74">
      <w:pPr>
        <w:pStyle w:val="Heading3"/>
        <w:rPr>
          <w:sz w:val="22"/>
        </w:rPr>
      </w:pPr>
      <w:r w:rsidRPr="00BF1F26">
        <w:rPr>
          <w:sz w:val="22"/>
        </w:rPr>
        <w:t>DAY ONE</w:t>
      </w:r>
    </w:p>
    <w:p w:rsidR="00D22F74" w:rsidRPr="00BF1F26" w:rsidRDefault="00D22F74" w:rsidP="00D22F74">
      <w:pPr>
        <w:pStyle w:val="Heading3"/>
        <w:numPr>
          <w:ilvl w:val="0"/>
          <w:numId w:val="3"/>
        </w:numPr>
        <w:rPr>
          <w:b w:val="0"/>
          <w:sz w:val="22"/>
        </w:rPr>
      </w:pPr>
      <w:r w:rsidRPr="00BF1F26">
        <w:rPr>
          <w:b w:val="0"/>
          <w:sz w:val="22"/>
        </w:rPr>
        <w:t xml:space="preserve">Take the mass of your </w:t>
      </w:r>
      <w:proofErr w:type="spellStart"/>
      <w:r w:rsidRPr="00BF1F26">
        <w:rPr>
          <w:b w:val="0"/>
          <w:sz w:val="22"/>
        </w:rPr>
        <w:t>Gro</w:t>
      </w:r>
      <w:proofErr w:type="spellEnd"/>
      <w:r w:rsidRPr="00BF1F26">
        <w:rPr>
          <w:b w:val="0"/>
          <w:sz w:val="22"/>
        </w:rPr>
        <w:t xml:space="preserve">-beast using the </w:t>
      </w:r>
      <w:r w:rsidR="003232DE">
        <w:rPr>
          <w:b w:val="0"/>
          <w:sz w:val="22"/>
        </w:rPr>
        <w:t>electronic</w:t>
      </w:r>
      <w:r w:rsidRPr="00BF1F26">
        <w:rPr>
          <w:b w:val="0"/>
          <w:sz w:val="22"/>
        </w:rPr>
        <w:t xml:space="preserve"> balance.  If you are taking it out of the water, pat it dry with a paper towel, but do not squeeze.  </w:t>
      </w:r>
      <w:proofErr w:type="gramStart"/>
      <w:r w:rsidRPr="00BF1F26">
        <w:rPr>
          <w:b w:val="0"/>
          <w:sz w:val="22"/>
        </w:rPr>
        <w:t xml:space="preserve">Record data on sheet on </w:t>
      </w:r>
      <w:r w:rsidR="003232DE">
        <w:rPr>
          <w:b w:val="0"/>
          <w:sz w:val="22"/>
        </w:rPr>
        <w:t xml:space="preserve">the lab </w:t>
      </w:r>
      <w:r w:rsidRPr="00BF1F26">
        <w:rPr>
          <w:b w:val="0"/>
          <w:sz w:val="22"/>
        </w:rPr>
        <w:t>desk.</w:t>
      </w:r>
      <w:proofErr w:type="gramEnd"/>
    </w:p>
    <w:p w:rsidR="00D22F74" w:rsidRPr="00BF1F26" w:rsidRDefault="00D22F74" w:rsidP="00D22F74">
      <w:pPr>
        <w:numPr>
          <w:ilvl w:val="0"/>
          <w:numId w:val="3"/>
        </w:numPr>
        <w:rPr>
          <w:sz w:val="22"/>
        </w:rPr>
      </w:pPr>
      <w:r w:rsidRPr="00BF1F26">
        <w:rPr>
          <w:sz w:val="22"/>
        </w:rPr>
        <w:t xml:space="preserve">Take the volume of the </w:t>
      </w:r>
      <w:proofErr w:type="spellStart"/>
      <w:r w:rsidRPr="00BF1F26">
        <w:rPr>
          <w:sz w:val="22"/>
        </w:rPr>
        <w:t>Gro</w:t>
      </w:r>
      <w:proofErr w:type="spellEnd"/>
      <w:r w:rsidRPr="00BF1F26">
        <w:rPr>
          <w:sz w:val="22"/>
        </w:rPr>
        <w:t xml:space="preserve">-beast using the water displacement method – use the graduated cylinder.  Record data on sheet </w:t>
      </w:r>
      <w:r w:rsidR="003232DE">
        <w:rPr>
          <w:sz w:val="22"/>
        </w:rPr>
        <w:t>on the lab</w:t>
      </w:r>
      <w:r w:rsidRPr="00BF1F26">
        <w:rPr>
          <w:sz w:val="22"/>
        </w:rPr>
        <w:t xml:space="preserve"> desk.</w:t>
      </w:r>
    </w:p>
    <w:p w:rsidR="00BF1F26" w:rsidRPr="00BF1F26" w:rsidRDefault="00BF1F26" w:rsidP="00D22F74">
      <w:pPr>
        <w:numPr>
          <w:ilvl w:val="0"/>
          <w:numId w:val="3"/>
        </w:numPr>
        <w:rPr>
          <w:sz w:val="22"/>
        </w:rPr>
      </w:pPr>
      <w:r w:rsidRPr="00BF1F26">
        <w:rPr>
          <w:sz w:val="22"/>
        </w:rPr>
        <w:t xml:space="preserve">Do this </w:t>
      </w:r>
      <w:r w:rsidR="003232DE">
        <w:rPr>
          <w:sz w:val="22"/>
        </w:rPr>
        <w:t>again at the end of the period</w:t>
      </w:r>
      <w:r w:rsidRPr="00BF1F26">
        <w:rPr>
          <w:sz w:val="22"/>
        </w:rPr>
        <w:t>.</w:t>
      </w:r>
    </w:p>
    <w:p w:rsidR="00895494" w:rsidRPr="00BF1F26" w:rsidRDefault="00895494" w:rsidP="00895494">
      <w:pPr>
        <w:ind w:left="720"/>
        <w:rPr>
          <w:sz w:val="22"/>
        </w:rPr>
      </w:pPr>
    </w:p>
    <w:p w:rsidR="00A91F87" w:rsidRPr="00BF1F26" w:rsidRDefault="00A91F87">
      <w:pPr>
        <w:pStyle w:val="Heading3"/>
        <w:rPr>
          <w:sz w:val="22"/>
        </w:rPr>
      </w:pPr>
      <w:r w:rsidRPr="00BF1F26">
        <w:rPr>
          <w:sz w:val="22"/>
        </w:rPr>
        <w:t>DAY TWO</w:t>
      </w:r>
    </w:p>
    <w:p w:rsidR="00A91F87" w:rsidRPr="00BF1F26" w:rsidRDefault="00A91F87" w:rsidP="00895494">
      <w:pPr>
        <w:numPr>
          <w:ilvl w:val="0"/>
          <w:numId w:val="1"/>
        </w:numPr>
        <w:tabs>
          <w:tab w:val="clear" w:pos="1080"/>
          <w:tab w:val="num" w:pos="720"/>
        </w:tabs>
        <w:ind w:left="720"/>
        <w:rPr>
          <w:sz w:val="22"/>
        </w:rPr>
      </w:pPr>
      <w:r w:rsidRPr="00BF1F26">
        <w:rPr>
          <w:sz w:val="22"/>
        </w:rPr>
        <w:t xml:space="preserve">Record all the data from all readings taken at your desk into your logbook.  </w:t>
      </w:r>
    </w:p>
    <w:p w:rsidR="00895494" w:rsidRPr="00BF1F26" w:rsidRDefault="00895494" w:rsidP="00895494">
      <w:pPr>
        <w:pStyle w:val="ListParagraph"/>
        <w:numPr>
          <w:ilvl w:val="0"/>
          <w:numId w:val="1"/>
        </w:numPr>
        <w:tabs>
          <w:tab w:val="clear" w:pos="1080"/>
          <w:tab w:val="num" w:pos="720"/>
        </w:tabs>
        <w:ind w:left="720"/>
        <w:rPr>
          <w:sz w:val="22"/>
        </w:rPr>
      </w:pPr>
      <w:r w:rsidRPr="00BF1F26">
        <w:rPr>
          <w:sz w:val="22"/>
        </w:rPr>
        <w:t>Calculate the density for all the values.  Place answers with units in Calculation column below.</w:t>
      </w:r>
    </w:p>
    <w:p w:rsidR="00D148D4" w:rsidRDefault="00D148D4"/>
    <w:p w:rsidR="00A91F87" w:rsidRPr="00895494" w:rsidRDefault="009A15BA" w:rsidP="009A15BA">
      <w:pPr>
        <w:ind w:left="2160" w:firstLine="720"/>
        <w:rPr>
          <w:b/>
          <w:sz w:val="24"/>
        </w:rPr>
      </w:pPr>
      <w:r w:rsidRPr="00895494">
        <w:rPr>
          <w:b/>
          <w:sz w:val="24"/>
        </w:rPr>
        <w:t>Observations and Data</w:t>
      </w:r>
      <w:r w:rsidR="00895494">
        <w:rPr>
          <w:b/>
          <w:sz w:val="24"/>
        </w:rPr>
        <w:tab/>
      </w:r>
      <w:r w:rsidR="00895494">
        <w:rPr>
          <w:b/>
          <w:sz w:val="24"/>
        </w:rPr>
        <w:tab/>
      </w:r>
      <w:r w:rsidR="00895494">
        <w:rPr>
          <w:b/>
          <w:sz w:val="24"/>
        </w:rPr>
        <w:tab/>
        <w:t xml:space="preserve">          </w:t>
      </w:r>
      <w:r w:rsidRPr="00895494">
        <w:rPr>
          <w:b/>
          <w:sz w:val="24"/>
        </w:rPr>
        <w:t>Calculations</w:t>
      </w:r>
    </w:p>
    <w:p w:rsidR="00D22F74" w:rsidRDefault="00D22F7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49"/>
        <w:gridCol w:w="1862"/>
        <w:gridCol w:w="2014"/>
        <w:gridCol w:w="1997"/>
        <w:gridCol w:w="1954"/>
      </w:tblGrid>
      <w:tr w:rsidR="009A15BA" w:rsidRPr="00D22F74" w:rsidTr="009A15BA">
        <w:tc>
          <w:tcPr>
            <w:tcW w:w="1749" w:type="dxa"/>
          </w:tcPr>
          <w:p w:rsidR="009A15BA" w:rsidRPr="00D22F74" w:rsidRDefault="009A15BA" w:rsidP="00D22F74">
            <w:pPr>
              <w:jc w:val="center"/>
              <w:rPr>
                <w:b/>
                <w:sz w:val="24"/>
                <w:szCs w:val="24"/>
              </w:rPr>
            </w:pPr>
            <w:r w:rsidRPr="00D22F74">
              <w:rPr>
                <w:b/>
                <w:sz w:val="24"/>
                <w:szCs w:val="24"/>
              </w:rPr>
              <w:t>Data Set</w:t>
            </w:r>
          </w:p>
        </w:tc>
        <w:tc>
          <w:tcPr>
            <w:tcW w:w="1862" w:type="dxa"/>
          </w:tcPr>
          <w:p w:rsidR="009A15BA" w:rsidRPr="00D22F74" w:rsidRDefault="009A15BA" w:rsidP="00D22F74">
            <w:pPr>
              <w:jc w:val="center"/>
              <w:rPr>
                <w:b/>
                <w:sz w:val="22"/>
              </w:rPr>
            </w:pPr>
            <w:r w:rsidRPr="00D22F74">
              <w:rPr>
                <w:b/>
                <w:sz w:val="22"/>
              </w:rPr>
              <w:t>Period Recorded</w:t>
            </w:r>
          </w:p>
        </w:tc>
        <w:tc>
          <w:tcPr>
            <w:tcW w:w="2014" w:type="dxa"/>
          </w:tcPr>
          <w:p w:rsidR="009A15BA" w:rsidRPr="00D22F74" w:rsidRDefault="009A15BA" w:rsidP="00D22F74">
            <w:pPr>
              <w:jc w:val="center"/>
              <w:rPr>
                <w:b/>
                <w:sz w:val="22"/>
              </w:rPr>
            </w:pPr>
            <w:r w:rsidRPr="00D22F74">
              <w:rPr>
                <w:b/>
                <w:sz w:val="22"/>
              </w:rPr>
              <w:t>Mass (g)</w:t>
            </w:r>
          </w:p>
        </w:tc>
        <w:tc>
          <w:tcPr>
            <w:tcW w:w="1997" w:type="dxa"/>
          </w:tcPr>
          <w:p w:rsidR="009A15BA" w:rsidRPr="00D22F74" w:rsidRDefault="009A15BA" w:rsidP="00D22F74">
            <w:pPr>
              <w:jc w:val="center"/>
              <w:rPr>
                <w:b/>
                <w:sz w:val="22"/>
              </w:rPr>
            </w:pPr>
            <w:r w:rsidRPr="00D22F74">
              <w:rPr>
                <w:b/>
                <w:sz w:val="22"/>
              </w:rPr>
              <w:t>Volume(mL)</w:t>
            </w:r>
          </w:p>
        </w:tc>
        <w:tc>
          <w:tcPr>
            <w:tcW w:w="1954" w:type="dxa"/>
          </w:tcPr>
          <w:p w:rsidR="009A15BA" w:rsidRPr="00D22F74" w:rsidRDefault="009A15BA" w:rsidP="00D22F74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 Density g/mL</w:t>
            </w:r>
          </w:p>
        </w:tc>
      </w:tr>
      <w:tr w:rsidR="009A15BA" w:rsidTr="003232DE">
        <w:trPr>
          <w:trHeight w:val="504"/>
        </w:trPr>
        <w:tc>
          <w:tcPr>
            <w:tcW w:w="1749" w:type="dxa"/>
          </w:tcPr>
          <w:p w:rsidR="009A15BA" w:rsidRPr="00D22F74" w:rsidRDefault="009A15BA" w:rsidP="00D22F74">
            <w:pPr>
              <w:jc w:val="center"/>
              <w:rPr>
                <w:sz w:val="24"/>
                <w:szCs w:val="24"/>
              </w:rPr>
            </w:pPr>
            <w:r w:rsidRPr="00D22F74">
              <w:rPr>
                <w:sz w:val="24"/>
                <w:szCs w:val="24"/>
              </w:rPr>
              <w:t>1</w:t>
            </w:r>
          </w:p>
        </w:tc>
        <w:tc>
          <w:tcPr>
            <w:tcW w:w="1862" w:type="dxa"/>
          </w:tcPr>
          <w:p w:rsidR="009A15BA" w:rsidRDefault="009A15BA"/>
        </w:tc>
        <w:tc>
          <w:tcPr>
            <w:tcW w:w="2014" w:type="dxa"/>
          </w:tcPr>
          <w:p w:rsidR="009A15BA" w:rsidRDefault="009A15BA"/>
        </w:tc>
        <w:tc>
          <w:tcPr>
            <w:tcW w:w="1997" w:type="dxa"/>
          </w:tcPr>
          <w:p w:rsidR="009A15BA" w:rsidRDefault="009A15BA"/>
        </w:tc>
        <w:tc>
          <w:tcPr>
            <w:tcW w:w="1954" w:type="dxa"/>
          </w:tcPr>
          <w:p w:rsidR="009A15BA" w:rsidRDefault="009A15BA"/>
        </w:tc>
      </w:tr>
      <w:tr w:rsidR="009A15BA" w:rsidTr="003232DE">
        <w:trPr>
          <w:trHeight w:val="504"/>
        </w:trPr>
        <w:tc>
          <w:tcPr>
            <w:tcW w:w="1749" w:type="dxa"/>
          </w:tcPr>
          <w:p w:rsidR="009A15BA" w:rsidRPr="00D22F74" w:rsidRDefault="009A15BA" w:rsidP="00D22F74">
            <w:pPr>
              <w:jc w:val="center"/>
              <w:rPr>
                <w:sz w:val="24"/>
                <w:szCs w:val="24"/>
              </w:rPr>
            </w:pPr>
            <w:r w:rsidRPr="00D22F74">
              <w:rPr>
                <w:sz w:val="24"/>
                <w:szCs w:val="24"/>
              </w:rPr>
              <w:t>2</w:t>
            </w:r>
          </w:p>
        </w:tc>
        <w:tc>
          <w:tcPr>
            <w:tcW w:w="1862" w:type="dxa"/>
          </w:tcPr>
          <w:p w:rsidR="009A15BA" w:rsidRDefault="009A15BA"/>
        </w:tc>
        <w:tc>
          <w:tcPr>
            <w:tcW w:w="2014" w:type="dxa"/>
          </w:tcPr>
          <w:p w:rsidR="009A15BA" w:rsidRDefault="009A15BA"/>
        </w:tc>
        <w:tc>
          <w:tcPr>
            <w:tcW w:w="1997" w:type="dxa"/>
          </w:tcPr>
          <w:p w:rsidR="009A15BA" w:rsidRDefault="009A15BA"/>
        </w:tc>
        <w:tc>
          <w:tcPr>
            <w:tcW w:w="1954" w:type="dxa"/>
          </w:tcPr>
          <w:p w:rsidR="009A15BA" w:rsidRDefault="009A15BA"/>
        </w:tc>
      </w:tr>
      <w:tr w:rsidR="009A15BA" w:rsidTr="003232DE">
        <w:trPr>
          <w:trHeight w:val="504"/>
        </w:trPr>
        <w:tc>
          <w:tcPr>
            <w:tcW w:w="1749" w:type="dxa"/>
          </w:tcPr>
          <w:p w:rsidR="009A15BA" w:rsidRPr="00D22F74" w:rsidRDefault="009A15BA" w:rsidP="00D22F74">
            <w:pPr>
              <w:jc w:val="center"/>
              <w:rPr>
                <w:sz w:val="24"/>
                <w:szCs w:val="24"/>
              </w:rPr>
            </w:pPr>
            <w:r w:rsidRPr="00D22F74">
              <w:rPr>
                <w:sz w:val="24"/>
                <w:szCs w:val="24"/>
              </w:rPr>
              <w:t>3</w:t>
            </w:r>
          </w:p>
        </w:tc>
        <w:tc>
          <w:tcPr>
            <w:tcW w:w="1862" w:type="dxa"/>
          </w:tcPr>
          <w:p w:rsidR="009A15BA" w:rsidRDefault="009A15BA"/>
        </w:tc>
        <w:tc>
          <w:tcPr>
            <w:tcW w:w="2014" w:type="dxa"/>
          </w:tcPr>
          <w:p w:rsidR="009A15BA" w:rsidRDefault="009A15BA"/>
        </w:tc>
        <w:tc>
          <w:tcPr>
            <w:tcW w:w="1997" w:type="dxa"/>
          </w:tcPr>
          <w:p w:rsidR="009A15BA" w:rsidRDefault="009A15BA"/>
        </w:tc>
        <w:tc>
          <w:tcPr>
            <w:tcW w:w="1954" w:type="dxa"/>
          </w:tcPr>
          <w:p w:rsidR="009A15BA" w:rsidRDefault="009A15BA"/>
        </w:tc>
      </w:tr>
      <w:tr w:rsidR="009A15BA" w:rsidTr="003232DE">
        <w:trPr>
          <w:trHeight w:val="504"/>
        </w:trPr>
        <w:tc>
          <w:tcPr>
            <w:tcW w:w="1749" w:type="dxa"/>
          </w:tcPr>
          <w:p w:rsidR="009A15BA" w:rsidRPr="00D22F74" w:rsidRDefault="009A15BA" w:rsidP="00D22F74">
            <w:pPr>
              <w:jc w:val="center"/>
              <w:rPr>
                <w:sz w:val="24"/>
                <w:szCs w:val="24"/>
              </w:rPr>
            </w:pPr>
            <w:r w:rsidRPr="00D22F74">
              <w:rPr>
                <w:sz w:val="24"/>
                <w:szCs w:val="24"/>
              </w:rPr>
              <w:t>4</w:t>
            </w:r>
          </w:p>
        </w:tc>
        <w:tc>
          <w:tcPr>
            <w:tcW w:w="1862" w:type="dxa"/>
          </w:tcPr>
          <w:p w:rsidR="009A15BA" w:rsidRDefault="009A15BA"/>
        </w:tc>
        <w:tc>
          <w:tcPr>
            <w:tcW w:w="2014" w:type="dxa"/>
          </w:tcPr>
          <w:p w:rsidR="009A15BA" w:rsidRDefault="009A15BA"/>
        </w:tc>
        <w:tc>
          <w:tcPr>
            <w:tcW w:w="1997" w:type="dxa"/>
          </w:tcPr>
          <w:p w:rsidR="009A15BA" w:rsidRDefault="009A15BA"/>
        </w:tc>
        <w:tc>
          <w:tcPr>
            <w:tcW w:w="1954" w:type="dxa"/>
          </w:tcPr>
          <w:p w:rsidR="009A15BA" w:rsidRDefault="009A15BA"/>
        </w:tc>
      </w:tr>
      <w:tr w:rsidR="009A15BA" w:rsidTr="003232DE">
        <w:trPr>
          <w:trHeight w:val="504"/>
        </w:trPr>
        <w:tc>
          <w:tcPr>
            <w:tcW w:w="1749" w:type="dxa"/>
          </w:tcPr>
          <w:p w:rsidR="009A15BA" w:rsidRPr="00D22F74" w:rsidRDefault="009A15BA" w:rsidP="00D22F74">
            <w:pPr>
              <w:jc w:val="center"/>
              <w:rPr>
                <w:sz w:val="24"/>
                <w:szCs w:val="24"/>
              </w:rPr>
            </w:pPr>
            <w:r w:rsidRPr="00D22F74">
              <w:rPr>
                <w:sz w:val="24"/>
                <w:szCs w:val="24"/>
              </w:rPr>
              <w:t>5</w:t>
            </w:r>
          </w:p>
        </w:tc>
        <w:tc>
          <w:tcPr>
            <w:tcW w:w="1862" w:type="dxa"/>
          </w:tcPr>
          <w:p w:rsidR="009A15BA" w:rsidRDefault="009A15BA"/>
        </w:tc>
        <w:tc>
          <w:tcPr>
            <w:tcW w:w="2014" w:type="dxa"/>
          </w:tcPr>
          <w:p w:rsidR="009A15BA" w:rsidRDefault="009A15BA"/>
        </w:tc>
        <w:tc>
          <w:tcPr>
            <w:tcW w:w="1997" w:type="dxa"/>
          </w:tcPr>
          <w:p w:rsidR="009A15BA" w:rsidRDefault="009A15BA"/>
        </w:tc>
        <w:tc>
          <w:tcPr>
            <w:tcW w:w="1954" w:type="dxa"/>
          </w:tcPr>
          <w:p w:rsidR="009A15BA" w:rsidRDefault="009A15BA"/>
        </w:tc>
      </w:tr>
      <w:tr w:rsidR="009A15BA" w:rsidTr="003232DE">
        <w:trPr>
          <w:trHeight w:val="504"/>
        </w:trPr>
        <w:tc>
          <w:tcPr>
            <w:tcW w:w="1749" w:type="dxa"/>
          </w:tcPr>
          <w:p w:rsidR="009A15BA" w:rsidRPr="00D22F74" w:rsidRDefault="009A15BA" w:rsidP="00D22F74">
            <w:pPr>
              <w:jc w:val="center"/>
              <w:rPr>
                <w:sz w:val="24"/>
                <w:szCs w:val="24"/>
              </w:rPr>
            </w:pPr>
            <w:r w:rsidRPr="00D22F74">
              <w:rPr>
                <w:sz w:val="24"/>
                <w:szCs w:val="24"/>
              </w:rPr>
              <w:t>6</w:t>
            </w:r>
          </w:p>
        </w:tc>
        <w:tc>
          <w:tcPr>
            <w:tcW w:w="1862" w:type="dxa"/>
          </w:tcPr>
          <w:p w:rsidR="009A15BA" w:rsidRDefault="009A15BA"/>
        </w:tc>
        <w:tc>
          <w:tcPr>
            <w:tcW w:w="2014" w:type="dxa"/>
          </w:tcPr>
          <w:p w:rsidR="009A15BA" w:rsidRDefault="009A15BA"/>
        </w:tc>
        <w:tc>
          <w:tcPr>
            <w:tcW w:w="1997" w:type="dxa"/>
          </w:tcPr>
          <w:p w:rsidR="009A15BA" w:rsidRDefault="009A15BA"/>
        </w:tc>
        <w:tc>
          <w:tcPr>
            <w:tcW w:w="1954" w:type="dxa"/>
          </w:tcPr>
          <w:p w:rsidR="009A15BA" w:rsidRDefault="009A15BA"/>
        </w:tc>
      </w:tr>
      <w:tr w:rsidR="009A15BA" w:rsidTr="003232DE">
        <w:trPr>
          <w:trHeight w:val="504"/>
        </w:trPr>
        <w:tc>
          <w:tcPr>
            <w:tcW w:w="1749" w:type="dxa"/>
          </w:tcPr>
          <w:p w:rsidR="009A15BA" w:rsidRPr="00D22F74" w:rsidRDefault="009A15BA" w:rsidP="00D22F74">
            <w:pPr>
              <w:jc w:val="center"/>
              <w:rPr>
                <w:sz w:val="24"/>
                <w:szCs w:val="24"/>
              </w:rPr>
            </w:pPr>
            <w:r w:rsidRPr="00D22F74">
              <w:rPr>
                <w:sz w:val="24"/>
                <w:szCs w:val="24"/>
              </w:rPr>
              <w:t>7</w:t>
            </w:r>
          </w:p>
        </w:tc>
        <w:tc>
          <w:tcPr>
            <w:tcW w:w="1862" w:type="dxa"/>
          </w:tcPr>
          <w:p w:rsidR="009A15BA" w:rsidRDefault="009A15BA"/>
        </w:tc>
        <w:tc>
          <w:tcPr>
            <w:tcW w:w="2014" w:type="dxa"/>
          </w:tcPr>
          <w:p w:rsidR="009A15BA" w:rsidRDefault="009A15BA"/>
        </w:tc>
        <w:tc>
          <w:tcPr>
            <w:tcW w:w="1997" w:type="dxa"/>
          </w:tcPr>
          <w:p w:rsidR="009A15BA" w:rsidRDefault="009A15BA"/>
        </w:tc>
        <w:tc>
          <w:tcPr>
            <w:tcW w:w="1954" w:type="dxa"/>
          </w:tcPr>
          <w:p w:rsidR="009A15BA" w:rsidRDefault="009A15BA"/>
        </w:tc>
      </w:tr>
      <w:tr w:rsidR="003232DE" w:rsidTr="003232DE">
        <w:trPr>
          <w:trHeight w:val="504"/>
        </w:trPr>
        <w:tc>
          <w:tcPr>
            <w:tcW w:w="1749" w:type="dxa"/>
          </w:tcPr>
          <w:p w:rsidR="003232DE" w:rsidRPr="00D22F74" w:rsidRDefault="003232DE" w:rsidP="00D22F7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862" w:type="dxa"/>
          </w:tcPr>
          <w:p w:rsidR="003232DE" w:rsidRDefault="003232DE"/>
        </w:tc>
        <w:tc>
          <w:tcPr>
            <w:tcW w:w="2014" w:type="dxa"/>
          </w:tcPr>
          <w:p w:rsidR="003232DE" w:rsidRDefault="003232DE"/>
        </w:tc>
        <w:tc>
          <w:tcPr>
            <w:tcW w:w="1997" w:type="dxa"/>
          </w:tcPr>
          <w:p w:rsidR="003232DE" w:rsidRDefault="003232DE"/>
        </w:tc>
        <w:tc>
          <w:tcPr>
            <w:tcW w:w="1954" w:type="dxa"/>
          </w:tcPr>
          <w:p w:rsidR="003232DE" w:rsidRDefault="003232DE"/>
        </w:tc>
      </w:tr>
      <w:tr w:rsidR="003232DE" w:rsidTr="003232DE">
        <w:trPr>
          <w:trHeight w:val="504"/>
        </w:trPr>
        <w:tc>
          <w:tcPr>
            <w:tcW w:w="1749" w:type="dxa"/>
          </w:tcPr>
          <w:p w:rsidR="003232DE" w:rsidRPr="00D22F74" w:rsidRDefault="003232DE" w:rsidP="00D22F7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862" w:type="dxa"/>
          </w:tcPr>
          <w:p w:rsidR="003232DE" w:rsidRDefault="003232DE"/>
        </w:tc>
        <w:tc>
          <w:tcPr>
            <w:tcW w:w="2014" w:type="dxa"/>
          </w:tcPr>
          <w:p w:rsidR="003232DE" w:rsidRDefault="003232DE"/>
        </w:tc>
        <w:tc>
          <w:tcPr>
            <w:tcW w:w="1997" w:type="dxa"/>
          </w:tcPr>
          <w:p w:rsidR="003232DE" w:rsidRDefault="003232DE"/>
        </w:tc>
        <w:tc>
          <w:tcPr>
            <w:tcW w:w="1954" w:type="dxa"/>
          </w:tcPr>
          <w:p w:rsidR="003232DE" w:rsidRDefault="003232DE"/>
        </w:tc>
      </w:tr>
      <w:tr w:rsidR="003232DE" w:rsidTr="003232DE">
        <w:trPr>
          <w:trHeight w:val="504"/>
        </w:trPr>
        <w:tc>
          <w:tcPr>
            <w:tcW w:w="1749" w:type="dxa"/>
          </w:tcPr>
          <w:p w:rsidR="003232DE" w:rsidRDefault="003232DE" w:rsidP="00D22F7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862" w:type="dxa"/>
          </w:tcPr>
          <w:p w:rsidR="003232DE" w:rsidRDefault="003232DE"/>
        </w:tc>
        <w:tc>
          <w:tcPr>
            <w:tcW w:w="2014" w:type="dxa"/>
          </w:tcPr>
          <w:p w:rsidR="003232DE" w:rsidRDefault="003232DE"/>
        </w:tc>
        <w:tc>
          <w:tcPr>
            <w:tcW w:w="1997" w:type="dxa"/>
          </w:tcPr>
          <w:p w:rsidR="003232DE" w:rsidRDefault="003232DE"/>
        </w:tc>
        <w:tc>
          <w:tcPr>
            <w:tcW w:w="1954" w:type="dxa"/>
          </w:tcPr>
          <w:p w:rsidR="003232DE" w:rsidRDefault="003232DE"/>
        </w:tc>
      </w:tr>
      <w:tr w:rsidR="003232DE" w:rsidTr="003232DE">
        <w:trPr>
          <w:trHeight w:val="504"/>
        </w:trPr>
        <w:tc>
          <w:tcPr>
            <w:tcW w:w="1749" w:type="dxa"/>
          </w:tcPr>
          <w:p w:rsidR="003232DE" w:rsidRDefault="003232DE" w:rsidP="00D22F7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862" w:type="dxa"/>
          </w:tcPr>
          <w:p w:rsidR="003232DE" w:rsidRDefault="003232DE"/>
        </w:tc>
        <w:tc>
          <w:tcPr>
            <w:tcW w:w="2014" w:type="dxa"/>
          </w:tcPr>
          <w:p w:rsidR="003232DE" w:rsidRDefault="003232DE"/>
        </w:tc>
        <w:tc>
          <w:tcPr>
            <w:tcW w:w="1997" w:type="dxa"/>
          </w:tcPr>
          <w:p w:rsidR="003232DE" w:rsidRDefault="003232DE"/>
        </w:tc>
        <w:tc>
          <w:tcPr>
            <w:tcW w:w="1954" w:type="dxa"/>
          </w:tcPr>
          <w:p w:rsidR="003232DE" w:rsidRDefault="003232DE"/>
        </w:tc>
      </w:tr>
    </w:tbl>
    <w:p w:rsidR="00A91F87" w:rsidRDefault="00A91F87"/>
    <w:p w:rsidR="009A15BA" w:rsidRDefault="009A15BA"/>
    <w:p w:rsidR="00A91F87" w:rsidRPr="00BF1F26" w:rsidRDefault="00A91F87">
      <w:pPr>
        <w:rPr>
          <w:b/>
          <w:sz w:val="22"/>
        </w:rPr>
      </w:pPr>
      <w:r w:rsidRPr="00BF1F26">
        <w:rPr>
          <w:b/>
          <w:sz w:val="22"/>
        </w:rPr>
        <w:lastRenderedPageBreak/>
        <w:t>Analysis:</w:t>
      </w:r>
    </w:p>
    <w:p w:rsidR="00A91F87" w:rsidRPr="00BF1F26" w:rsidRDefault="003232DE" w:rsidP="003232DE">
      <w:pPr>
        <w:ind w:firstLine="180"/>
        <w:rPr>
          <w:sz w:val="22"/>
        </w:rPr>
      </w:pPr>
      <w:r>
        <w:rPr>
          <w:sz w:val="22"/>
        </w:rPr>
        <w:t xml:space="preserve">  </w:t>
      </w:r>
      <w:r w:rsidR="00BF1F26" w:rsidRPr="00BF1F26">
        <w:rPr>
          <w:sz w:val="22"/>
        </w:rPr>
        <w:t xml:space="preserve">Draw the graph for your </w:t>
      </w:r>
      <w:proofErr w:type="spellStart"/>
      <w:r w:rsidR="00BF1F26" w:rsidRPr="00BF1F26">
        <w:rPr>
          <w:sz w:val="22"/>
        </w:rPr>
        <w:t>G</w:t>
      </w:r>
      <w:r w:rsidR="009A15BA" w:rsidRPr="00BF1F26">
        <w:rPr>
          <w:sz w:val="22"/>
        </w:rPr>
        <w:t>ro</w:t>
      </w:r>
      <w:proofErr w:type="spellEnd"/>
      <w:r w:rsidR="009A15BA" w:rsidRPr="00BF1F26">
        <w:rPr>
          <w:sz w:val="22"/>
        </w:rPr>
        <w:t>-beast using the mass and volume data from the front side</w:t>
      </w:r>
      <w:r w:rsidR="00A91F87" w:rsidRPr="00BF1F26">
        <w:rPr>
          <w:sz w:val="22"/>
        </w:rPr>
        <w:t xml:space="preserve">.  </w:t>
      </w:r>
      <w:r w:rsidR="00AE5638" w:rsidRPr="00BF1F26">
        <w:rPr>
          <w:sz w:val="22"/>
        </w:rPr>
        <w:t xml:space="preserve">Graph mass on the Y axis and volume on the X axis.  </w:t>
      </w:r>
      <w:r w:rsidR="00A91F87" w:rsidRPr="00BF1F26">
        <w:rPr>
          <w:sz w:val="22"/>
        </w:rPr>
        <w:t>Be sure to label the x and y axes and give the graph a title.  You need to actually plot the points, so have a scale for both axes.  The scales do not have to be the same.</w:t>
      </w:r>
      <w:r w:rsidR="00AE5638" w:rsidRPr="00BF1F26">
        <w:rPr>
          <w:sz w:val="22"/>
        </w:rPr>
        <w:t xml:space="preserve">  Once you have plotted all the points, draw a BEST FIT line.</w:t>
      </w:r>
      <w:r>
        <w:rPr>
          <w:sz w:val="22"/>
        </w:rPr>
        <w:t xml:space="preserve">  This means a straight line drawn with a ruler that goes through a lot of the points (but not all).</w:t>
      </w:r>
      <w:bookmarkStart w:id="0" w:name="_GoBack"/>
      <w:bookmarkEnd w:id="0"/>
    </w:p>
    <w:p w:rsidR="002E7953" w:rsidRDefault="002E7953"/>
    <w:p w:rsidR="00895494" w:rsidRPr="00BF1F26" w:rsidRDefault="00AE5638">
      <w:pPr>
        <w:rPr>
          <w:sz w:val="22"/>
        </w:rPr>
      </w:pPr>
      <w:r w:rsidRPr="00BF1F26">
        <w:rPr>
          <w:sz w:val="22"/>
        </w:rPr>
        <w:tab/>
      </w:r>
      <w:r w:rsidRPr="00BF1F26">
        <w:rPr>
          <w:sz w:val="22"/>
        </w:rPr>
        <w:tab/>
        <w:t>Title:</w:t>
      </w:r>
    </w:p>
    <w:p w:rsidR="00895494" w:rsidRDefault="0089549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  <w:gridCol w:w="266"/>
      </w:tblGrid>
      <w:tr w:rsidR="00AE5638" w:rsidTr="00AE5638"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</w:tr>
      <w:tr w:rsidR="00AE5638" w:rsidTr="00AE5638"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</w:tr>
      <w:tr w:rsidR="00AE5638" w:rsidTr="00AE5638"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</w:tr>
      <w:tr w:rsidR="00AE5638" w:rsidTr="00AE5638"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</w:tr>
      <w:tr w:rsidR="00AE5638" w:rsidTr="00AE5638"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</w:tr>
      <w:tr w:rsidR="00AE5638" w:rsidTr="00AE5638"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</w:tr>
      <w:tr w:rsidR="00AE5638" w:rsidTr="00AE5638"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</w:tr>
      <w:tr w:rsidR="00AE5638" w:rsidTr="00AE5638"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</w:tr>
      <w:tr w:rsidR="00AE5638" w:rsidTr="00AE5638"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</w:tr>
      <w:tr w:rsidR="00AE5638" w:rsidTr="00AE5638"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</w:tr>
      <w:tr w:rsidR="00AE5638" w:rsidTr="00AE5638"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</w:tr>
      <w:tr w:rsidR="00AE5638" w:rsidTr="00AE5638"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</w:tr>
      <w:tr w:rsidR="00AE5638" w:rsidTr="00AE5638"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</w:tr>
      <w:tr w:rsidR="00AE5638" w:rsidTr="00AE5638"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</w:tr>
      <w:tr w:rsidR="00AE5638" w:rsidTr="00AE5638"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</w:tr>
      <w:tr w:rsidR="00AE5638" w:rsidTr="00AE5638"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</w:tr>
      <w:tr w:rsidR="00AE5638" w:rsidTr="00AE5638"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</w:tr>
      <w:tr w:rsidR="00AE5638" w:rsidTr="00AE5638"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</w:tr>
      <w:tr w:rsidR="00AE5638" w:rsidTr="00AE5638"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</w:tr>
      <w:tr w:rsidR="00AE5638" w:rsidTr="00AE5638"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</w:tr>
      <w:tr w:rsidR="00AE5638" w:rsidTr="00AE5638"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</w:tr>
      <w:tr w:rsidR="00AE5638" w:rsidTr="00AE5638"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</w:tr>
      <w:tr w:rsidR="00AE5638" w:rsidTr="00AE5638"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</w:tr>
      <w:tr w:rsidR="00AE5638" w:rsidTr="00AE5638"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</w:tr>
      <w:tr w:rsidR="00AE5638" w:rsidTr="00AE5638"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</w:tr>
      <w:tr w:rsidR="00AE5638" w:rsidTr="00AE5638"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  <w:tc>
          <w:tcPr>
            <w:tcW w:w="266" w:type="dxa"/>
          </w:tcPr>
          <w:p w:rsidR="00AE5638" w:rsidRDefault="00AE5638"/>
        </w:tc>
      </w:tr>
    </w:tbl>
    <w:p w:rsidR="00895494" w:rsidRDefault="00895494"/>
    <w:p w:rsidR="00D148D4" w:rsidRDefault="00D148D4"/>
    <w:p w:rsidR="00A91F87" w:rsidRPr="00BF1F26" w:rsidRDefault="00A91F87">
      <w:pPr>
        <w:rPr>
          <w:b/>
          <w:sz w:val="24"/>
        </w:rPr>
      </w:pPr>
      <w:r w:rsidRPr="00BF1F26">
        <w:rPr>
          <w:b/>
          <w:sz w:val="24"/>
        </w:rPr>
        <w:t>Conclusions:</w:t>
      </w:r>
    </w:p>
    <w:p w:rsidR="00A91F87" w:rsidRPr="00AE5638" w:rsidRDefault="00A91F87">
      <w:pPr>
        <w:numPr>
          <w:ilvl w:val="0"/>
          <w:numId w:val="2"/>
        </w:numPr>
        <w:rPr>
          <w:sz w:val="24"/>
        </w:rPr>
      </w:pPr>
      <w:r w:rsidRPr="00AE5638">
        <w:rPr>
          <w:sz w:val="24"/>
        </w:rPr>
        <w:t xml:space="preserve">What </w:t>
      </w:r>
      <w:r w:rsidR="009A15BA" w:rsidRPr="00AE5638">
        <w:rPr>
          <w:sz w:val="24"/>
        </w:rPr>
        <w:t xml:space="preserve">is </w:t>
      </w:r>
      <w:r w:rsidR="00AE5638">
        <w:rPr>
          <w:sz w:val="24"/>
        </w:rPr>
        <w:t>the average density for you Gro-beast</w:t>
      </w:r>
      <w:r w:rsidR="009A15BA" w:rsidRPr="00AE5638">
        <w:rPr>
          <w:sz w:val="24"/>
        </w:rPr>
        <w:t xml:space="preserve">? </w:t>
      </w:r>
      <w:r w:rsidR="00BF1F26">
        <w:rPr>
          <w:sz w:val="24"/>
        </w:rPr>
        <w:t xml:space="preserve">Figure this out by calculating the average of all your densities from your data table. </w:t>
      </w:r>
      <w:r w:rsidR="009A15BA" w:rsidRPr="00AE5638">
        <w:rPr>
          <w:sz w:val="24"/>
        </w:rPr>
        <w:t xml:space="preserve"> Is it similar to some other substance you know?</w:t>
      </w:r>
    </w:p>
    <w:p w:rsidR="00A91F87" w:rsidRPr="00AE5638" w:rsidRDefault="00A91F87">
      <w:pPr>
        <w:rPr>
          <w:sz w:val="24"/>
        </w:rPr>
      </w:pPr>
    </w:p>
    <w:p w:rsidR="00A91F87" w:rsidRPr="00AE5638" w:rsidRDefault="00A91F87">
      <w:pPr>
        <w:rPr>
          <w:sz w:val="24"/>
        </w:rPr>
      </w:pPr>
    </w:p>
    <w:p w:rsidR="00A91F87" w:rsidRPr="00AE5638" w:rsidRDefault="00A91F87">
      <w:pPr>
        <w:rPr>
          <w:sz w:val="24"/>
        </w:rPr>
      </w:pPr>
    </w:p>
    <w:p w:rsidR="00A91F87" w:rsidRDefault="00A91F87">
      <w:pPr>
        <w:rPr>
          <w:sz w:val="24"/>
        </w:rPr>
      </w:pPr>
    </w:p>
    <w:p w:rsidR="00AE5638" w:rsidRPr="00AE5638" w:rsidRDefault="00AE5638">
      <w:pPr>
        <w:rPr>
          <w:sz w:val="24"/>
        </w:rPr>
      </w:pPr>
    </w:p>
    <w:p w:rsidR="00A91F87" w:rsidRPr="00AE5638" w:rsidRDefault="00A91F87">
      <w:pPr>
        <w:rPr>
          <w:sz w:val="24"/>
        </w:rPr>
      </w:pPr>
    </w:p>
    <w:p w:rsidR="00A91F87" w:rsidRPr="00AE5638" w:rsidRDefault="00A91F87">
      <w:pPr>
        <w:numPr>
          <w:ilvl w:val="0"/>
          <w:numId w:val="2"/>
        </w:numPr>
        <w:rPr>
          <w:sz w:val="24"/>
        </w:rPr>
      </w:pPr>
      <w:r w:rsidRPr="00AE5638">
        <w:rPr>
          <w:sz w:val="24"/>
        </w:rPr>
        <w:t>Your data set should appear fairly linear</w:t>
      </w:r>
      <w:r w:rsidR="00BF1F26">
        <w:rPr>
          <w:sz w:val="24"/>
        </w:rPr>
        <w:t xml:space="preserve"> – a straight line</w:t>
      </w:r>
      <w:r w:rsidRPr="00AE5638">
        <w:rPr>
          <w:sz w:val="24"/>
        </w:rPr>
        <w:t xml:space="preserve">.  </w:t>
      </w:r>
      <w:r w:rsidR="009A15BA" w:rsidRPr="00AE5638">
        <w:rPr>
          <w:sz w:val="24"/>
        </w:rPr>
        <w:t xml:space="preserve">It is a graph of the mass over the volume so it is a plot of density.  </w:t>
      </w:r>
      <w:r w:rsidRPr="00AE5638">
        <w:rPr>
          <w:sz w:val="24"/>
        </w:rPr>
        <w:t>What does this imply about the density of any substance?  Why?</w:t>
      </w:r>
    </w:p>
    <w:p w:rsidR="00A91F87" w:rsidRPr="00AE5638" w:rsidRDefault="00A91F87">
      <w:pPr>
        <w:rPr>
          <w:sz w:val="24"/>
        </w:rPr>
      </w:pPr>
    </w:p>
    <w:p w:rsidR="00A91F87" w:rsidRPr="00AE5638" w:rsidRDefault="00A91F87">
      <w:pPr>
        <w:rPr>
          <w:sz w:val="24"/>
        </w:rPr>
      </w:pPr>
    </w:p>
    <w:p w:rsidR="002E7953" w:rsidRDefault="002E7953"/>
    <w:p w:rsidR="00A91F87" w:rsidRDefault="00A91F87"/>
    <w:p w:rsidR="00A91F87" w:rsidRDefault="00A91F87"/>
    <w:sectPr w:rsidR="00A91F87" w:rsidSect="00BF1F26">
      <w:pgSz w:w="12240" w:h="15840"/>
      <w:pgMar w:top="720" w:right="1440" w:bottom="72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16C99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298E704C"/>
    <w:multiLevelType w:val="singleLevel"/>
    <w:tmpl w:val="1B4204D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2">
    <w:nsid w:val="51EA41B5"/>
    <w:multiLevelType w:val="hybridMultilevel"/>
    <w:tmpl w:val="91BEA1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2462C1A"/>
    <w:multiLevelType w:val="singleLevel"/>
    <w:tmpl w:val="1B4204D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7953"/>
    <w:rsid w:val="002E7953"/>
    <w:rsid w:val="003232DE"/>
    <w:rsid w:val="00895494"/>
    <w:rsid w:val="009A15BA"/>
    <w:rsid w:val="00A91F87"/>
    <w:rsid w:val="00AE5638"/>
    <w:rsid w:val="00BB28CB"/>
    <w:rsid w:val="00BF1F26"/>
    <w:rsid w:val="00D148D4"/>
    <w:rsid w:val="00D22F74"/>
    <w:rsid w:val="00DA7363"/>
    <w:rsid w:val="00E14FEB"/>
    <w:rsid w:val="00E24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sz w:val="24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sz w:val="24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E795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PlaceholderText">
    <w:name w:val="Placeholder Text"/>
    <w:basedOn w:val="DefaultParagraphFont"/>
    <w:uiPriority w:val="99"/>
    <w:semiHidden/>
    <w:rsid w:val="009A15BA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A15B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15B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A15B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sz w:val="24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sz w:val="24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E795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PlaceholderText">
    <w:name w:val="Placeholder Text"/>
    <w:basedOn w:val="DefaultParagraphFont"/>
    <w:uiPriority w:val="99"/>
    <w:semiHidden/>
    <w:rsid w:val="009A15BA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A15B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15B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A15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495</Words>
  <Characters>2826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 ____________________________________   period _____   Date __________________________</vt:lpstr>
    </vt:vector>
  </TitlesOfParts>
  <Company>Dekalb County School System</Company>
  <LinksUpToDate>false</LinksUpToDate>
  <CharactersWithSpaces>3315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____________________________________   period _____   Date __________________________</dc:title>
  <dc:creator>Dekalb County School System</dc:creator>
  <cp:lastModifiedBy>nbrim</cp:lastModifiedBy>
  <cp:revision>5</cp:revision>
  <cp:lastPrinted>1998-08-26T00:24:00Z</cp:lastPrinted>
  <dcterms:created xsi:type="dcterms:W3CDTF">2015-08-14T15:11:00Z</dcterms:created>
  <dcterms:modified xsi:type="dcterms:W3CDTF">2018-08-07T17:12:00Z</dcterms:modified>
</cp:coreProperties>
</file>